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5A4C" w14:textId="77777777" w:rsidR="00834CA2" w:rsidRPr="004664FC" w:rsidRDefault="00834CA2" w:rsidP="0047107A">
      <w:pPr>
        <w:spacing w:after="60"/>
        <w:jc w:val="center"/>
        <w:rPr>
          <w:rFonts w:asciiTheme="minorHAnsi" w:hAnsiTheme="minorHAnsi" w:cstheme="minorHAnsi"/>
          <w:b/>
        </w:rPr>
      </w:pPr>
    </w:p>
    <w:p w14:paraId="114EEF74" w14:textId="77777777" w:rsidR="004F723D" w:rsidRDefault="004F723D" w:rsidP="0047107A">
      <w:pPr>
        <w:spacing w:after="60"/>
        <w:jc w:val="center"/>
        <w:rPr>
          <w:rFonts w:asciiTheme="minorHAnsi" w:hAnsiTheme="minorHAnsi" w:cstheme="minorHAnsi"/>
          <w:b/>
          <w:sz w:val="40"/>
        </w:rPr>
      </w:pPr>
    </w:p>
    <w:p w14:paraId="1C44E074" w14:textId="77777777" w:rsidR="004F723D" w:rsidRDefault="004F723D" w:rsidP="0047107A">
      <w:pPr>
        <w:spacing w:after="60"/>
        <w:jc w:val="center"/>
        <w:rPr>
          <w:rFonts w:asciiTheme="minorHAnsi" w:hAnsiTheme="minorHAnsi" w:cstheme="minorHAnsi"/>
          <w:b/>
          <w:sz w:val="40"/>
        </w:rPr>
      </w:pPr>
    </w:p>
    <w:p w14:paraId="1686458C" w14:textId="77777777" w:rsidR="00963668" w:rsidRDefault="00963668" w:rsidP="0047107A">
      <w:pPr>
        <w:spacing w:after="60"/>
        <w:jc w:val="center"/>
        <w:rPr>
          <w:rFonts w:asciiTheme="minorHAnsi" w:hAnsiTheme="minorHAnsi" w:cstheme="minorHAnsi"/>
          <w:b/>
          <w:sz w:val="40"/>
        </w:rPr>
      </w:pPr>
    </w:p>
    <w:p w14:paraId="1963752B" w14:textId="4F94B23A" w:rsidR="004664FC" w:rsidRPr="00075F2A" w:rsidRDefault="004664FC" w:rsidP="0047107A">
      <w:pPr>
        <w:spacing w:after="60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4F723D">
        <w:rPr>
          <w:rFonts w:asciiTheme="minorHAnsi" w:hAnsiTheme="minorHAnsi" w:cstheme="minorHAnsi"/>
          <w:b/>
          <w:sz w:val="40"/>
        </w:rPr>
        <w:t>Umowa</w:t>
      </w:r>
      <w:r w:rsidR="00834CA2" w:rsidRPr="004F723D">
        <w:rPr>
          <w:rFonts w:asciiTheme="minorHAnsi" w:hAnsiTheme="minorHAnsi" w:cstheme="minorHAnsi"/>
          <w:b/>
          <w:sz w:val="40"/>
        </w:rPr>
        <w:t xml:space="preserve"> o partnerstwie publiczno – prywatnym </w:t>
      </w:r>
    </w:p>
    <w:p w14:paraId="1792C0D9" w14:textId="77777777" w:rsidR="00075F2A" w:rsidRDefault="00075F2A" w:rsidP="0047107A">
      <w:pPr>
        <w:spacing w:after="60"/>
        <w:jc w:val="center"/>
        <w:rPr>
          <w:rFonts w:asciiTheme="minorHAnsi" w:hAnsiTheme="minorHAnsi" w:cstheme="minorHAnsi"/>
          <w:b/>
        </w:rPr>
      </w:pPr>
    </w:p>
    <w:p w14:paraId="73FD1095" w14:textId="77777777" w:rsidR="00075F2A" w:rsidRDefault="00075F2A" w:rsidP="0047107A">
      <w:pPr>
        <w:spacing w:after="60"/>
        <w:jc w:val="center"/>
        <w:rPr>
          <w:rFonts w:asciiTheme="minorHAnsi" w:hAnsiTheme="minorHAnsi" w:cstheme="minorHAnsi"/>
          <w:b/>
        </w:rPr>
      </w:pPr>
    </w:p>
    <w:p w14:paraId="4E721678" w14:textId="77777777" w:rsidR="00834CA2" w:rsidRPr="004F723D" w:rsidRDefault="004664FC" w:rsidP="0047107A">
      <w:pPr>
        <w:spacing w:after="60"/>
        <w:jc w:val="center"/>
        <w:rPr>
          <w:rFonts w:asciiTheme="minorHAnsi" w:hAnsiTheme="minorHAnsi" w:cstheme="minorHAnsi"/>
          <w:b/>
          <w:sz w:val="36"/>
        </w:rPr>
      </w:pPr>
      <w:r w:rsidRPr="004F723D">
        <w:rPr>
          <w:rFonts w:asciiTheme="minorHAnsi" w:hAnsiTheme="minorHAnsi" w:cstheme="minorHAnsi"/>
          <w:b/>
          <w:sz w:val="36"/>
        </w:rPr>
        <w:t xml:space="preserve">zawarta </w:t>
      </w:r>
      <w:r w:rsidR="00834CA2" w:rsidRPr="004F723D">
        <w:rPr>
          <w:rFonts w:asciiTheme="minorHAnsi" w:hAnsiTheme="minorHAnsi" w:cstheme="minorHAnsi"/>
          <w:b/>
          <w:sz w:val="36"/>
        </w:rPr>
        <w:t>pomiędzy</w:t>
      </w:r>
    </w:p>
    <w:p w14:paraId="09D4DAA1" w14:textId="77777777" w:rsidR="00834CA2" w:rsidRPr="004F723D" w:rsidRDefault="00C34447" w:rsidP="0047107A">
      <w:pPr>
        <w:spacing w:after="60"/>
        <w:jc w:val="center"/>
        <w:rPr>
          <w:rFonts w:asciiTheme="minorHAnsi" w:hAnsiTheme="minorHAnsi" w:cstheme="minorHAnsi"/>
          <w:b/>
          <w:sz w:val="36"/>
        </w:rPr>
      </w:pPr>
      <w:r w:rsidRPr="004F723D">
        <w:rPr>
          <w:rFonts w:asciiTheme="minorHAnsi" w:hAnsiTheme="minorHAnsi" w:cstheme="minorHAnsi"/>
          <w:b/>
          <w:sz w:val="36"/>
        </w:rPr>
        <w:t>……………………………………………………………….</w:t>
      </w:r>
      <w:r w:rsidR="00A12E70" w:rsidRPr="004F723D">
        <w:rPr>
          <w:rFonts w:asciiTheme="minorHAnsi" w:hAnsiTheme="minorHAnsi" w:cstheme="minorHAnsi"/>
          <w:b/>
          <w:sz w:val="36"/>
        </w:rPr>
        <w:t xml:space="preserve"> </w:t>
      </w:r>
      <w:r w:rsidR="004664FC" w:rsidRPr="004F723D">
        <w:rPr>
          <w:rFonts w:asciiTheme="minorHAnsi" w:hAnsiTheme="minorHAnsi" w:cstheme="minorHAnsi"/>
          <w:b/>
          <w:sz w:val="36"/>
        </w:rPr>
        <w:t>(podmiot publiczny)</w:t>
      </w:r>
      <w:r w:rsidR="00A12E70" w:rsidRPr="004F723D">
        <w:rPr>
          <w:rFonts w:asciiTheme="minorHAnsi" w:hAnsiTheme="minorHAnsi" w:cstheme="minorHAnsi"/>
          <w:b/>
          <w:sz w:val="36"/>
        </w:rPr>
        <w:br/>
      </w:r>
      <w:r w:rsidR="004664FC" w:rsidRPr="004F723D">
        <w:rPr>
          <w:rFonts w:asciiTheme="minorHAnsi" w:hAnsiTheme="minorHAnsi" w:cstheme="minorHAnsi"/>
          <w:b/>
          <w:sz w:val="36"/>
        </w:rPr>
        <w:t>a</w:t>
      </w:r>
    </w:p>
    <w:p w14:paraId="45D40E95" w14:textId="77777777" w:rsidR="003C38CA" w:rsidRPr="004F723D" w:rsidRDefault="004664FC" w:rsidP="004664FC">
      <w:pPr>
        <w:spacing w:after="60"/>
        <w:jc w:val="center"/>
        <w:rPr>
          <w:rFonts w:asciiTheme="minorHAnsi" w:hAnsiTheme="minorHAnsi" w:cstheme="minorHAnsi"/>
          <w:b/>
          <w:sz w:val="36"/>
        </w:rPr>
      </w:pPr>
      <w:r w:rsidRPr="004F723D">
        <w:rPr>
          <w:rFonts w:asciiTheme="minorHAnsi" w:hAnsiTheme="minorHAnsi" w:cstheme="minorHAnsi"/>
          <w:b/>
          <w:sz w:val="36"/>
        </w:rPr>
        <w:t>………………………………………………………………. (podmiot prywatny)</w:t>
      </w:r>
      <w:r w:rsidRPr="004F723D">
        <w:rPr>
          <w:rFonts w:asciiTheme="minorHAnsi" w:hAnsiTheme="minorHAnsi" w:cstheme="minorHAnsi"/>
          <w:b/>
          <w:sz w:val="36"/>
        </w:rPr>
        <w:br/>
      </w:r>
    </w:p>
    <w:p w14:paraId="73403787" w14:textId="77777777" w:rsidR="003C38CA" w:rsidRPr="004664FC" w:rsidRDefault="003C38CA" w:rsidP="0047107A">
      <w:pPr>
        <w:rPr>
          <w:rFonts w:asciiTheme="minorHAnsi" w:hAnsiTheme="minorHAnsi" w:cstheme="minorHAnsi"/>
        </w:rPr>
      </w:pPr>
    </w:p>
    <w:p w14:paraId="019F283D" w14:textId="77777777" w:rsidR="003C38CA" w:rsidRPr="004664FC" w:rsidRDefault="003C38CA" w:rsidP="0047107A">
      <w:pPr>
        <w:rPr>
          <w:rFonts w:asciiTheme="minorHAnsi" w:hAnsiTheme="minorHAnsi" w:cstheme="minorHAnsi"/>
        </w:rPr>
      </w:pPr>
    </w:p>
    <w:p w14:paraId="51D758BE" w14:textId="77777777" w:rsidR="003C38CA" w:rsidRPr="004664FC" w:rsidRDefault="003C38CA" w:rsidP="0047107A">
      <w:pPr>
        <w:rPr>
          <w:rFonts w:asciiTheme="minorHAnsi" w:hAnsiTheme="minorHAnsi" w:cstheme="minorHAnsi"/>
        </w:rPr>
      </w:pPr>
    </w:p>
    <w:p w14:paraId="4D744DC9" w14:textId="77777777" w:rsidR="003C38CA" w:rsidRPr="004664FC" w:rsidRDefault="003C38CA" w:rsidP="0047107A">
      <w:pPr>
        <w:rPr>
          <w:rFonts w:asciiTheme="minorHAnsi" w:hAnsiTheme="minorHAnsi" w:cstheme="minorHAnsi"/>
        </w:rPr>
      </w:pPr>
    </w:p>
    <w:p w14:paraId="01D8F862" w14:textId="77777777" w:rsidR="003C38CA" w:rsidRPr="004664FC" w:rsidRDefault="003C38CA" w:rsidP="003C38CA">
      <w:pPr>
        <w:rPr>
          <w:rFonts w:asciiTheme="minorHAnsi" w:hAnsiTheme="minorHAnsi" w:cstheme="minorHAnsi"/>
        </w:rPr>
      </w:pPr>
    </w:p>
    <w:p w14:paraId="7BBD6B57" w14:textId="77777777" w:rsidR="003C38CA" w:rsidRPr="004664FC" w:rsidRDefault="003C38CA" w:rsidP="003C38CA">
      <w:pPr>
        <w:rPr>
          <w:rFonts w:asciiTheme="minorHAnsi" w:hAnsiTheme="minorHAnsi" w:cstheme="minorHAnsi"/>
        </w:rPr>
      </w:pPr>
    </w:p>
    <w:p w14:paraId="2CCBDB1A" w14:textId="77777777" w:rsidR="00834CA2" w:rsidRPr="004664FC" w:rsidRDefault="003C38CA" w:rsidP="0047107A">
      <w:pPr>
        <w:tabs>
          <w:tab w:val="center" w:pos="4676"/>
        </w:tabs>
        <w:rPr>
          <w:rFonts w:asciiTheme="minorHAnsi" w:hAnsiTheme="minorHAnsi" w:cstheme="minorHAnsi"/>
        </w:rPr>
        <w:sectPr w:rsidR="00834CA2" w:rsidRPr="004664FC" w:rsidSect="00014C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1134" w:bottom="1418" w:left="1418" w:header="709" w:footer="709" w:gutter="0"/>
          <w:cols w:space="708"/>
          <w:titlePg/>
          <w:docGrid w:linePitch="360"/>
        </w:sectPr>
      </w:pPr>
      <w:r w:rsidRPr="004664FC">
        <w:rPr>
          <w:rFonts w:asciiTheme="minorHAnsi" w:hAnsiTheme="minorHAnsi" w:cstheme="minorHAnsi"/>
        </w:rPr>
        <w:tab/>
      </w:r>
    </w:p>
    <w:p w14:paraId="23A12D9E" w14:textId="77777777" w:rsidR="00FC55F3" w:rsidRPr="004664FC" w:rsidRDefault="00FC55F3">
      <w:pPr>
        <w:spacing w:after="60"/>
        <w:jc w:val="center"/>
        <w:rPr>
          <w:rFonts w:asciiTheme="minorHAnsi" w:hAnsiTheme="minorHAnsi" w:cstheme="minorHAnsi"/>
          <w:b/>
        </w:rPr>
      </w:pPr>
      <w:r w:rsidRPr="004664FC">
        <w:rPr>
          <w:rFonts w:asciiTheme="minorHAnsi" w:hAnsiTheme="minorHAnsi" w:cstheme="minorHAnsi"/>
          <w:b/>
        </w:rPr>
        <w:lastRenderedPageBreak/>
        <w:t xml:space="preserve">UMOWA </w:t>
      </w:r>
      <w:r w:rsidR="00CE2593">
        <w:rPr>
          <w:rFonts w:asciiTheme="minorHAnsi" w:hAnsiTheme="minorHAnsi" w:cstheme="minorHAnsi"/>
          <w:b/>
        </w:rPr>
        <w:t>O PARTNERSTWIE</w:t>
      </w:r>
      <w:r w:rsidRPr="004664FC">
        <w:rPr>
          <w:rFonts w:asciiTheme="minorHAnsi" w:hAnsiTheme="minorHAnsi" w:cstheme="minorHAnsi"/>
          <w:b/>
        </w:rPr>
        <w:t xml:space="preserve"> PUBLICZNO-PRYWATN</w:t>
      </w:r>
      <w:r w:rsidR="00CE2593">
        <w:rPr>
          <w:rFonts w:asciiTheme="minorHAnsi" w:hAnsiTheme="minorHAnsi" w:cstheme="minorHAnsi"/>
          <w:b/>
        </w:rPr>
        <w:t>YM</w:t>
      </w:r>
    </w:p>
    <w:p w14:paraId="795FD093" w14:textId="77777777" w:rsidR="003977A0" w:rsidRPr="00AF66A4" w:rsidRDefault="003977A0" w:rsidP="003977A0">
      <w:pPr>
        <w:spacing w:before="120" w:after="120" w:line="276" w:lineRule="auto"/>
        <w:rPr>
          <w:rFonts w:asciiTheme="minorHAnsi" w:hAnsiTheme="minorHAnsi" w:cs="Calibri"/>
        </w:rPr>
      </w:pPr>
      <w:r w:rsidRPr="00AF66A4">
        <w:rPr>
          <w:rFonts w:asciiTheme="minorHAnsi" w:hAnsiTheme="minorHAnsi" w:cs="Calibri"/>
        </w:rPr>
        <w:t>zawarta w dniu …………………… w ……………………….., pomiędzy:</w:t>
      </w:r>
    </w:p>
    <w:p w14:paraId="6BD190DC" w14:textId="77777777" w:rsidR="003977A0" w:rsidRPr="00AF66A4" w:rsidRDefault="003977A0" w:rsidP="003977A0">
      <w:pPr>
        <w:spacing w:before="120" w:after="120" w:line="276" w:lineRule="auto"/>
        <w:rPr>
          <w:rFonts w:asciiTheme="minorHAnsi" w:hAnsiTheme="minorHAnsi" w:cs="Calibri"/>
        </w:rPr>
      </w:pPr>
      <w:r w:rsidRPr="00AF66A4">
        <w:rPr>
          <w:rFonts w:asciiTheme="minorHAnsi" w:hAnsiTheme="minorHAnsi" w:cs="Calibri"/>
        </w:rPr>
        <w:t>……………………………………………………………………………………………,</w:t>
      </w:r>
    </w:p>
    <w:p w14:paraId="61AF32B1" w14:textId="77777777" w:rsidR="003977A0" w:rsidRPr="00AF66A4" w:rsidRDefault="003977A0" w:rsidP="003977A0">
      <w:pPr>
        <w:spacing w:before="120" w:after="120" w:line="276" w:lineRule="auto"/>
        <w:rPr>
          <w:rFonts w:asciiTheme="minorHAnsi" w:hAnsiTheme="minorHAnsi" w:cs="Calibri"/>
        </w:rPr>
      </w:pPr>
      <w:r w:rsidRPr="00AF66A4">
        <w:rPr>
          <w:rFonts w:asciiTheme="minorHAnsi" w:hAnsiTheme="minorHAnsi" w:cs="Calibri"/>
        </w:rPr>
        <w:t>reprezentowanym przez:</w:t>
      </w:r>
    </w:p>
    <w:p w14:paraId="1938AA5D" w14:textId="77777777" w:rsidR="003977A0" w:rsidRPr="00720D4F" w:rsidRDefault="003977A0" w:rsidP="003977A0">
      <w:pPr>
        <w:spacing w:before="120" w:after="120" w:line="276" w:lineRule="auto"/>
        <w:rPr>
          <w:rFonts w:asciiTheme="minorHAnsi" w:hAnsiTheme="minorHAnsi" w:cs="Calibri"/>
          <w:b/>
        </w:rPr>
      </w:pPr>
      <w:r w:rsidRPr="00AF66A4">
        <w:rPr>
          <w:rFonts w:asciiTheme="minorHAnsi" w:hAnsiTheme="minorHAnsi" w:cs="Calibri"/>
        </w:rPr>
        <w:t xml:space="preserve">…………………………………………………………………………………, zwanym dalej </w:t>
      </w:r>
      <w:r w:rsidRPr="00720D4F">
        <w:rPr>
          <w:rFonts w:asciiTheme="minorHAnsi" w:hAnsiTheme="minorHAnsi" w:cs="Calibri"/>
          <w:b/>
        </w:rPr>
        <w:t>„Partner</w:t>
      </w:r>
      <w:r w:rsidR="00720D4F" w:rsidRPr="00720D4F">
        <w:rPr>
          <w:rFonts w:asciiTheme="minorHAnsi" w:hAnsiTheme="minorHAnsi" w:cs="Calibri"/>
          <w:b/>
        </w:rPr>
        <w:t xml:space="preserve"> Publiczny</w:t>
      </w:r>
      <w:r w:rsidRPr="00720D4F">
        <w:rPr>
          <w:rFonts w:asciiTheme="minorHAnsi" w:hAnsiTheme="minorHAnsi" w:cs="Calibri"/>
          <w:b/>
        </w:rPr>
        <w:t>"</w:t>
      </w:r>
    </w:p>
    <w:p w14:paraId="2DEC6124" w14:textId="77777777" w:rsidR="003977A0" w:rsidRPr="00AF66A4" w:rsidRDefault="003977A0" w:rsidP="003977A0">
      <w:pPr>
        <w:spacing w:before="120" w:after="120" w:line="276" w:lineRule="auto"/>
        <w:rPr>
          <w:rFonts w:asciiTheme="minorHAnsi" w:hAnsiTheme="minorHAnsi" w:cs="Calibri"/>
        </w:rPr>
      </w:pPr>
      <w:r w:rsidRPr="00AF66A4">
        <w:rPr>
          <w:rFonts w:asciiTheme="minorHAnsi" w:hAnsiTheme="minorHAnsi" w:cs="Calibri"/>
        </w:rPr>
        <w:t>a</w:t>
      </w:r>
    </w:p>
    <w:p w14:paraId="6057741F" w14:textId="77777777" w:rsidR="00720D4F" w:rsidRPr="00720D4F" w:rsidRDefault="003977A0" w:rsidP="00720D4F">
      <w:pPr>
        <w:spacing w:before="120" w:after="120" w:line="276" w:lineRule="auto"/>
        <w:rPr>
          <w:rFonts w:asciiTheme="minorHAnsi" w:hAnsiTheme="minorHAnsi" w:cs="Calibri"/>
        </w:rPr>
      </w:pPr>
      <w:r w:rsidRPr="00AF66A4">
        <w:rPr>
          <w:rFonts w:asciiTheme="minorHAnsi" w:hAnsiTheme="minorHAnsi" w:cs="Calibri"/>
        </w:rPr>
        <w:t>……………………………………………………………………………………………,</w:t>
      </w:r>
      <w:r w:rsidR="00720D4F">
        <w:rPr>
          <w:rFonts w:asciiTheme="minorHAnsi" w:hAnsiTheme="minorHAnsi" w:cs="Calibri"/>
        </w:rPr>
        <w:t xml:space="preserve"> </w:t>
      </w:r>
    </w:p>
    <w:p w14:paraId="160EC57F" w14:textId="77777777" w:rsidR="00720D4F" w:rsidRPr="00720D4F" w:rsidRDefault="00720D4F" w:rsidP="00720D4F">
      <w:pPr>
        <w:spacing w:before="120" w:after="120" w:line="276" w:lineRule="auto"/>
        <w:rPr>
          <w:rFonts w:asciiTheme="minorHAnsi" w:hAnsiTheme="minorHAnsi" w:cs="Calibri"/>
        </w:rPr>
      </w:pPr>
      <w:r w:rsidRPr="00720D4F">
        <w:rPr>
          <w:rFonts w:asciiTheme="minorHAnsi" w:hAnsiTheme="minorHAnsi" w:cs="Calibri"/>
        </w:rPr>
        <w:t>posiadająca nr NIP ………………, REGON</w:t>
      </w:r>
      <w:r>
        <w:rPr>
          <w:rFonts w:asciiTheme="minorHAnsi" w:hAnsiTheme="minorHAnsi" w:cs="Calibri"/>
        </w:rPr>
        <w:t>………………………………..,</w:t>
      </w:r>
    </w:p>
    <w:p w14:paraId="4FBB52C2" w14:textId="77777777" w:rsidR="00720D4F" w:rsidRPr="00720D4F" w:rsidRDefault="00720D4F" w:rsidP="00720D4F">
      <w:pPr>
        <w:spacing w:before="120" w:after="120" w:line="276" w:lineRule="auto"/>
        <w:rPr>
          <w:rFonts w:asciiTheme="minorHAnsi" w:hAnsiTheme="minorHAnsi" w:cs="Calibri"/>
        </w:rPr>
      </w:pPr>
      <w:r w:rsidRPr="00720D4F">
        <w:rPr>
          <w:rFonts w:asciiTheme="minorHAnsi" w:hAnsiTheme="minorHAnsi" w:cs="Calibri"/>
        </w:rPr>
        <w:t>……………………………………………………………………………………………….</w:t>
      </w:r>
    </w:p>
    <w:p w14:paraId="6062AA1A" w14:textId="77777777" w:rsidR="00720D4F" w:rsidRPr="00720D4F" w:rsidRDefault="00720D4F" w:rsidP="00720D4F">
      <w:pPr>
        <w:spacing w:before="120" w:after="120" w:line="276" w:lineRule="auto"/>
        <w:rPr>
          <w:rFonts w:asciiTheme="minorHAnsi" w:hAnsiTheme="minorHAnsi" w:cs="Calibri"/>
        </w:rPr>
      </w:pPr>
      <w:r w:rsidRPr="00720D4F">
        <w:rPr>
          <w:rFonts w:asciiTheme="minorHAnsi" w:hAnsiTheme="minorHAnsi" w:cs="Calibri"/>
        </w:rPr>
        <w:t>reprezentowana przez:</w:t>
      </w:r>
    </w:p>
    <w:p w14:paraId="4424882E" w14:textId="77777777" w:rsidR="003977A0" w:rsidRPr="00720D4F" w:rsidRDefault="00720D4F" w:rsidP="003977A0">
      <w:pPr>
        <w:spacing w:before="120" w:after="120" w:line="276" w:lineRule="auto"/>
        <w:rPr>
          <w:rFonts w:asciiTheme="minorHAnsi" w:hAnsiTheme="minorHAnsi" w:cs="Calibri"/>
          <w:b/>
        </w:rPr>
      </w:pPr>
      <w:r w:rsidRPr="00AF66A4">
        <w:rPr>
          <w:rFonts w:asciiTheme="minorHAnsi" w:hAnsiTheme="minorHAnsi" w:cs="Calibri"/>
        </w:rPr>
        <w:t xml:space="preserve">…………………………………………………………………………………, zwanym dalej </w:t>
      </w:r>
      <w:r w:rsidR="003977A0" w:rsidRPr="00720D4F">
        <w:rPr>
          <w:rFonts w:asciiTheme="minorHAnsi" w:hAnsiTheme="minorHAnsi" w:cs="Calibri"/>
          <w:b/>
        </w:rPr>
        <w:t>„</w:t>
      </w:r>
      <w:r w:rsidRPr="00720D4F">
        <w:rPr>
          <w:rFonts w:asciiTheme="minorHAnsi" w:hAnsiTheme="minorHAnsi" w:cs="Calibri"/>
          <w:b/>
        </w:rPr>
        <w:t>Partner Prywatny</w:t>
      </w:r>
      <w:r w:rsidR="003977A0" w:rsidRPr="00720D4F">
        <w:rPr>
          <w:rFonts w:asciiTheme="minorHAnsi" w:hAnsiTheme="minorHAnsi" w:cs="Calibri"/>
          <w:b/>
        </w:rPr>
        <w:t>"</w:t>
      </w:r>
    </w:p>
    <w:p w14:paraId="4889134B" w14:textId="77777777" w:rsidR="00FC55F3" w:rsidRPr="003977A0" w:rsidRDefault="00FC55F3">
      <w:pPr>
        <w:spacing w:after="60"/>
        <w:rPr>
          <w:rFonts w:asciiTheme="minorHAnsi" w:hAnsiTheme="minorHAnsi" w:cstheme="minorHAnsi"/>
        </w:rPr>
      </w:pPr>
      <w:r w:rsidRPr="003977A0">
        <w:rPr>
          <w:rFonts w:asciiTheme="minorHAnsi" w:hAnsiTheme="minorHAnsi" w:cstheme="minorHAnsi"/>
        </w:rPr>
        <w:t>łącznie zwanych dalej „Stronami”, o treści następującej:</w:t>
      </w:r>
    </w:p>
    <w:p w14:paraId="4DB60221" w14:textId="77777777" w:rsidR="00FC55F3" w:rsidRPr="004664FC" w:rsidRDefault="00FC55F3">
      <w:pPr>
        <w:spacing w:after="60"/>
        <w:jc w:val="center"/>
        <w:rPr>
          <w:rFonts w:asciiTheme="minorHAnsi" w:hAnsiTheme="minorHAnsi" w:cstheme="minorHAnsi"/>
          <w:b/>
        </w:rPr>
      </w:pPr>
    </w:p>
    <w:p w14:paraId="5A7C9CAE" w14:textId="77777777" w:rsidR="00FC55F3" w:rsidRPr="004664FC" w:rsidRDefault="00FC55F3">
      <w:pPr>
        <w:spacing w:after="60"/>
        <w:jc w:val="center"/>
        <w:rPr>
          <w:rFonts w:asciiTheme="minorHAnsi" w:hAnsiTheme="minorHAnsi" w:cstheme="minorHAnsi"/>
          <w:b/>
        </w:rPr>
      </w:pPr>
      <w:r w:rsidRPr="004664FC">
        <w:rPr>
          <w:rFonts w:asciiTheme="minorHAnsi" w:hAnsiTheme="minorHAnsi" w:cstheme="minorHAnsi"/>
          <w:b/>
        </w:rPr>
        <w:t>PREAMBUŁA</w:t>
      </w:r>
    </w:p>
    <w:p w14:paraId="7993A03D" w14:textId="77777777" w:rsidR="00C20DFA" w:rsidRDefault="00C20DFA" w:rsidP="00930EF0">
      <w:pPr>
        <w:numPr>
          <w:ilvl w:val="0"/>
          <w:numId w:val="7"/>
        </w:numPr>
        <w:spacing w:after="60"/>
        <w:rPr>
          <w:rFonts w:asciiTheme="minorHAnsi" w:hAnsiTheme="minorHAnsi" w:cstheme="minorHAnsi"/>
          <w:b/>
        </w:rPr>
      </w:pPr>
      <w:r w:rsidRPr="00C20DFA">
        <w:rPr>
          <w:rFonts w:asciiTheme="minorHAnsi" w:hAnsiTheme="minorHAnsi" w:cstheme="minorHAnsi"/>
          <w:b/>
        </w:rPr>
        <w:t>Umowa niniejsza zawarta została po przeprowadzeniu postępowania</w:t>
      </w:r>
      <w:r>
        <w:rPr>
          <w:rFonts w:asciiTheme="minorHAnsi" w:hAnsiTheme="minorHAnsi" w:cstheme="minorHAnsi"/>
          <w:b/>
        </w:rPr>
        <w:t xml:space="preserve"> nr  ……………, prowadzonego </w:t>
      </w:r>
      <w:r w:rsidRPr="00C20DFA">
        <w:rPr>
          <w:rFonts w:asciiTheme="minorHAnsi" w:hAnsiTheme="minorHAnsi" w:cstheme="minorHAnsi"/>
          <w:b/>
        </w:rPr>
        <w:t xml:space="preserve">w trybie ……………….. na wybór Partnera Prywatnego na podstawie art. 4 ust. 2 ustawy z dnia 19 grudnia 2008 r. o partnerstwie publiczno – prywatnym (t.j. Dz. U. z 2009 Nr 19 poz. 100 z późn. zm.) oraz ustawy z dnia 29 stycznia 2004 r. - Prawo zamówień publicznych (Dz. U. z 2015 r. poz. 2164 z późn. zm.) </w:t>
      </w:r>
    </w:p>
    <w:p w14:paraId="2F774CFB" w14:textId="77777777" w:rsidR="00C20DFA" w:rsidRDefault="00C20DFA" w:rsidP="00930EF0">
      <w:pPr>
        <w:numPr>
          <w:ilvl w:val="0"/>
          <w:numId w:val="7"/>
        </w:numPr>
        <w:spacing w:after="60"/>
        <w:rPr>
          <w:rFonts w:asciiTheme="minorHAnsi" w:hAnsiTheme="minorHAnsi" w:cstheme="minorHAnsi"/>
          <w:b/>
        </w:rPr>
      </w:pPr>
      <w:r w:rsidRPr="00C20DFA">
        <w:rPr>
          <w:rFonts w:asciiTheme="minorHAnsi" w:hAnsiTheme="minorHAnsi" w:cstheme="minorHAnsi"/>
          <w:b/>
        </w:rPr>
        <w:t>Niniejsza umowa o partnerstwie publiczno-prywatnym zostaje zawarta dla realizacji wspólnego Przedsięwzięcia pomiędzy …………………., jako podmiotem publicznym i …………………………….., jako podmiotem prywatnym.</w:t>
      </w:r>
    </w:p>
    <w:p w14:paraId="0ED106BD" w14:textId="77777777" w:rsidR="00C20DFA" w:rsidRDefault="00C20DFA" w:rsidP="00C20DFA">
      <w:pPr>
        <w:spacing w:after="60"/>
        <w:rPr>
          <w:rFonts w:asciiTheme="minorHAnsi" w:hAnsiTheme="minorHAnsi" w:cstheme="minorHAnsi"/>
          <w:b/>
        </w:rPr>
      </w:pPr>
    </w:p>
    <w:p w14:paraId="03FC3411" w14:textId="77777777" w:rsidR="00C20DFA" w:rsidRDefault="00C20DFA" w:rsidP="00C20DFA">
      <w:pPr>
        <w:spacing w:after="60"/>
        <w:rPr>
          <w:rFonts w:asciiTheme="minorHAnsi" w:hAnsiTheme="minorHAnsi" w:cstheme="minorHAnsi"/>
          <w:b/>
        </w:rPr>
      </w:pPr>
      <w:r w:rsidRPr="00C20DFA">
        <w:rPr>
          <w:rFonts w:asciiTheme="minorHAnsi" w:hAnsiTheme="minorHAnsi" w:cstheme="minorHAnsi"/>
          <w:b/>
        </w:rPr>
        <w:t>Strony postanawiają, co następuje:</w:t>
      </w:r>
    </w:p>
    <w:p w14:paraId="7D661483" w14:textId="77777777" w:rsidR="00C20DFA" w:rsidRPr="00C20DFA" w:rsidRDefault="00C20DFA" w:rsidP="00C20DFA">
      <w:pPr>
        <w:spacing w:after="60"/>
        <w:rPr>
          <w:rFonts w:asciiTheme="minorHAnsi" w:hAnsiTheme="minorHAnsi" w:cstheme="minorHAnsi"/>
          <w:b/>
        </w:rPr>
      </w:pPr>
    </w:p>
    <w:p w14:paraId="502DE977" w14:textId="77777777" w:rsidR="00FC55F3" w:rsidRPr="00411CC8" w:rsidRDefault="00FC55F3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411CC8">
        <w:rPr>
          <w:rFonts w:asciiTheme="minorHAnsi" w:hAnsiTheme="minorHAnsi" w:cstheme="minorHAnsi"/>
          <w:b/>
          <w:sz w:val="28"/>
        </w:rPr>
        <w:t>§1</w:t>
      </w:r>
    </w:p>
    <w:p w14:paraId="0C624816" w14:textId="77777777" w:rsidR="00411CC8" w:rsidRPr="00411CC8" w:rsidRDefault="00411CC8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411CC8">
        <w:rPr>
          <w:rFonts w:asciiTheme="minorHAnsi" w:hAnsiTheme="minorHAnsi" w:cstheme="minorHAnsi"/>
          <w:b/>
          <w:sz w:val="28"/>
        </w:rPr>
        <w:t>DEFINICJE</w:t>
      </w:r>
    </w:p>
    <w:p w14:paraId="31741CE7" w14:textId="77777777" w:rsidR="00FC55F3" w:rsidRPr="00411CC8" w:rsidRDefault="00FC55F3" w:rsidP="00930EF0">
      <w:pPr>
        <w:pStyle w:val="Akapitzlist"/>
        <w:numPr>
          <w:ilvl w:val="0"/>
          <w:numId w:val="8"/>
        </w:numPr>
        <w:spacing w:after="60"/>
        <w:rPr>
          <w:rFonts w:asciiTheme="minorHAnsi" w:hAnsiTheme="minorHAnsi" w:cstheme="minorHAnsi"/>
          <w:sz w:val="24"/>
        </w:rPr>
      </w:pPr>
      <w:r w:rsidRPr="00411CC8">
        <w:rPr>
          <w:rFonts w:asciiTheme="minorHAnsi" w:hAnsiTheme="minorHAnsi" w:cstheme="minorHAnsi"/>
          <w:sz w:val="24"/>
        </w:rPr>
        <w:t>Użytym w Umowie wyrażeniom nadaje się następujące znaczenie:</w:t>
      </w:r>
    </w:p>
    <w:p w14:paraId="4E85AA80" w14:textId="77777777" w:rsidR="00411CC8" w:rsidRPr="00411CC8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/>
        </w:rPr>
      </w:pPr>
      <w:r w:rsidRPr="00411CC8">
        <w:rPr>
          <w:rFonts w:asciiTheme="minorHAnsi" w:hAnsiTheme="minorHAnsi" w:cstheme="minorHAnsi"/>
          <w:b/>
        </w:rPr>
        <w:t>„Awaria”</w:t>
      </w:r>
      <w:r w:rsidRPr="00411CC8">
        <w:rPr>
          <w:rFonts w:asciiTheme="minorHAnsi" w:hAnsiTheme="minorHAnsi" w:cstheme="minorHAnsi"/>
        </w:rPr>
        <w:t xml:space="preserve"> – </w:t>
      </w:r>
      <w:r w:rsidR="00411CC8" w:rsidRPr="00411CC8">
        <w:rPr>
          <w:rFonts w:asciiTheme="minorHAnsi" w:hAnsiTheme="minorHAnsi" w:cstheme="minorHAnsi"/>
        </w:rPr>
        <w:t>……………………………….</w:t>
      </w:r>
      <w:r w:rsidR="00411CC8">
        <w:rPr>
          <w:rFonts w:asciiTheme="minorHAnsi" w:hAnsiTheme="minorHAnsi" w:cstheme="minorHAnsi"/>
        </w:rPr>
        <w:t>,</w:t>
      </w:r>
    </w:p>
    <w:p w14:paraId="78EACF82" w14:textId="77777777" w:rsidR="00CF0991" w:rsidRPr="00CF0991" w:rsidRDefault="00CF0991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„</w:t>
      </w:r>
      <w:r w:rsidRPr="00CF0991">
        <w:rPr>
          <w:rFonts w:asciiTheme="minorHAnsi" w:hAnsiTheme="minorHAnsi" w:cstheme="minorHAnsi"/>
          <w:b/>
        </w:rPr>
        <w:t>Decyzje administracyjne</w:t>
      </w:r>
      <w:r>
        <w:rPr>
          <w:rFonts w:asciiTheme="minorHAnsi" w:hAnsiTheme="minorHAnsi" w:cstheme="minorHAnsi"/>
          <w:b/>
        </w:rPr>
        <w:t>”</w:t>
      </w:r>
      <w:r w:rsidRPr="00CF0991">
        <w:rPr>
          <w:rFonts w:asciiTheme="minorHAnsi" w:hAnsiTheme="minorHAnsi" w:cstheme="minorHAnsi"/>
          <w:b/>
        </w:rPr>
        <w:t xml:space="preserve"> </w:t>
      </w:r>
      <w:r w:rsidRPr="00CF0991">
        <w:rPr>
          <w:rFonts w:asciiTheme="minorHAnsi" w:hAnsiTheme="minorHAnsi" w:cstheme="minorHAnsi"/>
        </w:rPr>
        <w:t>–</w:t>
      </w:r>
      <w:r w:rsidR="00211685">
        <w:rPr>
          <w:rFonts w:asciiTheme="minorHAnsi" w:hAnsiTheme="minorHAnsi" w:cstheme="minorHAnsi"/>
        </w:rPr>
        <w:t xml:space="preserve"> </w:t>
      </w:r>
      <w:r w:rsidRPr="00CF0991">
        <w:rPr>
          <w:rFonts w:asciiTheme="minorHAnsi" w:hAnsiTheme="minorHAnsi" w:cstheme="minorHAnsi"/>
        </w:rPr>
        <w:t xml:space="preserve">wszelkie decyzje i </w:t>
      </w:r>
      <w:r>
        <w:rPr>
          <w:rFonts w:asciiTheme="minorHAnsi" w:hAnsiTheme="minorHAnsi" w:cstheme="minorHAnsi"/>
        </w:rPr>
        <w:t>pozwolenia administracyjne,</w:t>
      </w:r>
    </w:p>
    <w:p w14:paraId="6327945A" w14:textId="77777777" w:rsidR="00794F5A" w:rsidRPr="00411CC8" w:rsidRDefault="00794F5A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/>
        </w:rPr>
      </w:pPr>
      <w:r w:rsidRPr="00411CC8">
        <w:rPr>
          <w:rFonts w:asciiTheme="minorHAnsi" w:hAnsiTheme="minorHAnsi" w:cstheme="minorHAnsi"/>
          <w:b/>
        </w:rPr>
        <w:t xml:space="preserve">„Decyzja Komisji w sprawie pomocy publicznej” – decyzja Komisji Europejskiej dotycząca Pomocy Państwa nr </w:t>
      </w:r>
      <w:r w:rsidR="007154C0" w:rsidRPr="00411CC8">
        <w:rPr>
          <w:rFonts w:asciiTheme="minorHAnsi" w:hAnsiTheme="minorHAnsi" w:cstheme="minorHAnsi"/>
          <w:b/>
        </w:rPr>
        <w:t>…..</w:t>
      </w:r>
      <w:r w:rsidRPr="00411CC8">
        <w:rPr>
          <w:rFonts w:asciiTheme="minorHAnsi" w:hAnsiTheme="minorHAnsi" w:cstheme="minorHAnsi"/>
          <w:b/>
        </w:rPr>
        <w:t xml:space="preserve"> –</w:t>
      </w:r>
      <w:r w:rsidR="0016321A">
        <w:rPr>
          <w:rFonts w:asciiTheme="minorHAnsi" w:hAnsiTheme="minorHAnsi" w:cstheme="minorHAnsi"/>
          <w:b/>
        </w:rPr>
        <w:t xml:space="preserve"> </w:t>
      </w:r>
      <w:r w:rsidRPr="00411CC8">
        <w:rPr>
          <w:rFonts w:asciiTheme="minorHAnsi" w:hAnsiTheme="minorHAnsi" w:cstheme="minorHAnsi"/>
          <w:b/>
        </w:rPr>
        <w:t xml:space="preserve">ustalająca zasady udzielenia pomocy publicznej państwa dla Projektu, stanowiąca załącznik nr </w:t>
      </w:r>
      <w:r w:rsidR="00411CC8">
        <w:rPr>
          <w:rFonts w:asciiTheme="minorHAnsi" w:hAnsiTheme="minorHAnsi" w:cstheme="minorHAnsi"/>
          <w:b/>
        </w:rPr>
        <w:t>…………</w:t>
      </w:r>
      <w:r w:rsidR="00B60DCA">
        <w:rPr>
          <w:rFonts w:asciiTheme="minorHAnsi" w:hAnsiTheme="minorHAnsi" w:cstheme="minorHAnsi"/>
          <w:b/>
        </w:rPr>
        <w:t xml:space="preserve"> do Umowy,</w:t>
      </w:r>
    </w:p>
    <w:p w14:paraId="007330B8" w14:textId="77777777" w:rsidR="00FC55F3" w:rsidRPr="004664FC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4664FC">
        <w:rPr>
          <w:rFonts w:asciiTheme="minorHAnsi" w:hAnsiTheme="minorHAnsi" w:cstheme="minorHAnsi"/>
          <w:b/>
        </w:rPr>
        <w:t>„Informacje poufne” –</w:t>
      </w:r>
      <w:r w:rsidRPr="004664FC">
        <w:rPr>
          <w:rFonts w:asciiTheme="minorHAnsi" w:hAnsiTheme="minorHAnsi" w:cstheme="minorHAnsi"/>
        </w:rPr>
        <w:t xml:space="preserve"> wszelkie informacje, w szczególności techniczne, technologiczne oraz handlowe, w których posiadanie Strony weszły, choćby przypadkowo, w związku z wykonywaniem niniejszej Umowy, a których ujawnienie mogłoby naruszyć interesy którejkolwiek ze Stron, w szczególności informacje stanowiące tajemnicę przedsiębi</w:t>
      </w:r>
      <w:r w:rsidR="00411CC8">
        <w:rPr>
          <w:rFonts w:asciiTheme="minorHAnsi" w:hAnsiTheme="minorHAnsi" w:cstheme="minorHAnsi"/>
        </w:rPr>
        <w:t>orstwa Operatora Infrastruktury,</w:t>
      </w:r>
    </w:p>
    <w:p w14:paraId="5E20A529" w14:textId="77777777" w:rsidR="001D5D6C" w:rsidRPr="004664FC" w:rsidRDefault="001D5D6C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/>
        </w:rPr>
      </w:pPr>
      <w:r w:rsidRPr="004664FC">
        <w:rPr>
          <w:rFonts w:asciiTheme="minorHAnsi" w:hAnsiTheme="minorHAnsi" w:cstheme="minorHAnsi"/>
          <w:b/>
        </w:rPr>
        <w:t xml:space="preserve">,,Odbiór” </w:t>
      </w:r>
      <w:r w:rsidRPr="004664FC">
        <w:rPr>
          <w:rFonts w:asciiTheme="minorHAnsi" w:hAnsiTheme="minorHAnsi" w:cstheme="minorHAnsi"/>
        </w:rPr>
        <w:t xml:space="preserve">– oznacza </w:t>
      </w:r>
      <w:r w:rsidR="0010098B" w:rsidRPr="004664FC">
        <w:rPr>
          <w:rFonts w:asciiTheme="minorHAnsi" w:hAnsiTheme="minorHAnsi" w:cstheme="minorHAnsi"/>
        </w:rPr>
        <w:t>odpowiednio</w:t>
      </w:r>
      <w:r w:rsidRPr="004664FC">
        <w:rPr>
          <w:rFonts w:asciiTheme="minorHAnsi" w:hAnsiTheme="minorHAnsi" w:cstheme="minorHAnsi"/>
        </w:rPr>
        <w:t xml:space="preserve"> Odbiór Częściowy lub Odbiór Końcowy</w:t>
      </w:r>
      <w:r w:rsidR="00B60DCA">
        <w:rPr>
          <w:rFonts w:asciiTheme="minorHAnsi" w:hAnsiTheme="minorHAnsi" w:cstheme="minorHAnsi"/>
        </w:rPr>
        <w:t>,</w:t>
      </w:r>
    </w:p>
    <w:p w14:paraId="256CF714" w14:textId="77777777" w:rsidR="001D5D6C" w:rsidRPr="004664FC" w:rsidRDefault="0010098B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4664FC">
        <w:rPr>
          <w:rFonts w:asciiTheme="minorHAnsi" w:hAnsiTheme="minorHAnsi" w:cstheme="minorHAnsi"/>
          <w:b/>
        </w:rPr>
        <w:t xml:space="preserve">,,Odbiór Częściowy” </w:t>
      </w:r>
      <w:r w:rsidRPr="004664FC">
        <w:rPr>
          <w:rFonts w:asciiTheme="minorHAnsi" w:hAnsiTheme="minorHAnsi" w:cstheme="minorHAnsi"/>
        </w:rPr>
        <w:t xml:space="preserve">- czynności mające na celu potwierdzenie prawidłowego i zgodnego              z Umową częściowego wykonania określonego fragmentu </w:t>
      </w:r>
      <w:r w:rsidR="00411CC8">
        <w:rPr>
          <w:rFonts w:asciiTheme="minorHAnsi" w:hAnsiTheme="minorHAnsi" w:cstheme="minorHAnsi"/>
        </w:rPr>
        <w:t>przedmiotu umowy</w:t>
      </w:r>
      <w:r w:rsidR="0016321A">
        <w:rPr>
          <w:rFonts w:asciiTheme="minorHAnsi" w:hAnsiTheme="minorHAnsi" w:cstheme="minorHAnsi"/>
        </w:rPr>
        <w:t>,</w:t>
      </w:r>
    </w:p>
    <w:p w14:paraId="604F8FC2" w14:textId="77777777" w:rsidR="0010098B" w:rsidRPr="004664FC" w:rsidRDefault="0010098B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4664FC">
        <w:rPr>
          <w:rFonts w:asciiTheme="minorHAnsi" w:hAnsiTheme="minorHAnsi" w:cstheme="minorHAnsi"/>
          <w:b/>
        </w:rPr>
        <w:t xml:space="preserve">,,Odbiór Końcowy” </w:t>
      </w:r>
      <w:r w:rsidRPr="004664FC">
        <w:rPr>
          <w:rFonts w:asciiTheme="minorHAnsi" w:hAnsiTheme="minorHAnsi" w:cstheme="minorHAnsi"/>
        </w:rPr>
        <w:t xml:space="preserve">- czynności mające na celu potwierdzenie prawidłowego i zgodnego z Umową wykonania </w:t>
      </w:r>
      <w:r w:rsidR="00411CC8">
        <w:rPr>
          <w:rFonts w:asciiTheme="minorHAnsi" w:hAnsiTheme="minorHAnsi" w:cstheme="minorHAnsi"/>
        </w:rPr>
        <w:t>całego przedmiotu umowy,</w:t>
      </w:r>
    </w:p>
    <w:p w14:paraId="674AE8FB" w14:textId="77777777" w:rsidR="009947AF" w:rsidRPr="004664FC" w:rsidRDefault="00A15322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/>
        </w:rPr>
      </w:pPr>
      <w:r w:rsidRPr="004664FC">
        <w:rPr>
          <w:rFonts w:asciiTheme="minorHAnsi" w:hAnsiTheme="minorHAnsi" w:cstheme="minorHAnsi"/>
          <w:b/>
          <w:color w:val="000000"/>
        </w:rPr>
        <w:t>,,</w:t>
      </w:r>
      <w:r w:rsidR="00F73452" w:rsidRPr="004664FC">
        <w:rPr>
          <w:rFonts w:asciiTheme="minorHAnsi" w:hAnsiTheme="minorHAnsi" w:cstheme="minorHAnsi"/>
          <w:b/>
          <w:color w:val="000000"/>
        </w:rPr>
        <w:t>Oferta Wykonawcy</w:t>
      </w:r>
      <w:r w:rsidRPr="004664FC">
        <w:rPr>
          <w:rFonts w:asciiTheme="minorHAnsi" w:hAnsiTheme="minorHAnsi" w:cstheme="minorHAnsi"/>
          <w:b/>
          <w:color w:val="000000"/>
        </w:rPr>
        <w:t>”</w:t>
      </w:r>
      <w:r w:rsidR="00F73452" w:rsidRPr="004664FC">
        <w:rPr>
          <w:rFonts w:asciiTheme="minorHAnsi" w:hAnsiTheme="minorHAnsi" w:cstheme="minorHAnsi"/>
          <w:b/>
          <w:color w:val="000000"/>
        </w:rPr>
        <w:t xml:space="preserve"> – </w:t>
      </w:r>
      <w:r w:rsidR="009947AF" w:rsidRPr="004664FC">
        <w:rPr>
          <w:rFonts w:asciiTheme="minorHAnsi" w:hAnsiTheme="minorHAnsi" w:cstheme="minorHAnsi"/>
          <w:color w:val="000000"/>
        </w:rPr>
        <w:t xml:space="preserve">złożona przez </w:t>
      </w:r>
      <w:r w:rsidR="00B60DCA">
        <w:rPr>
          <w:rFonts w:asciiTheme="minorHAnsi" w:hAnsiTheme="minorHAnsi" w:cstheme="minorHAnsi"/>
          <w:color w:val="000000"/>
        </w:rPr>
        <w:t>Partnera prywatnego</w:t>
      </w:r>
      <w:r w:rsidR="009947AF" w:rsidRPr="004664FC">
        <w:rPr>
          <w:rFonts w:asciiTheme="minorHAnsi" w:hAnsiTheme="minorHAnsi" w:cstheme="minorHAnsi"/>
          <w:color w:val="000000"/>
        </w:rPr>
        <w:t xml:space="preserve"> w postępowaniu prowadzonym w trybie […] nr referencyjny […] oferta, która została uznana za ofertę najkorzystniejszą</w:t>
      </w:r>
      <w:r w:rsidR="00B60DCA">
        <w:rPr>
          <w:rFonts w:asciiTheme="minorHAnsi" w:hAnsiTheme="minorHAnsi" w:cstheme="minorHAnsi"/>
          <w:color w:val="000000"/>
        </w:rPr>
        <w:t>,</w:t>
      </w:r>
    </w:p>
    <w:p w14:paraId="3FD8C76A" w14:textId="77777777" w:rsidR="00F73452" w:rsidRPr="004664FC" w:rsidRDefault="00A15322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/>
        </w:rPr>
      </w:pPr>
      <w:r w:rsidRPr="004664FC">
        <w:rPr>
          <w:rFonts w:asciiTheme="minorHAnsi" w:hAnsiTheme="minorHAnsi" w:cstheme="minorHAnsi"/>
          <w:b/>
        </w:rPr>
        <w:t>,,</w:t>
      </w:r>
      <w:r w:rsidR="00F73452" w:rsidRPr="004664FC">
        <w:rPr>
          <w:rFonts w:asciiTheme="minorHAnsi" w:hAnsiTheme="minorHAnsi" w:cstheme="minorHAnsi"/>
          <w:b/>
        </w:rPr>
        <w:t>Opis Przedmiotu Zamówienia</w:t>
      </w:r>
      <w:r w:rsidRPr="004664FC">
        <w:rPr>
          <w:rFonts w:asciiTheme="minorHAnsi" w:hAnsiTheme="minorHAnsi" w:cstheme="minorHAnsi"/>
          <w:b/>
        </w:rPr>
        <w:t>”</w:t>
      </w:r>
      <w:r w:rsidR="00F73452" w:rsidRPr="004664FC">
        <w:rPr>
          <w:rFonts w:asciiTheme="minorHAnsi" w:hAnsiTheme="minorHAnsi" w:cstheme="minorHAnsi"/>
          <w:b/>
        </w:rPr>
        <w:t xml:space="preserve"> </w:t>
      </w:r>
      <w:r w:rsidR="00F73452" w:rsidRPr="004664FC">
        <w:rPr>
          <w:rFonts w:asciiTheme="minorHAnsi" w:hAnsiTheme="minorHAnsi" w:cstheme="minorHAnsi"/>
        </w:rPr>
        <w:t xml:space="preserve">– </w:t>
      </w:r>
      <w:r w:rsidR="009947AF" w:rsidRPr="004664FC">
        <w:rPr>
          <w:rFonts w:asciiTheme="minorHAnsi" w:hAnsiTheme="minorHAnsi" w:cstheme="minorHAnsi"/>
        </w:rPr>
        <w:t>dokonany przez</w:t>
      </w:r>
      <w:r w:rsidR="00C34447" w:rsidRPr="004664FC">
        <w:rPr>
          <w:rFonts w:asciiTheme="minorHAnsi" w:hAnsiTheme="minorHAnsi" w:cstheme="minorHAnsi"/>
        </w:rPr>
        <w:t xml:space="preserve"> </w:t>
      </w:r>
      <w:r w:rsidR="0080506C" w:rsidRPr="004664FC">
        <w:rPr>
          <w:rFonts w:asciiTheme="minorHAnsi" w:hAnsiTheme="minorHAnsi" w:cstheme="minorHAnsi"/>
          <w:lang w:eastAsia="ar-SA"/>
        </w:rPr>
        <w:t xml:space="preserve">[…] </w:t>
      </w:r>
      <w:r w:rsidR="009947AF" w:rsidRPr="004664FC">
        <w:rPr>
          <w:rFonts w:asciiTheme="minorHAnsi" w:hAnsiTheme="minorHAnsi" w:cstheme="minorHAnsi"/>
        </w:rPr>
        <w:t xml:space="preserve">w postępowaniu </w:t>
      </w:r>
      <w:r w:rsidR="00B60DCA">
        <w:rPr>
          <w:rFonts w:asciiTheme="minorHAnsi" w:hAnsiTheme="minorHAnsi" w:cstheme="minorHAnsi"/>
        </w:rPr>
        <w:t xml:space="preserve">o </w:t>
      </w:r>
      <w:r w:rsidR="009947AF" w:rsidRPr="004664FC">
        <w:rPr>
          <w:rFonts w:asciiTheme="minorHAnsi" w:hAnsiTheme="minorHAnsi" w:cstheme="minorHAnsi"/>
        </w:rPr>
        <w:t>nr referencyjny</w:t>
      </w:r>
      <w:r w:rsidR="00B60DCA">
        <w:rPr>
          <w:rFonts w:asciiTheme="minorHAnsi" w:hAnsiTheme="minorHAnsi" w:cstheme="minorHAnsi"/>
        </w:rPr>
        <w:t>m</w:t>
      </w:r>
      <w:r w:rsidR="009947AF" w:rsidRPr="004664FC">
        <w:rPr>
          <w:rFonts w:asciiTheme="minorHAnsi" w:hAnsiTheme="minorHAnsi" w:cstheme="minorHAnsi"/>
        </w:rPr>
        <w:t xml:space="preserve"> </w:t>
      </w:r>
      <w:r w:rsidR="00F73452" w:rsidRPr="004664FC">
        <w:rPr>
          <w:rFonts w:asciiTheme="minorHAnsi" w:hAnsiTheme="minorHAnsi" w:cstheme="minorHAnsi"/>
        </w:rPr>
        <w:t>[…]</w:t>
      </w:r>
      <w:r w:rsidR="009947AF" w:rsidRPr="004664FC">
        <w:rPr>
          <w:rFonts w:asciiTheme="minorHAnsi" w:hAnsiTheme="minorHAnsi" w:cstheme="minorHAnsi"/>
        </w:rPr>
        <w:t xml:space="preserve"> szczegółowy opis przedmiotu zamówienia na </w:t>
      </w:r>
      <w:r w:rsidR="00782CA4" w:rsidRPr="004664FC">
        <w:rPr>
          <w:rFonts w:asciiTheme="minorHAnsi" w:hAnsiTheme="minorHAnsi" w:cstheme="minorHAnsi"/>
        </w:rPr>
        <w:t>usługi</w:t>
      </w:r>
      <w:r w:rsidR="009947AF" w:rsidRPr="004664FC">
        <w:rPr>
          <w:rFonts w:asciiTheme="minorHAnsi" w:hAnsiTheme="minorHAnsi" w:cstheme="minorHAnsi"/>
        </w:rPr>
        <w:t xml:space="preserve"> </w:t>
      </w:r>
      <w:r w:rsidR="00B60DCA">
        <w:rPr>
          <w:rFonts w:asciiTheme="minorHAnsi" w:hAnsiTheme="minorHAnsi" w:cstheme="minorHAnsi"/>
        </w:rPr>
        <w:t>……………..</w:t>
      </w:r>
      <w:r w:rsidR="009947AF" w:rsidRPr="004664FC">
        <w:rPr>
          <w:rFonts w:asciiTheme="minorHAnsi" w:hAnsiTheme="minorHAnsi" w:cstheme="minorHAnsi"/>
        </w:rPr>
        <w:t xml:space="preserve"> i na dostawę</w:t>
      </w:r>
      <w:r w:rsidR="005E3E1B" w:rsidRPr="004664FC">
        <w:rPr>
          <w:rFonts w:asciiTheme="minorHAnsi" w:hAnsiTheme="minorHAnsi" w:cstheme="minorHAnsi"/>
        </w:rPr>
        <w:t xml:space="preserve"> </w:t>
      </w:r>
      <w:r w:rsidR="00B60DCA">
        <w:rPr>
          <w:rFonts w:asciiTheme="minorHAnsi" w:hAnsiTheme="minorHAnsi" w:cstheme="minorHAnsi"/>
        </w:rPr>
        <w:t>…………….</w:t>
      </w:r>
      <w:r w:rsidR="009947AF" w:rsidRPr="004664FC">
        <w:rPr>
          <w:rFonts w:asciiTheme="minorHAnsi" w:hAnsiTheme="minorHAnsi" w:cstheme="minorHAnsi"/>
        </w:rPr>
        <w:t>.</w:t>
      </w:r>
      <w:r w:rsidR="00B60DCA">
        <w:rPr>
          <w:rFonts w:asciiTheme="minorHAnsi" w:hAnsiTheme="minorHAnsi" w:cstheme="minorHAnsi"/>
        </w:rPr>
        <w:t>,</w:t>
      </w:r>
    </w:p>
    <w:p w14:paraId="7A670C5D" w14:textId="77777777" w:rsidR="00FC55F3" w:rsidRPr="004664FC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Cs/>
        </w:rPr>
      </w:pPr>
      <w:r w:rsidRPr="004664FC">
        <w:rPr>
          <w:rFonts w:asciiTheme="minorHAnsi" w:hAnsiTheme="minorHAnsi" w:cstheme="minorHAnsi"/>
          <w:b/>
        </w:rPr>
        <w:t>„Prawo telekomunikacyjne” –</w:t>
      </w:r>
      <w:r w:rsidRPr="004664FC">
        <w:rPr>
          <w:rFonts w:asciiTheme="minorHAnsi" w:hAnsiTheme="minorHAnsi" w:cstheme="minorHAnsi"/>
          <w:bCs/>
        </w:rPr>
        <w:t xml:space="preserve"> </w:t>
      </w:r>
      <w:r w:rsidR="00BE6C1C" w:rsidRPr="00BE6C1C">
        <w:rPr>
          <w:rFonts w:asciiTheme="minorHAnsi" w:hAnsiTheme="minorHAnsi" w:cstheme="minorHAnsi"/>
        </w:rPr>
        <w:t>Ustawa z dnia 16 lipca 2004 r. Prawo telekomunikacy</w:t>
      </w:r>
      <w:r w:rsidR="00BE6C1C">
        <w:rPr>
          <w:rFonts w:asciiTheme="minorHAnsi" w:hAnsiTheme="minorHAnsi" w:cstheme="minorHAnsi"/>
        </w:rPr>
        <w:t>jne (Dz. U. z 2016 r. poz. 1489</w:t>
      </w:r>
      <w:r w:rsidR="00B60DCA">
        <w:rPr>
          <w:rFonts w:asciiTheme="minorHAnsi" w:hAnsiTheme="minorHAnsi" w:cstheme="minorHAnsi"/>
        </w:rPr>
        <w:t>),</w:t>
      </w:r>
    </w:p>
    <w:p w14:paraId="5E524A56" w14:textId="77777777" w:rsidR="00FC55F3" w:rsidRPr="004664FC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Cs/>
        </w:rPr>
      </w:pPr>
      <w:r w:rsidRPr="004664FC">
        <w:rPr>
          <w:rFonts w:asciiTheme="minorHAnsi" w:hAnsiTheme="minorHAnsi" w:cstheme="minorHAnsi"/>
          <w:b/>
        </w:rPr>
        <w:t>„Prezes UKE”</w:t>
      </w:r>
      <w:r w:rsidRPr="004664FC">
        <w:rPr>
          <w:rFonts w:asciiTheme="minorHAnsi" w:hAnsiTheme="minorHAnsi" w:cstheme="minorHAnsi"/>
        </w:rPr>
        <w:t xml:space="preserve"> – Prezes Urzędu Komunikacji Elektronicznej;</w:t>
      </w:r>
      <w:r w:rsidRPr="004664FC">
        <w:rPr>
          <w:rFonts w:asciiTheme="minorHAnsi" w:hAnsiTheme="minorHAnsi" w:cstheme="minorHAnsi"/>
          <w:b/>
        </w:rPr>
        <w:t xml:space="preserve"> </w:t>
      </w:r>
    </w:p>
    <w:p w14:paraId="15FABD81" w14:textId="77777777" w:rsidR="00FC55F3" w:rsidRPr="004664FC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Cs/>
        </w:rPr>
      </w:pPr>
      <w:r w:rsidRPr="004664FC">
        <w:rPr>
          <w:rFonts w:asciiTheme="minorHAnsi" w:hAnsiTheme="minorHAnsi" w:cstheme="minorHAnsi"/>
          <w:b/>
        </w:rPr>
        <w:t xml:space="preserve">„Problem” – </w:t>
      </w:r>
      <w:r w:rsidRPr="004664FC">
        <w:rPr>
          <w:rFonts w:asciiTheme="minorHAnsi" w:hAnsiTheme="minorHAnsi" w:cstheme="minorHAnsi"/>
          <w:color w:val="000000"/>
        </w:rPr>
        <w:t xml:space="preserve">wszelkie okoliczności, które uniemożliwiają lub znacznie utrudniają albo mogą uniemożliwić lub znacznie utrudnić właściwe wykonywanie Umowy, w szczególności </w:t>
      </w:r>
      <w:r w:rsidR="00074B64">
        <w:rPr>
          <w:rFonts w:asciiTheme="minorHAnsi" w:hAnsiTheme="minorHAnsi" w:cstheme="minorHAnsi"/>
          <w:color w:val="000000"/>
        </w:rPr>
        <w:t xml:space="preserve">…………………………., </w:t>
      </w:r>
      <w:r w:rsidRPr="004664FC">
        <w:rPr>
          <w:rFonts w:asciiTheme="minorHAnsi" w:hAnsiTheme="minorHAnsi" w:cstheme="minorHAnsi"/>
          <w:color w:val="000000"/>
        </w:rPr>
        <w:t xml:space="preserve"> w tym także Siła wyższa</w:t>
      </w:r>
      <w:r w:rsidR="00074B64">
        <w:rPr>
          <w:rFonts w:asciiTheme="minorHAnsi" w:hAnsiTheme="minorHAnsi" w:cstheme="minorHAnsi"/>
          <w:color w:val="000000"/>
        </w:rPr>
        <w:t>,</w:t>
      </w:r>
    </w:p>
    <w:p w14:paraId="4F44C5CB" w14:textId="77777777" w:rsidR="00FC55F3" w:rsidRPr="004664FC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4664FC">
        <w:rPr>
          <w:rFonts w:asciiTheme="minorHAnsi" w:hAnsiTheme="minorHAnsi" w:cstheme="minorHAnsi"/>
          <w:b/>
        </w:rPr>
        <w:t xml:space="preserve">„Projekt” </w:t>
      </w:r>
      <w:r w:rsidRPr="004664FC">
        <w:rPr>
          <w:rFonts w:asciiTheme="minorHAnsi" w:hAnsiTheme="minorHAnsi" w:cstheme="minorHAnsi"/>
        </w:rPr>
        <w:t xml:space="preserve">– </w:t>
      </w:r>
      <w:r w:rsidR="00C34447" w:rsidRPr="004664FC">
        <w:rPr>
          <w:rFonts w:asciiTheme="minorHAnsi" w:hAnsiTheme="minorHAnsi" w:cstheme="minorHAnsi"/>
        </w:rPr>
        <w:t>[</w:t>
      </w:r>
      <w:r w:rsidR="00C34447" w:rsidRPr="004664FC">
        <w:rPr>
          <w:rFonts w:asciiTheme="minorHAnsi" w:hAnsiTheme="minorHAnsi" w:cstheme="minorHAnsi"/>
          <w:i/>
        </w:rPr>
        <w:t>Nazwa Projektu</w:t>
      </w:r>
      <w:r w:rsidR="00C34447" w:rsidRPr="004664FC">
        <w:rPr>
          <w:rFonts w:asciiTheme="minorHAnsi" w:hAnsiTheme="minorHAnsi" w:cstheme="minorHAnsi"/>
        </w:rPr>
        <w:t>],</w:t>
      </w:r>
      <w:r w:rsidRPr="004664FC">
        <w:rPr>
          <w:rFonts w:asciiTheme="minorHAnsi" w:hAnsiTheme="minorHAnsi" w:cstheme="minorHAnsi"/>
        </w:rPr>
        <w:t xml:space="preserve"> którego celem jest </w:t>
      </w:r>
      <w:r w:rsidR="00074B64">
        <w:rPr>
          <w:rFonts w:asciiTheme="minorHAnsi" w:hAnsiTheme="minorHAnsi" w:cstheme="minorHAnsi"/>
        </w:rPr>
        <w:t>…………………………………,</w:t>
      </w:r>
    </w:p>
    <w:p w14:paraId="1C64E4F9" w14:textId="77777777" w:rsidR="00FC55F3" w:rsidRPr="004664FC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4664FC">
        <w:rPr>
          <w:rFonts w:asciiTheme="minorHAnsi" w:hAnsiTheme="minorHAnsi" w:cstheme="minorHAnsi"/>
          <w:b/>
        </w:rPr>
        <w:t>„Przedsięwzięcie”</w:t>
      </w:r>
      <w:r w:rsidRPr="004664FC">
        <w:rPr>
          <w:rFonts w:asciiTheme="minorHAnsi" w:hAnsiTheme="minorHAnsi" w:cstheme="minorHAnsi"/>
        </w:rPr>
        <w:t xml:space="preserve"> – </w:t>
      </w:r>
      <w:r w:rsidR="00074B64">
        <w:rPr>
          <w:rFonts w:asciiTheme="minorHAnsi" w:hAnsiTheme="minorHAnsi" w:cstheme="minorHAnsi"/>
        </w:rPr>
        <w:t>……………………………………………………………………………….,</w:t>
      </w:r>
    </w:p>
    <w:p w14:paraId="65B0F155" w14:textId="77777777" w:rsidR="00FC55F3" w:rsidRPr="004664FC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Cs/>
        </w:rPr>
      </w:pPr>
      <w:r w:rsidRPr="004664FC">
        <w:rPr>
          <w:rFonts w:asciiTheme="minorHAnsi" w:hAnsiTheme="minorHAnsi" w:cstheme="minorHAnsi"/>
          <w:b/>
        </w:rPr>
        <w:t xml:space="preserve">„PWI” – </w:t>
      </w:r>
      <w:r w:rsidRPr="004664FC">
        <w:rPr>
          <w:rFonts w:asciiTheme="minorHAnsi" w:hAnsiTheme="minorHAnsi" w:cstheme="minorHAnsi"/>
          <w:bCs/>
        </w:rPr>
        <w:t xml:space="preserve">prawa własności intelektualnej tj. </w:t>
      </w:r>
      <w:r w:rsidR="00074B64">
        <w:rPr>
          <w:rFonts w:asciiTheme="minorHAnsi" w:hAnsiTheme="minorHAnsi" w:cstheme="minorHAnsi"/>
          <w:bCs/>
        </w:rPr>
        <w:t xml:space="preserve">prawa odnoszące się </w:t>
      </w:r>
      <w:r w:rsidR="00074B64" w:rsidRPr="00074B64">
        <w:rPr>
          <w:rFonts w:asciiTheme="minorHAnsi" w:hAnsiTheme="minorHAnsi" w:cstheme="minorHAnsi"/>
          <w:bCs/>
        </w:rPr>
        <w:t>wszelkich wytworów ludzkiego umysłu, j</w:t>
      </w:r>
      <w:r w:rsidR="00074B64">
        <w:rPr>
          <w:rFonts w:asciiTheme="minorHAnsi" w:hAnsiTheme="minorHAnsi" w:cstheme="minorHAnsi"/>
          <w:bCs/>
        </w:rPr>
        <w:t xml:space="preserve">ak i praw do korzystania z nich tj. </w:t>
      </w:r>
      <w:r w:rsidRPr="004664FC">
        <w:rPr>
          <w:rFonts w:asciiTheme="minorHAnsi" w:hAnsiTheme="minorHAnsi" w:cstheme="minorHAnsi"/>
          <w:bCs/>
        </w:rPr>
        <w:t>prawa autorskie i prawa zależne,</w:t>
      </w:r>
      <w:r w:rsidRPr="004664FC">
        <w:rPr>
          <w:rFonts w:asciiTheme="minorHAnsi" w:hAnsiTheme="minorHAnsi" w:cstheme="minorHAnsi"/>
          <w:lang w:eastAsia="ar-SA"/>
        </w:rPr>
        <w:t xml:space="preserve"> pr</w:t>
      </w:r>
      <w:r w:rsidRPr="004664FC">
        <w:rPr>
          <w:rFonts w:asciiTheme="minorHAnsi" w:hAnsiTheme="minorHAnsi" w:cstheme="minorHAnsi"/>
          <w:bCs/>
        </w:rPr>
        <w:t xml:space="preserve">awa do baz danych oraz prawa własności przemysłowej, prawa do uzyskania tych praw przewidziane przez odrębne przepisy, a także </w:t>
      </w:r>
      <w:r w:rsidRPr="004664FC">
        <w:rPr>
          <w:rFonts w:asciiTheme="minorHAnsi" w:hAnsiTheme="minorHAnsi" w:cstheme="minorHAnsi"/>
          <w:bCs/>
          <w:i/>
        </w:rPr>
        <w:t>know-how</w:t>
      </w:r>
      <w:r w:rsidR="00074B64">
        <w:rPr>
          <w:rFonts w:asciiTheme="minorHAnsi" w:hAnsiTheme="minorHAnsi" w:cstheme="minorHAnsi"/>
          <w:bCs/>
        </w:rPr>
        <w:t>,</w:t>
      </w:r>
    </w:p>
    <w:p w14:paraId="502731A7" w14:textId="77777777" w:rsidR="009770E9" w:rsidRPr="009770E9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</w:rPr>
      </w:pPr>
      <w:r w:rsidRPr="004664FC">
        <w:rPr>
          <w:rFonts w:asciiTheme="minorHAnsi" w:hAnsiTheme="minorHAnsi" w:cstheme="minorHAnsi"/>
          <w:b/>
        </w:rPr>
        <w:lastRenderedPageBreak/>
        <w:t>„Siła wyższa” –</w:t>
      </w:r>
      <w:r w:rsidR="009770E9">
        <w:rPr>
          <w:rFonts w:asciiTheme="minorHAnsi" w:hAnsiTheme="minorHAnsi" w:cstheme="minorHAnsi"/>
          <w:b/>
        </w:rPr>
        <w:t xml:space="preserve"> </w:t>
      </w:r>
      <w:r w:rsidR="009770E9" w:rsidRPr="009770E9">
        <w:rPr>
          <w:rFonts w:asciiTheme="minorHAnsi" w:hAnsiTheme="minorHAnsi" w:cstheme="minorHAnsi"/>
        </w:rPr>
        <w:t>zewnętrzne zdarzenie nagłe, nieprzewidywalne i niezależne od woli Stron, uniemożliwiające wykonanie Umowy w całości lub w części, na stałe lub na pewien czas, któremu nie można zapobiec ani przeciwdziałać przy zachowaniu należytej staranności Stron. Za przejawy Siły wyższej Strony uznają w szczególności:</w:t>
      </w:r>
    </w:p>
    <w:p w14:paraId="0AA8C377" w14:textId="77777777" w:rsidR="009770E9" w:rsidRPr="009770E9" w:rsidRDefault="009770E9" w:rsidP="00930EF0">
      <w:pPr>
        <w:numPr>
          <w:ilvl w:val="0"/>
          <w:numId w:val="10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klęski żywiołowe, w tym: trzęsienie ziemi, huragan, powódź oraz inne nadzwyczajne zjawiska atmosferyczne obejmujące swoim działaniem Teren</w:t>
      </w:r>
      <w:r>
        <w:rPr>
          <w:rFonts w:asciiTheme="minorHAnsi" w:hAnsiTheme="minorHAnsi" w:cstheme="minorHAnsi"/>
        </w:rPr>
        <w:t xml:space="preserve"> budowy,</w:t>
      </w:r>
    </w:p>
    <w:p w14:paraId="075F6002" w14:textId="77777777" w:rsidR="009770E9" w:rsidRPr="009770E9" w:rsidRDefault="009770E9" w:rsidP="00930EF0">
      <w:pPr>
        <w:numPr>
          <w:ilvl w:val="0"/>
          <w:numId w:val="10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akty władzy państwowej, w tym: sta</w:t>
      </w:r>
      <w:r>
        <w:rPr>
          <w:rFonts w:asciiTheme="minorHAnsi" w:hAnsiTheme="minorHAnsi" w:cstheme="minorHAnsi"/>
        </w:rPr>
        <w:t>n wojenny, stan wyjątkowy, itd.,</w:t>
      </w:r>
    </w:p>
    <w:p w14:paraId="70F2F3E8" w14:textId="77777777" w:rsidR="009770E9" w:rsidRPr="009770E9" w:rsidRDefault="009770E9" w:rsidP="00930EF0">
      <w:pPr>
        <w:numPr>
          <w:ilvl w:val="0"/>
          <w:numId w:val="10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działania wojenne, akty sabotażu, akty terrorystyczne i inne podobne wydarzenia zag</w:t>
      </w:r>
      <w:r>
        <w:rPr>
          <w:rFonts w:asciiTheme="minorHAnsi" w:hAnsiTheme="minorHAnsi" w:cstheme="minorHAnsi"/>
        </w:rPr>
        <w:t>rażające porządkowi publicznemu,</w:t>
      </w:r>
    </w:p>
    <w:p w14:paraId="3383FA8D" w14:textId="77777777" w:rsidR="009770E9" w:rsidRPr="009770E9" w:rsidRDefault="009770E9" w:rsidP="00930EF0">
      <w:pPr>
        <w:numPr>
          <w:ilvl w:val="0"/>
          <w:numId w:val="10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strajki powszechne lub inne niepokoje społeczne, w tym publiczne demonstracje mające wpływ na wykona</w:t>
      </w:r>
      <w:r>
        <w:rPr>
          <w:rFonts w:asciiTheme="minorHAnsi" w:hAnsiTheme="minorHAnsi" w:cstheme="minorHAnsi"/>
        </w:rPr>
        <w:t>nie niniejszego przedsięwzięcia,</w:t>
      </w:r>
    </w:p>
    <w:p w14:paraId="692FC305" w14:textId="77777777" w:rsidR="009770E9" w:rsidRPr="009770E9" w:rsidRDefault="009770E9" w:rsidP="009770E9">
      <w:pPr>
        <w:spacing w:after="60"/>
        <w:ind w:left="72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Nie uznaje się za Siłę wyższą:</w:t>
      </w:r>
    </w:p>
    <w:p w14:paraId="685981D0" w14:textId="77777777" w:rsidR="009770E9" w:rsidRPr="009770E9" w:rsidRDefault="009770E9" w:rsidP="00930EF0">
      <w:pPr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strajków w przedsiębiorstwach należących do Stron oraz w przedsiębiorstwach, z którymi łączą Strony umowy lub z którymi Strony zamierzały zawrzeć umowy;</w:t>
      </w:r>
    </w:p>
    <w:p w14:paraId="4CD5F116" w14:textId="77777777" w:rsidR="009770E9" w:rsidRPr="009770E9" w:rsidRDefault="009770E9" w:rsidP="00930EF0">
      <w:pPr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utraty lub wstrzymania zewnętrznych źródeł finansowania bądź też pogorszenia standingu finansowego z innych przyczyn. W szczególności za Siłę wyższą nie uważa się wstrzymania lub ograniczenia kredytu bądź gwarancji udzielonych przez instytucję finansową Partnera Prywatnego;</w:t>
      </w:r>
    </w:p>
    <w:p w14:paraId="468EC1BE" w14:textId="77777777" w:rsidR="009770E9" w:rsidRPr="009770E9" w:rsidRDefault="009770E9" w:rsidP="00930EF0">
      <w:pPr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zmniejszenia się podaży jakichkolwiek materiałów, wyrobów, urządzeń lub usług koniecznych do realizacji zobowiązania;</w:t>
      </w:r>
    </w:p>
    <w:p w14:paraId="6DAB6D50" w14:textId="77777777" w:rsidR="009770E9" w:rsidRPr="009770E9" w:rsidRDefault="009770E9" w:rsidP="00930EF0">
      <w:pPr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trudności w zatrudnieniu pracowników o kwalifikacjach niezbędnych do wykonania zobowiązania;</w:t>
      </w:r>
    </w:p>
    <w:p w14:paraId="648D875A" w14:textId="77777777" w:rsidR="009770E9" w:rsidRPr="009770E9" w:rsidRDefault="009770E9" w:rsidP="00930EF0">
      <w:pPr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 w:rsidRPr="009770E9">
        <w:rPr>
          <w:rFonts w:asciiTheme="minorHAnsi" w:hAnsiTheme="minorHAnsi" w:cstheme="minorHAnsi"/>
        </w:rPr>
        <w:t>wzrostu cen materiałów, wyrobów, urządzeń lub usług koniecznych do realizacji zobowiązania;</w:t>
      </w:r>
    </w:p>
    <w:p w14:paraId="248E7A1D" w14:textId="77777777" w:rsidR="00FC55F3" w:rsidRPr="004664FC" w:rsidRDefault="009770E9" w:rsidP="00930EF0">
      <w:pPr>
        <w:numPr>
          <w:ilvl w:val="0"/>
          <w:numId w:val="1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w przepisach prawnych,</w:t>
      </w:r>
    </w:p>
    <w:p w14:paraId="08EF6C07" w14:textId="77777777" w:rsidR="00FC55F3" w:rsidRDefault="00FC55F3" w:rsidP="00930EF0">
      <w:pPr>
        <w:numPr>
          <w:ilvl w:val="0"/>
          <w:numId w:val="9"/>
        </w:numPr>
        <w:spacing w:after="60"/>
        <w:rPr>
          <w:rFonts w:asciiTheme="minorHAnsi" w:hAnsiTheme="minorHAnsi" w:cstheme="minorHAnsi"/>
          <w:bCs/>
        </w:rPr>
      </w:pPr>
      <w:r w:rsidRPr="004664FC">
        <w:rPr>
          <w:rFonts w:asciiTheme="minorHAnsi" w:hAnsiTheme="minorHAnsi" w:cstheme="minorHAnsi"/>
          <w:b/>
        </w:rPr>
        <w:t>„Umowa” –</w:t>
      </w:r>
      <w:r w:rsidRPr="004664FC">
        <w:rPr>
          <w:rFonts w:asciiTheme="minorHAnsi" w:hAnsiTheme="minorHAnsi" w:cstheme="minorHAnsi"/>
          <w:bCs/>
        </w:rPr>
        <w:t xml:space="preserve"> niniejsza umowa o p</w:t>
      </w:r>
      <w:r w:rsidR="000177E6">
        <w:rPr>
          <w:rFonts w:asciiTheme="minorHAnsi" w:hAnsiTheme="minorHAnsi" w:cstheme="minorHAnsi"/>
          <w:bCs/>
        </w:rPr>
        <w:t>artnerstwie publiczno-prywatnym,</w:t>
      </w:r>
    </w:p>
    <w:p w14:paraId="52D9EDC8" w14:textId="77777777" w:rsidR="00176DFC" w:rsidRPr="007F36CA" w:rsidRDefault="00FC55F3" w:rsidP="00176DFC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7F36CA">
        <w:rPr>
          <w:rFonts w:asciiTheme="minorHAnsi" w:hAnsiTheme="minorHAnsi" w:cstheme="minorHAnsi"/>
          <w:b/>
          <w:sz w:val="28"/>
        </w:rPr>
        <w:t>§2</w:t>
      </w:r>
    </w:p>
    <w:p w14:paraId="0D83FF94" w14:textId="77777777" w:rsidR="007F36CA" w:rsidRPr="007F36CA" w:rsidRDefault="007F36CA" w:rsidP="007F36CA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7F36CA">
        <w:rPr>
          <w:rFonts w:asciiTheme="minorHAnsi" w:hAnsiTheme="minorHAnsi" w:cstheme="minorHAnsi"/>
          <w:b/>
          <w:sz w:val="28"/>
        </w:rPr>
        <w:t>Przedmiot Umowy</w:t>
      </w:r>
    </w:p>
    <w:p w14:paraId="77BD1149" w14:textId="77777777" w:rsidR="00176DFC" w:rsidRPr="00176DFC" w:rsidRDefault="00176DFC" w:rsidP="00930EF0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176DFC">
        <w:rPr>
          <w:rFonts w:asciiTheme="minorHAnsi" w:hAnsiTheme="minorHAnsi" w:cstheme="minorHAnsi"/>
        </w:rPr>
        <w:t>Niniejsza Umowa jest umową o partnerstwo publiczno – prywatnym w rozumieniu art. 7 ustawy o z dnia 19 grudnia 2008 r. o partnerstwie publiczno – prywatnym (t.j. Dz. U. z 2009 r. Nr 19 poz. 100 z późn. zm.)</w:t>
      </w:r>
      <w:r>
        <w:rPr>
          <w:rFonts w:asciiTheme="minorHAnsi" w:hAnsiTheme="minorHAnsi" w:cstheme="minorHAnsi"/>
        </w:rPr>
        <w:t>.</w:t>
      </w:r>
    </w:p>
    <w:p w14:paraId="2B4D036C" w14:textId="77777777" w:rsidR="008E5689" w:rsidRDefault="008E5689" w:rsidP="00930EF0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8E5689">
        <w:rPr>
          <w:rFonts w:asciiTheme="minorHAnsi" w:hAnsiTheme="minorHAnsi" w:cstheme="minorHAnsi"/>
        </w:rPr>
        <w:lastRenderedPageBreak/>
        <w:t>Przedmiot Umowy obejmuje przedsięwzięcie polegające na ………………….. w systemie partnerstwa publiczno-prywatnego zgodnie z ustawą o partnerstwie publiczno-prywatnym.</w:t>
      </w:r>
    </w:p>
    <w:p w14:paraId="44892146" w14:textId="77777777" w:rsidR="00FC55F3" w:rsidRDefault="00F83D26" w:rsidP="00930EF0">
      <w:pPr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F83D26">
        <w:rPr>
          <w:rFonts w:asciiTheme="minorHAnsi" w:hAnsiTheme="minorHAnsi" w:cstheme="minorHAnsi"/>
        </w:rPr>
        <w:t xml:space="preserve">Szczegółowe warunki, które należy uwzględnić przy wykonaniu przedmiotu </w:t>
      </w:r>
      <w:r w:rsidR="005A2DA3">
        <w:rPr>
          <w:rFonts w:asciiTheme="minorHAnsi" w:hAnsiTheme="minorHAnsi" w:cstheme="minorHAnsi"/>
        </w:rPr>
        <w:t xml:space="preserve">niniejszej </w:t>
      </w:r>
      <w:r w:rsidRPr="00F83D26">
        <w:rPr>
          <w:rFonts w:asciiTheme="minorHAnsi" w:hAnsiTheme="minorHAnsi" w:cstheme="minorHAnsi"/>
        </w:rPr>
        <w:t xml:space="preserve">Umowy określa załącznik nr </w:t>
      </w:r>
      <w:r w:rsidR="00841D68">
        <w:rPr>
          <w:rFonts w:asciiTheme="minorHAnsi" w:hAnsiTheme="minorHAnsi" w:cstheme="minorHAnsi"/>
        </w:rPr>
        <w:t>………………..</w:t>
      </w:r>
      <w:r w:rsidRPr="00F83D26">
        <w:rPr>
          <w:rFonts w:asciiTheme="minorHAnsi" w:hAnsiTheme="minorHAnsi" w:cstheme="minorHAnsi"/>
        </w:rPr>
        <w:t xml:space="preserve"> </w:t>
      </w:r>
      <w:r w:rsidR="00841D68">
        <w:rPr>
          <w:rFonts w:asciiTheme="minorHAnsi" w:hAnsiTheme="minorHAnsi" w:cstheme="minorHAnsi"/>
        </w:rPr>
        <w:t>zgodn</w:t>
      </w:r>
      <w:r w:rsidR="005A2DA3">
        <w:rPr>
          <w:rFonts w:asciiTheme="minorHAnsi" w:hAnsiTheme="minorHAnsi" w:cstheme="minorHAnsi"/>
        </w:rPr>
        <w:t>y</w:t>
      </w:r>
      <w:r w:rsidR="00841D68">
        <w:rPr>
          <w:rFonts w:asciiTheme="minorHAnsi" w:hAnsiTheme="minorHAnsi" w:cstheme="minorHAnsi"/>
        </w:rPr>
        <w:t xml:space="preserve"> z</w:t>
      </w:r>
      <w:r w:rsidRPr="00F83D26">
        <w:rPr>
          <w:rFonts w:asciiTheme="minorHAnsi" w:hAnsiTheme="minorHAnsi" w:cstheme="minorHAnsi"/>
        </w:rPr>
        <w:t xml:space="preserve"> </w:t>
      </w:r>
      <w:r w:rsidR="00841D68">
        <w:rPr>
          <w:rFonts w:asciiTheme="minorHAnsi" w:hAnsiTheme="minorHAnsi" w:cstheme="minorHAnsi"/>
        </w:rPr>
        <w:t>opisem przedmiotu zamówienia</w:t>
      </w:r>
      <w:r w:rsidR="00B33822">
        <w:rPr>
          <w:rFonts w:asciiTheme="minorHAnsi" w:hAnsiTheme="minorHAnsi" w:cstheme="minorHAnsi"/>
        </w:rPr>
        <w:t xml:space="preserve"> postępowania </w:t>
      </w:r>
      <w:r w:rsidR="00841D68">
        <w:rPr>
          <w:rFonts w:asciiTheme="minorHAnsi" w:hAnsiTheme="minorHAnsi" w:cstheme="minorHAnsi"/>
        </w:rPr>
        <w:t xml:space="preserve">o którym mowa w </w:t>
      </w:r>
      <w:r w:rsidR="00CE63BB">
        <w:rPr>
          <w:rFonts w:asciiTheme="minorHAnsi" w:hAnsiTheme="minorHAnsi" w:cstheme="minorHAnsi"/>
        </w:rPr>
        <w:t>pkt. 1 PREAMBUŁY</w:t>
      </w:r>
      <w:r w:rsidR="00841D68">
        <w:rPr>
          <w:rFonts w:asciiTheme="minorHAnsi" w:hAnsiTheme="minorHAnsi" w:cstheme="minorHAnsi"/>
        </w:rPr>
        <w:t xml:space="preserve">. </w:t>
      </w:r>
    </w:p>
    <w:p w14:paraId="2A2AC919" w14:textId="77777777" w:rsidR="009E027D" w:rsidRDefault="009E027D">
      <w:pPr>
        <w:spacing w:line="240" w:lineRule="auto"/>
        <w:jc w:val="left"/>
        <w:rPr>
          <w:rFonts w:asciiTheme="minorHAnsi" w:hAnsiTheme="minorHAnsi" w:cstheme="minorHAnsi"/>
          <w:b/>
        </w:rPr>
      </w:pPr>
    </w:p>
    <w:p w14:paraId="46719CB9" w14:textId="77777777" w:rsidR="007F36CA" w:rsidRPr="007F36CA" w:rsidRDefault="007F36CA" w:rsidP="007F36CA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7F36CA">
        <w:rPr>
          <w:rFonts w:asciiTheme="minorHAnsi" w:hAnsiTheme="minorHAnsi" w:cstheme="minorHAnsi"/>
          <w:b/>
          <w:sz w:val="28"/>
        </w:rPr>
        <w:t>§ 3</w:t>
      </w:r>
    </w:p>
    <w:p w14:paraId="0F963A7B" w14:textId="77777777" w:rsidR="007F36CA" w:rsidRPr="007F36CA" w:rsidRDefault="007F36CA" w:rsidP="007F36CA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7F36CA">
        <w:rPr>
          <w:rFonts w:asciiTheme="minorHAnsi" w:hAnsiTheme="minorHAnsi" w:cstheme="minorHAnsi"/>
          <w:b/>
          <w:sz w:val="28"/>
        </w:rPr>
        <w:t>TERMINY</w:t>
      </w:r>
    </w:p>
    <w:p w14:paraId="114E28EC" w14:textId="77777777" w:rsidR="007F36CA" w:rsidRPr="007F36CA" w:rsidRDefault="007F36CA" w:rsidP="00930EF0">
      <w:pPr>
        <w:numPr>
          <w:ilvl w:val="0"/>
          <w:numId w:val="13"/>
        </w:numPr>
        <w:spacing w:after="60"/>
        <w:rPr>
          <w:rFonts w:asciiTheme="minorHAnsi" w:hAnsiTheme="minorHAnsi" w:cstheme="minorHAnsi"/>
        </w:rPr>
      </w:pPr>
      <w:r w:rsidRPr="007F36CA">
        <w:rPr>
          <w:rFonts w:asciiTheme="minorHAnsi" w:hAnsiTheme="minorHAnsi" w:cstheme="minorHAnsi"/>
        </w:rPr>
        <w:t>Umowa zostaje zawarta na okres …………….. lat od dnia jej zawarcia.</w:t>
      </w:r>
    </w:p>
    <w:p w14:paraId="7E84ADF6" w14:textId="77777777" w:rsidR="007F36CA" w:rsidRPr="007F36CA" w:rsidRDefault="007F36CA" w:rsidP="00930EF0">
      <w:pPr>
        <w:numPr>
          <w:ilvl w:val="0"/>
          <w:numId w:val="13"/>
        </w:numPr>
        <w:spacing w:after="60"/>
        <w:rPr>
          <w:rFonts w:asciiTheme="minorHAnsi" w:hAnsiTheme="minorHAnsi" w:cstheme="minorHAnsi"/>
        </w:rPr>
      </w:pPr>
      <w:r w:rsidRPr="007F36CA">
        <w:rPr>
          <w:rFonts w:asciiTheme="minorHAnsi" w:hAnsiTheme="minorHAnsi" w:cstheme="minorHAnsi"/>
        </w:rPr>
        <w:t>Wykonanie przedmiotu niniejszej Umowy nastąpi w terminie ……….. lat od dnia zawarcia niniejszej Umowy tj. do dnia ………………… r. Termin ten będzie uznawany za dochowany, jeżeli przed jego upływem nastąpi łączne spełnienie następujących przesłanek:</w:t>
      </w:r>
    </w:p>
    <w:p w14:paraId="4312BA77" w14:textId="77777777" w:rsidR="007F36CA" w:rsidRPr="007F36CA" w:rsidRDefault="007F36CA" w:rsidP="00930EF0">
      <w:pPr>
        <w:pStyle w:val="Akapitzlist"/>
        <w:numPr>
          <w:ilvl w:val="0"/>
          <w:numId w:val="12"/>
        </w:numPr>
        <w:spacing w:after="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……………………………….. </w:t>
      </w:r>
      <w:r w:rsidRPr="007F36CA">
        <w:rPr>
          <w:rFonts w:asciiTheme="minorHAnsi" w:hAnsiTheme="minorHAnsi" w:cstheme="minorHAnsi"/>
          <w:sz w:val="24"/>
        </w:rPr>
        <w:t>.</w:t>
      </w:r>
    </w:p>
    <w:p w14:paraId="40884A10" w14:textId="77777777" w:rsidR="007F36CA" w:rsidRDefault="007F36CA" w:rsidP="00930EF0">
      <w:pPr>
        <w:pStyle w:val="Akapitzlist"/>
        <w:numPr>
          <w:ilvl w:val="0"/>
          <w:numId w:val="12"/>
        </w:numPr>
        <w:spacing w:after="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……………………………….. .</w:t>
      </w:r>
    </w:p>
    <w:p w14:paraId="478E11B1" w14:textId="77777777" w:rsidR="007F36CA" w:rsidRPr="007F36CA" w:rsidRDefault="007F36CA" w:rsidP="00930EF0">
      <w:pPr>
        <w:pStyle w:val="Akapitzlist"/>
        <w:numPr>
          <w:ilvl w:val="0"/>
          <w:numId w:val="12"/>
        </w:numPr>
        <w:spacing w:after="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……………………………….. </w:t>
      </w:r>
      <w:r w:rsidRPr="007F36CA">
        <w:rPr>
          <w:rFonts w:asciiTheme="minorHAnsi" w:hAnsiTheme="minorHAnsi" w:cstheme="minorHAnsi"/>
          <w:sz w:val="24"/>
        </w:rPr>
        <w:t>.</w:t>
      </w:r>
    </w:p>
    <w:p w14:paraId="304990E3" w14:textId="32522233" w:rsidR="007F36CA" w:rsidRPr="007F36CA" w:rsidRDefault="007F36CA" w:rsidP="00930EF0">
      <w:pPr>
        <w:numPr>
          <w:ilvl w:val="0"/>
          <w:numId w:val="13"/>
        </w:numPr>
        <w:spacing w:after="60"/>
        <w:rPr>
          <w:rFonts w:asciiTheme="minorHAnsi" w:hAnsiTheme="minorHAnsi" w:cstheme="minorHAnsi"/>
        </w:rPr>
      </w:pPr>
      <w:r w:rsidRPr="007F36CA">
        <w:rPr>
          <w:rFonts w:asciiTheme="minorHAnsi" w:hAnsiTheme="minorHAnsi" w:cstheme="minorHAnsi"/>
        </w:rPr>
        <w:t xml:space="preserve">Partner Prywatny może żądać przedłużenia terminu wykonania przedmiotu Umowy określonego w ust. </w:t>
      </w:r>
      <w:r>
        <w:rPr>
          <w:rFonts w:asciiTheme="minorHAnsi" w:hAnsiTheme="minorHAnsi" w:cstheme="minorHAnsi"/>
        </w:rPr>
        <w:t>2</w:t>
      </w:r>
      <w:r w:rsidRPr="007F36CA">
        <w:rPr>
          <w:rFonts w:asciiTheme="minorHAnsi" w:hAnsiTheme="minorHAnsi" w:cstheme="minorHAnsi"/>
        </w:rPr>
        <w:t xml:space="preserve"> niniejsze</w:t>
      </w:r>
      <w:r w:rsidR="008D2A41">
        <w:rPr>
          <w:rFonts w:asciiTheme="minorHAnsi" w:hAnsiTheme="minorHAnsi" w:cstheme="minorHAnsi"/>
        </w:rPr>
        <w:t>go paragrafu</w:t>
      </w:r>
      <w:r w:rsidRPr="007F36CA">
        <w:rPr>
          <w:rFonts w:asciiTheme="minorHAnsi" w:hAnsiTheme="minorHAnsi" w:cstheme="minorHAnsi"/>
        </w:rPr>
        <w:t>, jeżeli niedotrzymanie pierwotnego terminu nastąpi z powodu Siły wyższej.</w:t>
      </w:r>
    </w:p>
    <w:p w14:paraId="11482949" w14:textId="77777777" w:rsidR="007F36CA" w:rsidRPr="007F36CA" w:rsidRDefault="007F36CA" w:rsidP="00930EF0">
      <w:pPr>
        <w:numPr>
          <w:ilvl w:val="0"/>
          <w:numId w:val="13"/>
        </w:numPr>
        <w:spacing w:after="60"/>
        <w:rPr>
          <w:rFonts w:asciiTheme="minorHAnsi" w:hAnsiTheme="minorHAnsi" w:cstheme="minorHAnsi"/>
        </w:rPr>
      </w:pPr>
      <w:r w:rsidRPr="007F36CA">
        <w:rPr>
          <w:rFonts w:asciiTheme="minorHAnsi" w:hAnsiTheme="minorHAnsi" w:cstheme="minorHAnsi"/>
        </w:rPr>
        <w:t>Partner Prywatny może wystąpić z żądaniem określonym w ust. 3 niniejszego paragrafu, nie później niż w terminie …………. od dnia zaistnienia Siły wyższej. Ciężar dowodu w zakresie niedochowania w/w terminu spoczywa na Partnerze Prywatnym.</w:t>
      </w:r>
    </w:p>
    <w:p w14:paraId="1864A0AD" w14:textId="77777777" w:rsidR="007F36CA" w:rsidRDefault="007F36CA" w:rsidP="0047107A">
      <w:pPr>
        <w:spacing w:after="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74C771" w14:textId="1C35F01E" w:rsidR="00272D47" w:rsidRPr="00272D47" w:rsidRDefault="00115CAB" w:rsidP="00272D47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4</w:t>
      </w:r>
    </w:p>
    <w:p w14:paraId="0614158B" w14:textId="77777777" w:rsidR="00272D47" w:rsidRPr="00272D47" w:rsidRDefault="00272D47" w:rsidP="00272D47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WYNAGRODZENIE</w:t>
      </w:r>
    </w:p>
    <w:p w14:paraId="4B8B20A8" w14:textId="52B00C95" w:rsidR="00272D47" w:rsidRPr="00272D47" w:rsidRDefault="00272D47" w:rsidP="00930EF0">
      <w:pPr>
        <w:numPr>
          <w:ilvl w:val="0"/>
          <w:numId w:val="14"/>
        </w:numPr>
        <w:spacing w:after="60"/>
        <w:rPr>
          <w:rFonts w:asciiTheme="minorHAnsi" w:hAnsiTheme="minorHAnsi" w:cstheme="minorHAnsi"/>
        </w:rPr>
      </w:pPr>
      <w:r w:rsidRPr="00272D47">
        <w:rPr>
          <w:rFonts w:asciiTheme="minorHAnsi" w:hAnsiTheme="minorHAnsi" w:cstheme="minorHAnsi"/>
        </w:rPr>
        <w:t xml:space="preserve">Wynagrodzenie </w:t>
      </w:r>
      <w:r>
        <w:rPr>
          <w:rFonts w:asciiTheme="minorHAnsi" w:hAnsiTheme="minorHAnsi" w:cstheme="minorHAnsi"/>
        </w:rPr>
        <w:t xml:space="preserve">za realizację przedmiotu umowy </w:t>
      </w:r>
      <w:r w:rsidRPr="00272D47">
        <w:rPr>
          <w:rFonts w:asciiTheme="minorHAnsi" w:hAnsiTheme="minorHAnsi" w:cstheme="minorHAnsi"/>
        </w:rPr>
        <w:t xml:space="preserve">wynosi ……………………. </w:t>
      </w:r>
      <w:r>
        <w:rPr>
          <w:rFonts w:asciiTheme="minorHAnsi" w:hAnsiTheme="minorHAnsi" w:cstheme="minorHAnsi"/>
        </w:rPr>
        <w:t xml:space="preserve">PLN </w:t>
      </w:r>
      <w:r w:rsidRPr="00272D47">
        <w:rPr>
          <w:rFonts w:asciiTheme="minorHAnsi" w:hAnsiTheme="minorHAnsi" w:cstheme="minorHAnsi"/>
        </w:rPr>
        <w:t xml:space="preserve">netto. </w:t>
      </w:r>
    </w:p>
    <w:p w14:paraId="069F45AE" w14:textId="2F46B045" w:rsidR="0082605E" w:rsidRPr="00272D47" w:rsidRDefault="0082605E" w:rsidP="00930EF0">
      <w:pPr>
        <w:numPr>
          <w:ilvl w:val="0"/>
          <w:numId w:val="14"/>
        </w:numPr>
        <w:spacing w:after="60"/>
        <w:rPr>
          <w:rFonts w:asciiTheme="minorHAnsi" w:hAnsiTheme="minorHAnsi" w:cstheme="minorHAnsi"/>
        </w:rPr>
      </w:pPr>
      <w:r w:rsidRPr="00272D47">
        <w:rPr>
          <w:rFonts w:asciiTheme="minorHAnsi" w:hAnsiTheme="minorHAnsi" w:cstheme="minorHAnsi"/>
        </w:rPr>
        <w:t xml:space="preserve">Partner Publiczny </w:t>
      </w:r>
      <w:r>
        <w:rPr>
          <w:rFonts w:asciiTheme="minorHAnsi" w:hAnsiTheme="minorHAnsi" w:cstheme="minorHAnsi"/>
        </w:rPr>
        <w:t xml:space="preserve">będzie dokonywał płatności z tytułu </w:t>
      </w:r>
      <w:r w:rsidRPr="00272D47">
        <w:rPr>
          <w:rFonts w:asciiTheme="minorHAnsi" w:hAnsiTheme="minorHAnsi" w:cstheme="minorHAnsi"/>
        </w:rPr>
        <w:t xml:space="preserve">wynagrodzenie </w:t>
      </w:r>
      <w:r>
        <w:rPr>
          <w:rFonts w:asciiTheme="minorHAnsi" w:hAnsiTheme="minorHAnsi" w:cstheme="minorHAnsi"/>
        </w:rPr>
        <w:t xml:space="preserve">za realizację przedmiotu niniejszej umowy </w:t>
      </w:r>
      <w:r w:rsidRPr="00272D47">
        <w:rPr>
          <w:rFonts w:asciiTheme="minorHAnsi" w:hAnsiTheme="minorHAnsi" w:cstheme="minorHAnsi"/>
        </w:rPr>
        <w:t xml:space="preserve">Partnerowi Prywatnemu w </w:t>
      </w:r>
      <w:r>
        <w:rPr>
          <w:rFonts w:asciiTheme="minorHAnsi" w:hAnsiTheme="minorHAnsi" w:cstheme="minorHAnsi"/>
        </w:rPr>
        <w:t>………………</w:t>
      </w:r>
      <w:r w:rsidRPr="00272D47">
        <w:rPr>
          <w:rFonts w:asciiTheme="minorHAnsi" w:hAnsiTheme="minorHAnsi" w:cstheme="minorHAnsi"/>
        </w:rPr>
        <w:t xml:space="preserve"> ratach. </w:t>
      </w:r>
    </w:p>
    <w:p w14:paraId="3C30A95A" w14:textId="126C9101" w:rsidR="0082605E" w:rsidRDefault="0082605E" w:rsidP="00930EF0">
      <w:pPr>
        <w:numPr>
          <w:ilvl w:val="0"/>
          <w:numId w:val="14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2605E">
        <w:rPr>
          <w:rFonts w:asciiTheme="minorHAnsi" w:hAnsiTheme="minorHAnsi" w:cstheme="minorHAnsi"/>
        </w:rPr>
        <w:t xml:space="preserve">łatności z tytułu realizacji przedmiotu </w:t>
      </w:r>
      <w:r>
        <w:rPr>
          <w:rFonts w:asciiTheme="minorHAnsi" w:hAnsiTheme="minorHAnsi" w:cstheme="minorHAnsi"/>
        </w:rPr>
        <w:t>niniejszej umowy</w:t>
      </w:r>
      <w:r w:rsidRPr="008260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przez </w:t>
      </w:r>
      <w:r w:rsidRPr="00272D47">
        <w:rPr>
          <w:rFonts w:asciiTheme="minorHAnsi" w:hAnsiTheme="minorHAnsi" w:cstheme="minorHAnsi"/>
        </w:rPr>
        <w:t xml:space="preserve">Partnera Prywatnego </w:t>
      </w:r>
      <w:r w:rsidRPr="0082605E">
        <w:rPr>
          <w:rFonts w:asciiTheme="minorHAnsi" w:hAnsiTheme="minorHAnsi" w:cstheme="minorHAnsi"/>
        </w:rPr>
        <w:t>będą realizowane na podstawie faktur VAT</w:t>
      </w:r>
      <w:r>
        <w:rPr>
          <w:rFonts w:asciiTheme="minorHAnsi" w:hAnsiTheme="minorHAnsi" w:cstheme="minorHAnsi"/>
        </w:rPr>
        <w:t>.</w:t>
      </w:r>
    </w:p>
    <w:p w14:paraId="0B0BC9F6" w14:textId="0A869C4A" w:rsidR="00272D47" w:rsidRPr="00272D47" w:rsidRDefault="00272D47" w:rsidP="00930EF0">
      <w:pPr>
        <w:numPr>
          <w:ilvl w:val="0"/>
          <w:numId w:val="14"/>
        </w:numPr>
        <w:spacing w:after="60"/>
        <w:rPr>
          <w:rFonts w:asciiTheme="minorHAnsi" w:hAnsiTheme="minorHAnsi" w:cstheme="minorHAnsi"/>
        </w:rPr>
      </w:pPr>
      <w:r w:rsidRPr="00272D47">
        <w:rPr>
          <w:rFonts w:asciiTheme="minorHAnsi" w:hAnsiTheme="minorHAnsi" w:cstheme="minorHAnsi"/>
        </w:rPr>
        <w:t xml:space="preserve">Prawo do wynagrodzenia przysługiwać będzie Partnerowi Prywatnemu dnia następnego po dniu, w którym zostanie wykonany przez niego przedmiot Umowy określony w § 2 ust. </w:t>
      </w:r>
      <w:r w:rsidR="0082605E">
        <w:rPr>
          <w:rFonts w:asciiTheme="minorHAnsi" w:hAnsiTheme="minorHAnsi" w:cstheme="minorHAnsi"/>
        </w:rPr>
        <w:t>2-</w:t>
      </w:r>
      <w:r w:rsidRPr="00272D47">
        <w:rPr>
          <w:rFonts w:asciiTheme="minorHAnsi" w:hAnsiTheme="minorHAnsi" w:cstheme="minorHAnsi"/>
        </w:rPr>
        <w:t>3 niniejszej Umowy.</w:t>
      </w:r>
    </w:p>
    <w:p w14:paraId="5E4F8F06" w14:textId="7D031DA9" w:rsidR="00272D47" w:rsidRPr="00272D47" w:rsidRDefault="00272D47" w:rsidP="00930EF0">
      <w:pPr>
        <w:numPr>
          <w:ilvl w:val="0"/>
          <w:numId w:val="14"/>
        </w:numPr>
        <w:spacing w:after="60"/>
        <w:rPr>
          <w:rFonts w:asciiTheme="minorHAnsi" w:hAnsiTheme="minorHAnsi" w:cstheme="minorHAnsi"/>
        </w:rPr>
      </w:pPr>
      <w:r w:rsidRPr="00272D47">
        <w:rPr>
          <w:rFonts w:asciiTheme="minorHAnsi" w:hAnsiTheme="minorHAnsi" w:cstheme="minorHAnsi"/>
        </w:rPr>
        <w:lastRenderedPageBreak/>
        <w:t xml:space="preserve">Wynagrodzenie określone w ust. 1 niniejszego paragrafu uwzględnia wszelkie poniesione przez Partnera Prywatnego nakłady związane z realizacją przedmiotu Umowy określonego w §2 ust. </w:t>
      </w:r>
      <w:r w:rsidR="0082605E">
        <w:rPr>
          <w:rFonts w:asciiTheme="minorHAnsi" w:hAnsiTheme="minorHAnsi" w:cstheme="minorHAnsi"/>
        </w:rPr>
        <w:t>2-</w:t>
      </w:r>
      <w:r w:rsidRPr="00272D47">
        <w:rPr>
          <w:rFonts w:asciiTheme="minorHAnsi" w:hAnsiTheme="minorHAnsi" w:cstheme="minorHAnsi"/>
        </w:rPr>
        <w:t xml:space="preserve">3 niniejszej Umowy, w tym </w:t>
      </w:r>
      <w:r w:rsidR="0082605E">
        <w:rPr>
          <w:rFonts w:asciiTheme="minorHAnsi" w:hAnsiTheme="minorHAnsi" w:cstheme="minorHAnsi"/>
        </w:rPr>
        <w:t xml:space="preserve">…………………….. </w:t>
      </w:r>
      <w:r w:rsidRPr="00272D47">
        <w:rPr>
          <w:rFonts w:asciiTheme="minorHAnsi" w:hAnsiTheme="minorHAnsi" w:cstheme="minorHAnsi"/>
        </w:rPr>
        <w:t>.</w:t>
      </w:r>
    </w:p>
    <w:p w14:paraId="2D2EC86A" w14:textId="515D6CDA" w:rsidR="00272D47" w:rsidRPr="00272D47" w:rsidRDefault="00272D47" w:rsidP="00930EF0">
      <w:pPr>
        <w:numPr>
          <w:ilvl w:val="0"/>
          <w:numId w:val="14"/>
        </w:numPr>
        <w:spacing w:after="60"/>
        <w:rPr>
          <w:rFonts w:asciiTheme="minorHAnsi" w:hAnsiTheme="minorHAnsi" w:cstheme="minorHAnsi"/>
        </w:rPr>
      </w:pPr>
      <w:r w:rsidRPr="00272D47">
        <w:rPr>
          <w:rFonts w:asciiTheme="minorHAnsi" w:hAnsiTheme="minorHAnsi" w:cstheme="minorHAnsi"/>
        </w:rPr>
        <w:t>Partnerowi Prywatnemu nie przysługuje żadna inna forma wynagrodzenia, za wyjątkiem wynagrodzenia określonego w ust. 1 niniejszego paragrafu.</w:t>
      </w:r>
    </w:p>
    <w:p w14:paraId="21D0499C" w14:textId="47406753" w:rsidR="00272D47" w:rsidRPr="004F113C" w:rsidRDefault="00272D47" w:rsidP="00930EF0">
      <w:pPr>
        <w:numPr>
          <w:ilvl w:val="0"/>
          <w:numId w:val="14"/>
        </w:numPr>
        <w:spacing w:after="60"/>
        <w:rPr>
          <w:rFonts w:asciiTheme="minorHAnsi" w:hAnsiTheme="minorHAnsi" w:cstheme="minorHAnsi"/>
        </w:rPr>
      </w:pPr>
      <w:r w:rsidRPr="00272D47">
        <w:rPr>
          <w:rFonts w:asciiTheme="minorHAnsi" w:hAnsiTheme="minorHAnsi" w:cstheme="minorHAnsi"/>
        </w:rPr>
        <w:t xml:space="preserve">Partner Prywatny ma prawo domagać się od Partnera Publicznego zwiększenia wysokości wynagrodzenia, jeżeli nastąpi zmiana przepisów prawa podatkowego, która zwiększy obciążenia podatkowe Partnera Prywatnego o ile mają one bezpośredni związek z realizacją przedmiotu Umowy określonego w § 2 ust. </w:t>
      </w:r>
      <w:r w:rsidR="00852168">
        <w:rPr>
          <w:rFonts w:asciiTheme="minorHAnsi" w:hAnsiTheme="minorHAnsi" w:cstheme="minorHAnsi"/>
        </w:rPr>
        <w:t>2-</w:t>
      </w:r>
      <w:r w:rsidRPr="00272D47">
        <w:rPr>
          <w:rFonts w:asciiTheme="minorHAnsi" w:hAnsiTheme="minorHAnsi" w:cstheme="minorHAnsi"/>
        </w:rPr>
        <w:t>3 niniejszej Umowy.</w:t>
      </w:r>
    </w:p>
    <w:p w14:paraId="4EA4B0AD" w14:textId="77777777" w:rsidR="00272D47" w:rsidRDefault="00272D47">
      <w:pPr>
        <w:spacing w:after="60"/>
        <w:jc w:val="center"/>
        <w:rPr>
          <w:rFonts w:asciiTheme="minorHAnsi" w:hAnsiTheme="minorHAnsi" w:cstheme="minorHAnsi"/>
          <w:b/>
        </w:rPr>
      </w:pPr>
    </w:p>
    <w:p w14:paraId="6FBB5534" w14:textId="3701E2B8" w:rsidR="006D0BD1" w:rsidRPr="006D0BD1" w:rsidRDefault="006D0BD1" w:rsidP="006D0BD1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§ </w:t>
      </w:r>
      <w:r w:rsidR="00B301DD">
        <w:rPr>
          <w:rFonts w:asciiTheme="minorHAnsi" w:hAnsiTheme="minorHAnsi" w:cstheme="minorHAnsi"/>
          <w:b/>
          <w:sz w:val="28"/>
        </w:rPr>
        <w:t>5</w:t>
      </w:r>
    </w:p>
    <w:p w14:paraId="00C0A1C2" w14:textId="6892A082" w:rsidR="006D0BD1" w:rsidRPr="006D0BD1" w:rsidRDefault="006D0BD1" w:rsidP="006D0BD1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6D0BD1">
        <w:rPr>
          <w:rFonts w:asciiTheme="minorHAnsi" w:hAnsiTheme="minorHAnsi" w:cstheme="minorHAnsi"/>
          <w:b/>
          <w:sz w:val="28"/>
        </w:rPr>
        <w:t xml:space="preserve">KONTROLA REALIZACJI </w:t>
      </w:r>
      <w:r>
        <w:rPr>
          <w:rFonts w:asciiTheme="minorHAnsi" w:hAnsiTheme="minorHAnsi" w:cstheme="minorHAnsi"/>
          <w:b/>
          <w:sz w:val="28"/>
        </w:rPr>
        <w:t>PRZEDMIOTU UMOWY</w:t>
      </w:r>
    </w:p>
    <w:p w14:paraId="181F2EAE" w14:textId="6700CDF9" w:rsidR="006D0BD1" w:rsidRPr="006D0BD1" w:rsidRDefault="006D0BD1" w:rsidP="00930EF0">
      <w:pPr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r w:rsidRPr="006D0BD1">
        <w:rPr>
          <w:rFonts w:asciiTheme="minorHAnsi" w:hAnsiTheme="minorHAnsi" w:cstheme="minorHAnsi"/>
        </w:rPr>
        <w:t xml:space="preserve">Partner Publiczny ma prawo do bieżącej kontroli realizacji przedsięwzięcia przez Partnera Prywatnego. </w:t>
      </w:r>
    </w:p>
    <w:p w14:paraId="5F90ECA8" w14:textId="5EA2B0B0" w:rsidR="002879CE" w:rsidRDefault="006D0BD1" w:rsidP="00930EF0">
      <w:pPr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r w:rsidRPr="006D0BD1">
        <w:rPr>
          <w:rFonts w:asciiTheme="minorHAnsi" w:hAnsiTheme="minorHAnsi" w:cstheme="minorHAnsi"/>
        </w:rPr>
        <w:t xml:space="preserve">Partner Publiczny ma prawo </w:t>
      </w:r>
      <w:r w:rsidR="002879CE">
        <w:rPr>
          <w:rFonts w:asciiTheme="minorHAnsi" w:hAnsiTheme="minorHAnsi" w:cstheme="minorHAnsi"/>
        </w:rPr>
        <w:t xml:space="preserve">kontroli </w:t>
      </w:r>
      <w:r w:rsidR="002879CE" w:rsidRPr="002879CE">
        <w:rPr>
          <w:rFonts w:asciiTheme="minorHAnsi" w:hAnsiTheme="minorHAnsi" w:cstheme="minorHAnsi"/>
        </w:rPr>
        <w:t xml:space="preserve">czy Partner Prywatny realizuje </w:t>
      </w:r>
      <w:r w:rsidR="002879CE">
        <w:rPr>
          <w:rFonts w:asciiTheme="minorHAnsi" w:hAnsiTheme="minorHAnsi" w:cstheme="minorHAnsi"/>
        </w:rPr>
        <w:t>przedsięwzięcie</w:t>
      </w:r>
      <w:r w:rsidR="002879CE" w:rsidRPr="002879CE">
        <w:rPr>
          <w:rFonts w:asciiTheme="minorHAnsi" w:hAnsiTheme="minorHAnsi" w:cstheme="minorHAnsi"/>
        </w:rPr>
        <w:t xml:space="preserve"> zgodnie z </w:t>
      </w:r>
      <w:r w:rsidR="002879CE">
        <w:rPr>
          <w:rFonts w:asciiTheme="minorHAnsi" w:hAnsiTheme="minorHAnsi" w:cstheme="minorHAnsi"/>
        </w:rPr>
        <w:t>zapisami</w:t>
      </w:r>
      <w:r w:rsidR="002879CE" w:rsidRPr="002879CE">
        <w:rPr>
          <w:rFonts w:asciiTheme="minorHAnsi" w:hAnsiTheme="minorHAnsi" w:cstheme="minorHAnsi"/>
        </w:rPr>
        <w:t xml:space="preserve"> niniejszej Umowy.</w:t>
      </w:r>
    </w:p>
    <w:p w14:paraId="5244E556" w14:textId="4636E48C" w:rsidR="00A76CE8" w:rsidRDefault="00A76CE8" w:rsidP="00930EF0">
      <w:pPr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r w:rsidRPr="00A76CE8">
        <w:rPr>
          <w:rFonts w:asciiTheme="minorHAnsi" w:hAnsiTheme="minorHAnsi" w:cstheme="minorHAnsi"/>
        </w:rPr>
        <w:t xml:space="preserve">Partner Publiczny ma prawo żądać od Partnera Prywatnego wglądu do jego dokumentacji </w:t>
      </w:r>
      <w:r>
        <w:rPr>
          <w:rFonts w:asciiTheme="minorHAnsi" w:hAnsiTheme="minorHAnsi" w:cstheme="minorHAnsi"/>
        </w:rPr>
        <w:t>związanej</w:t>
      </w:r>
      <w:r w:rsidRPr="00A76CE8">
        <w:rPr>
          <w:rFonts w:asciiTheme="minorHAnsi" w:hAnsiTheme="minorHAnsi" w:cstheme="minorHAnsi"/>
        </w:rPr>
        <w:t xml:space="preserve"> z realizacją przedmiotu </w:t>
      </w:r>
      <w:r>
        <w:rPr>
          <w:rFonts w:asciiTheme="minorHAnsi" w:hAnsiTheme="minorHAnsi" w:cstheme="minorHAnsi"/>
        </w:rPr>
        <w:t xml:space="preserve">niniejszej </w:t>
      </w:r>
      <w:r w:rsidRPr="00A76CE8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>.</w:t>
      </w:r>
    </w:p>
    <w:p w14:paraId="1F1AAFDF" w14:textId="76F93A77" w:rsidR="00272D47" w:rsidRPr="006D0BD1" w:rsidRDefault="00A76CE8" w:rsidP="00930EF0">
      <w:pPr>
        <w:numPr>
          <w:ilvl w:val="0"/>
          <w:numId w:val="15"/>
        </w:numPr>
        <w:spacing w:after="60"/>
        <w:rPr>
          <w:rFonts w:asciiTheme="minorHAnsi" w:hAnsiTheme="minorHAnsi" w:cstheme="minorHAnsi"/>
        </w:rPr>
      </w:pPr>
      <w:r w:rsidRPr="006D0BD1">
        <w:rPr>
          <w:rFonts w:asciiTheme="minorHAnsi" w:hAnsiTheme="minorHAnsi" w:cstheme="minorHAnsi"/>
        </w:rPr>
        <w:t xml:space="preserve">Partner Publiczny ma prawo </w:t>
      </w:r>
      <w:r w:rsidR="006D0BD1" w:rsidRPr="006D0BD1">
        <w:rPr>
          <w:rFonts w:asciiTheme="minorHAnsi" w:hAnsiTheme="minorHAnsi" w:cstheme="minorHAnsi"/>
        </w:rPr>
        <w:t>żądania od Partnera Prywatnego usunięcia ………………….. .</w:t>
      </w:r>
    </w:p>
    <w:p w14:paraId="097F4506" w14:textId="3343309E" w:rsidR="004C4FD1" w:rsidRDefault="004C4FD1">
      <w:pPr>
        <w:spacing w:after="60"/>
        <w:jc w:val="center"/>
        <w:rPr>
          <w:rFonts w:asciiTheme="minorHAnsi" w:hAnsiTheme="minorHAnsi" w:cstheme="minorHAnsi"/>
          <w:b/>
        </w:rPr>
      </w:pPr>
    </w:p>
    <w:p w14:paraId="30F3D62C" w14:textId="755D2355" w:rsidR="001B7CFE" w:rsidRPr="00DD3653" w:rsidRDefault="005C32BB" w:rsidP="001B7CFE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§ </w:t>
      </w:r>
      <w:r w:rsidR="00B301DD">
        <w:rPr>
          <w:rFonts w:asciiTheme="minorHAnsi" w:hAnsiTheme="minorHAnsi" w:cstheme="minorHAnsi"/>
          <w:b/>
          <w:sz w:val="28"/>
        </w:rPr>
        <w:t>6</w:t>
      </w:r>
    </w:p>
    <w:p w14:paraId="156C35AC" w14:textId="03397EEB" w:rsidR="001B7CFE" w:rsidRPr="00DD3653" w:rsidRDefault="00DD3653" w:rsidP="00DD3653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KONTAKT </w:t>
      </w:r>
      <w:r w:rsidR="001B7CFE" w:rsidRPr="00DD3653">
        <w:rPr>
          <w:rFonts w:asciiTheme="minorHAnsi" w:hAnsiTheme="minorHAnsi" w:cstheme="minorHAnsi"/>
          <w:b/>
          <w:sz w:val="28"/>
        </w:rPr>
        <w:t>STRON</w:t>
      </w:r>
    </w:p>
    <w:p w14:paraId="315BE0D8" w14:textId="0958B32A" w:rsidR="001B7CFE" w:rsidRPr="001B7CFE" w:rsidRDefault="001B7CFE" w:rsidP="00930EF0">
      <w:pPr>
        <w:pStyle w:val="Style21"/>
        <w:widowControl/>
        <w:numPr>
          <w:ilvl w:val="0"/>
          <w:numId w:val="16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Do kontaktów wyznaczone zostają</w:t>
      </w:r>
      <w:r w:rsidRPr="001B7CFE">
        <w:rPr>
          <w:rStyle w:val="FontStyle42"/>
          <w:rFonts w:asciiTheme="minorHAnsi" w:hAnsiTheme="minorHAnsi" w:cs="Calibri"/>
          <w:sz w:val="24"/>
        </w:rPr>
        <w:t xml:space="preserve"> następujące osoby:</w:t>
      </w:r>
    </w:p>
    <w:p w14:paraId="2CCD7D56" w14:textId="07E9922D" w:rsidR="001B7CFE" w:rsidRPr="001B7CFE" w:rsidRDefault="001B7CFE" w:rsidP="00930EF0">
      <w:pPr>
        <w:pStyle w:val="Style21"/>
        <w:widowControl/>
        <w:numPr>
          <w:ilvl w:val="0"/>
          <w:numId w:val="1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1B7CFE">
        <w:rPr>
          <w:rStyle w:val="FontStyle42"/>
          <w:rFonts w:asciiTheme="minorHAnsi" w:hAnsiTheme="minorHAnsi" w:cs="Calibri"/>
          <w:sz w:val="24"/>
        </w:rPr>
        <w:t xml:space="preserve">ze strony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1B7CFE">
        <w:rPr>
          <w:rStyle w:val="FontStyle42"/>
          <w:rFonts w:asciiTheme="minorHAnsi" w:hAnsiTheme="minorHAnsi" w:cs="Calibri"/>
          <w:sz w:val="24"/>
        </w:rPr>
        <w:t>: ………………………., tel. …………………….., e-mail ………….…………,</w:t>
      </w:r>
    </w:p>
    <w:p w14:paraId="624E0EED" w14:textId="0F358CB5" w:rsidR="001B7CFE" w:rsidRPr="001B7CFE" w:rsidRDefault="001B7CFE" w:rsidP="00930EF0">
      <w:pPr>
        <w:pStyle w:val="Style21"/>
        <w:widowControl/>
        <w:numPr>
          <w:ilvl w:val="0"/>
          <w:numId w:val="1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1B7CFE">
        <w:rPr>
          <w:rStyle w:val="FontStyle42"/>
          <w:rFonts w:asciiTheme="minorHAnsi" w:hAnsiTheme="minorHAnsi" w:cs="Calibri"/>
          <w:sz w:val="24"/>
        </w:rPr>
        <w:t xml:space="preserve">ze strony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1B7CFE">
        <w:rPr>
          <w:rStyle w:val="FontStyle42"/>
          <w:rFonts w:asciiTheme="minorHAnsi" w:hAnsiTheme="minorHAnsi" w:cs="Calibri"/>
          <w:sz w:val="24"/>
        </w:rPr>
        <w:t>: ………………………., tel. …………………….., e-mail ………….…………,</w:t>
      </w:r>
    </w:p>
    <w:p w14:paraId="679F8D43" w14:textId="07E261D7" w:rsidR="001B7CFE" w:rsidRPr="001B7CFE" w:rsidRDefault="001B7CFE" w:rsidP="00930EF0">
      <w:pPr>
        <w:pStyle w:val="Style21"/>
        <w:widowControl/>
        <w:numPr>
          <w:ilvl w:val="0"/>
          <w:numId w:val="1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1B7CFE">
        <w:rPr>
          <w:rStyle w:val="FontStyle42"/>
          <w:rFonts w:asciiTheme="minorHAnsi" w:hAnsiTheme="minorHAnsi" w:cs="Calibri"/>
          <w:sz w:val="24"/>
        </w:rPr>
        <w:t xml:space="preserve">ze strony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1B7CFE">
        <w:rPr>
          <w:rStyle w:val="FontStyle42"/>
          <w:rFonts w:asciiTheme="minorHAnsi" w:hAnsiTheme="minorHAnsi" w:cs="Calibri"/>
          <w:sz w:val="24"/>
        </w:rPr>
        <w:t>: …………………….……, te</w:t>
      </w:r>
      <w:r>
        <w:rPr>
          <w:rStyle w:val="FontStyle42"/>
          <w:rFonts w:asciiTheme="minorHAnsi" w:hAnsiTheme="minorHAnsi" w:cs="Calibri"/>
          <w:sz w:val="24"/>
        </w:rPr>
        <w:t>l. ……………………, e-mail …………………….,</w:t>
      </w:r>
    </w:p>
    <w:p w14:paraId="6EFB2425" w14:textId="34A6E478" w:rsidR="001B7CFE" w:rsidRPr="001B7CFE" w:rsidRDefault="001B7CFE" w:rsidP="00930EF0">
      <w:pPr>
        <w:pStyle w:val="Style21"/>
        <w:widowControl/>
        <w:numPr>
          <w:ilvl w:val="0"/>
          <w:numId w:val="1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1B7CFE">
        <w:rPr>
          <w:rStyle w:val="FontStyle42"/>
          <w:rFonts w:asciiTheme="minorHAnsi" w:hAnsiTheme="minorHAnsi" w:cs="Calibri"/>
          <w:sz w:val="24"/>
        </w:rPr>
        <w:t xml:space="preserve">ze strony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1B7CFE">
        <w:rPr>
          <w:rStyle w:val="FontStyle42"/>
          <w:rFonts w:asciiTheme="minorHAnsi" w:hAnsiTheme="minorHAnsi" w:cs="Calibri"/>
          <w:sz w:val="24"/>
        </w:rPr>
        <w:t xml:space="preserve">: …………………….……, tel. ……………………, e-mail …………………….. </w:t>
      </w:r>
    </w:p>
    <w:p w14:paraId="33A6935B" w14:textId="609F37F2" w:rsidR="001B7CFE" w:rsidRDefault="00B301DD" w:rsidP="00930EF0">
      <w:pPr>
        <w:pStyle w:val="Style21"/>
        <w:widowControl/>
        <w:numPr>
          <w:ilvl w:val="0"/>
          <w:numId w:val="1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………………………………………………………………………..</w:t>
      </w:r>
    </w:p>
    <w:p w14:paraId="573232AD" w14:textId="77777777" w:rsidR="00B301DD" w:rsidRDefault="00B301DD" w:rsidP="00B301DD">
      <w:pPr>
        <w:pStyle w:val="Style21"/>
        <w:widowControl/>
        <w:spacing w:before="120" w:after="120"/>
        <w:ind w:left="364" w:firstLine="0"/>
        <w:rPr>
          <w:rStyle w:val="FontStyle42"/>
          <w:rFonts w:asciiTheme="minorHAnsi" w:hAnsiTheme="minorHAnsi" w:cs="Calibri"/>
          <w:sz w:val="24"/>
        </w:rPr>
      </w:pPr>
    </w:p>
    <w:p w14:paraId="5E745B1D" w14:textId="698615B1" w:rsidR="005C32BB" w:rsidRPr="005C32BB" w:rsidRDefault="00EF2D43" w:rsidP="00B301DD">
      <w:pPr>
        <w:keepNext/>
        <w:spacing w:after="60"/>
        <w:ind w:left="363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§ 7</w:t>
      </w:r>
    </w:p>
    <w:p w14:paraId="30D85741" w14:textId="7675699C" w:rsidR="005C32BB" w:rsidRPr="005C32BB" w:rsidRDefault="0060377B" w:rsidP="005C32BB">
      <w:pPr>
        <w:spacing w:after="60"/>
        <w:ind w:left="36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UBEZPIECZENIE</w:t>
      </w:r>
    </w:p>
    <w:p w14:paraId="00369CF4" w14:textId="0214E851" w:rsidR="005C32BB" w:rsidRPr="0060377B" w:rsidRDefault="0060377B" w:rsidP="00930EF0">
      <w:pPr>
        <w:pStyle w:val="Style21"/>
        <w:widowControl/>
        <w:numPr>
          <w:ilvl w:val="0"/>
          <w:numId w:val="18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60377B">
        <w:rPr>
          <w:rStyle w:val="FontStyle42"/>
          <w:rFonts w:asciiTheme="minorHAnsi" w:hAnsiTheme="minorHAnsi" w:cs="Calibri"/>
          <w:sz w:val="24"/>
        </w:rPr>
        <w:t xml:space="preserve"> </w:t>
      </w:r>
      <w:r w:rsidR="005C32BB" w:rsidRPr="0060377B">
        <w:rPr>
          <w:rStyle w:val="FontStyle42"/>
          <w:rFonts w:asciiTheme="minorHAnsi" w:hAnsiTheme="minorHAnsi" w:cs="Calibri"/>
          <w:sz w:val="24"/>
        </w:rPr>
        <w:t xml:space="preserve">jest zobowiązany do posiadania ważnej polisy ubezpieczeniowej obejmującej ubezpieczenie odpowiedzialności cywilnej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="005C32BB" w:rsidRPr="0060377B">
        <w:rPr>
          <w:rStyle w:val="FontStyle42"/>
          <w:rFonts w:asciiTheme="minorHAnsi" w:hAnsiTheme="minorHAnsi" w:cs="Calibri"/>
          <w:sz w:val="24"/>
        </w:rPr>
        <w:t xml:space="preserve"> z tytułu realizacji przedmiotu </w:t>
      </w:r>
      <w:r>
        <w:rPr>
          <w:rStyle w:val="FontStyle42"/>
          <w:rFonts w:asciiTheme="minorHAnsi" w:hAnsiTheme="minorHAnsi" w:cs="Calibri"/>
          <w:sz w:val="24"/>
        </w:rPr>
        <w:t>niniejszej U</w:t>
      </w:r>
      <w:r w:rsidR="005C32BB" w:rsidRPr="0060377B">
        <w:rPr>
          <w:rStyle w:val="FontStyle42"/>
          <w:rFonts w:asciiTheme="minorHAnsi" w:hAnsiTheme="minorHAnsi" w:cs="Calibri"/>
          <w:sz w:val="24"/>
        </w:rPr>
        <w:t xml:space="preserve">mowy oraz z tytułu zdarzeń jakie mogą zaistnieć w związku z prowadzeniem tych prac. Umowa ubezpieczenia musi być zawarta na kwotę nie mniejszą niż ………………………% wynagrodzenia </w:t>
      </w:r>
      <w:r>
        <w:rPr>
          <w:rStyle w:val="FontStyle42"/>
          <w:rFonts w:asciiTheme="minorHAnsi" w:hAnsiTheme="minorHAnsi" w:cs="Calibri"/>
          <w:sz w:val="24"/>
        </w:rPr>
        <w:t xml:space="preserve">o którym mowa w </w:t>
      </w:r>
      <w:r w:rsidRPr="0060377B">
        <w:rPr>
          <w:rStyle w:val="FontStyle42"/>
          <w:rFonts w:asciiTheme="minorHAnsi" w:hAnsiTheme="minorHAnsi" w:cs="Calibri"/>
          <w:sz w:val="24"/>
        </w:rPr>
        <w:t xml:space="preserve">§ </w:t>
      </w:r>
      <w:r w:rsidR="00C942CA">
        <w:rPr>
          <w:rStyle w:val="FontStyle42"/>
          <w:rFonts w:asciiTheme="minorHAnsi" w:hAnsiTheme="minorHAnsi" w:cs="Calibri"/>
          <w:sz w:val="24"/>
        </w:rPr>
        <w:t>4</w:t>
      </w:r>
      <w:r>
        <w:rPr>
          <w:rStyle w:val="FontStyle42"/>
          <w:rFonts w:asciiTheme="minorHAnsi" w:hAnsiTheme="minorHAnsi" w:cs="Calibri"/>
          <w:sz w:val="24"/>
        </w:rPr>
        <w:t xml:space="preserve"> ust. 1. Niniejszej Umowy</w:t>
      </w:r>
      <w:r w:rsidR="005C32BB" w:rsidRPr="0060377B">
        <w:rPr>
          <w:rStyle w:val="FontStyle42"/>
          <w:rFonts w:asciiTheme="minorHAnsi" w:hAnsiTheme="minorHAnsi" w:cs="Calibri"/>
          <w:sz w:val="24"/>
        </w:rPr>
        <w:t xml:space="preserve"> i obejmować cały okres realizacji pr</w:t>
      </w:r>
      <w:r>
        <w:rPr>
          <w:rStyle w:val="FontStyle42"/>
          <w:rFonts w:asciiTheme="minorHAnsi" w:hAnsiTheme="minorHAnsi" w:cs="Calibri"/>
          <w:sz w:val="24"/>
        </w:rPr>
        <w:t>zedmiotu niniejszej Umowy.</w:t>
      </w:r>
    </w:p>
    <w:p w14:paraId="5DD9BB60" w14:textId="7E5DB957" w:rsidR="00272D47" w:rsidRPr="0060377B" w:rsidRDefault="004F13F8" w:rsidP="00930EF0">
      <w:pPr>
        <w:pStyle w:val="Style21"/>
        <w:widowControl/>
        <w:numPr>
          <w:ilvl w:val="0"/>
          <w:numId w:val="18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60377B">
        <w:rPr>
          <w:rStyle w:val="FontStyle42"/>
          <w:rFonts w:asciiTheme="minorHAnsi" w:hAnsiTheme="minorHAnsi" w:cs="Calibri"/>
          <w:sz w:val="24"/>
        </w:rPr>
        <w:t xml:space="preserve"> </w:t>
      </w:r>
      <w:r w:rsidR="005C32BB" w:rsidRPr="0060377B">
        <w:rPr>
          <w:rStyle w:val="FontStyle42"/>
          <w:rFonts w:asciiTheme="minorHAnsi" w:hAnsiTheme="minorHAnsi" w:cs="Calibri"/>
          <w:sz w:val="24"/>
        </w:rPr>
        <w:t xml:space="preserve">jest zobowiązany w terminie 7 dni, licząc od dnia zawarcia umowy, złożyć </w:t>
      </w:r>
      <w:r>
        <w:rPr>
          <w:rStyle w:val="FontStyle42"/>
          <w:rFonts w:asciiTheme="minorHAnsi" w:hAnsiTheme="minorHAnsi" w:cs="Calibri"/>
          <w:sz w:val="24"/>
        </w:rPr>
        <w:t>Partnerowi Publicznemu</w:t>
      </w:r>
      <w:r w:rsidR="005C32BB" w:rsidRPr="0060377B">
        <w:rPr>
          <w:rStyle w:val="FontStyle42"/>
          <w:rFonts w:asciiTheme="minorHAnsi" w:hAnsiTheme="minorHAnsi" w:cs="Calibri"/>
          <w:sz w:val="24"/>
        </w:rPr>
        <w:t xml:space="preserve"> kopię polisy ubezpieczeniowej i dowód opłacenia składki oraz w terminie 14 dni od dnia zawarcia umowy okazać </w:t>
      </w:r>
      <w:r>
        <w:rPr>
          <w:rStyle w:val="FontStyle42"/>
          <w:rFonts w:asciiTheme="minorHAnsi" w:hAnsiTheme="minorHAnsi" w:cs="Calibri"/>
          <w:sz w:val="24"/>
        </w:rPr>
        <w:t>Partnerowi Publicznemu oryginał polisy.</w:t>
      </w:r>
    </w:p>
    <w:p w14:paraId="5E11035F" w14:textId="643215E0" w:rsidR="00EE503C" w:rsidRPr="00EE503C" w:rsidRDefault="00EE503C" w:rsidP="00EE503C">
      <w:pPr>
        <w:spacing w:after="60"/>
        <w:ind w:left="36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§ </w:t>
      </w:r>
      <w:r w:rsidR="002F20A2">
        <w:rPr>
          <w:rFonts w:asciiTheme="minorHAnsi" w:hAnsiTheme="minorHAnsi" w:cstheme="minorHAnsi"/>
          <w:b/>
          <w:sz w:val="28"/>
        </w:rPr>
        <w:t>8</w:t>
      </w:r>
    </w:p>
    <w:p w14:paraId="5A4336DB" w14:textId="4DBB36CB" w:rsidR="005C32BB" w:rsidRPr="00EE503C" w:rsidRDefault="00EE503C" w:rsidP="00EE503C">
      <w:pPr>
        <w:spacing w:after="60"/>
        <w:ind w:left="364"/>
        <w:jc w:val="center"/>
        <w:rPr>
          <w:rFonts w:asciiTheme="minorHAnsi" w:hAnsiTheme="minorHAnsi" w:cstheme="minorHAnsi"/>
          <w:b/>
          <w:sz w:val="28"/>
        </w:rPr>
      </w:pPr>
      <w:r w:rsidRPr="00EE503C">
        <w:rPr>
          <w:rFonts w:asciiTheme="minorHAnsi" w:hAnsiTheme="minorHAnsi" w:cstheme="minorHAnsi"/>
          <w:b/>
          <w:sz w:val="28"/>
        </w:rPr>
        <w:t>ZABEZPIECZENIE NALEŻYTEGO WYKONANIA UMOWY</w:t>
      </w:r>
    </w:p>
    <w:p w14:paraId="2C202725" w14:textId="0EED3619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>Wymagane zabezpieczenie należytego wykonania umowy jest zgodne z art. 147 - 151 us</w:t>
      </w:r>
      <w:r>
        <w:rPr>
          <w:rStyle w:val="FontStyle42"/>
          <w:rFonts w:asciiTheme="minorHAnsi" w:hAnsiTheme="minorHAnsi" w:cs="Calibri"/>
          <w:sz w:val="24"/>
        </w:rPr>
        <w:t>tawy Prawo zamówień publicznych.</w:t>
      </w:r>
    </w:p>
    <w:p w14:paraId="688A73A8" w14:textId="4827EB2D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ab/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wnosi zabezpieczenie należytego wykonania umowy, najpóźniej w dniu zawarcia umowy, w wysokości …………… % całkowitej ceny brutto o której mowa </w:t>
      </w:r>
      <w:r w:rsidR="002F20A2">
        <w:rPr>
          <w:rStyle w:val="FontStyle42"/>
          <w:rFonts w:asciiTheme="minorHAnsi" w:hAnsiTheme="minorHAnsi" w:cs="Calibri"/>
          <w:sz w:val="24"/>
        </w:rPr>
        <w:t xml:space="preserve">w 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§ </w:t>
      </w:r>
      <w:r w:rsidR="002F20A2">
        <w:rPr>
          <w:rStyle w:val="FontStyle42"/>
          <w:rFonts w:asciiTheme="minorHAnsi" w:hAnsiTheme="minorHAnsi" w:cs="Calibri"/>
          <w:sz w:val="24"/>
        </w:rPr>
        <w:t>4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</w:t>
      </w:r>
      <w:r w:rsidR="002F20A2">
        <w:rPr>
          <w:rStyle w:val="FontStyle42"/>
          <w:rFonts w:asciiTheme="minorHAnsi" w:hAnsiTheme="minorHAnsi" w:cs="Calibri"/>
          <w:sz w:val="24"/>
        </w:rPr>
        <w:t>ust.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1 niniejszej umowy</w:t>
      </w:r>
      <w:r>
        <w:rPr>
          <w:rStyle w:val="FontStyle42"/>
          <w:rFonts w:asciiTheme="minorHAnsi" w:hAnsiTheme="minorHAnsi" w:cs="Calibri"/>
          <w:sz w:val="24"/>
        </w:rPr>
        <w:t>, tj. w wysokości ………………….. zł.</w:t>
      </w:r>
    </w:p>
    <w:p w14:paraId="37CAFB2C" w14:textId="513E6D81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ab/>
        <w:t>W przypadku wnoszenia zabezpieczenia należytego wykonania umowy w formie pieniężnej zabezpieczenie należy wnieść przelewem na oprocentowany rachunek bankowy prowadzony przez ………………………….. pod numerem…………………</w:t>
      </w:r>
      <w:r>
        <w:rPr>
          <w:rStyle w:val="FontStyle42"/>
          <w:rFonts w:asciiTheme="minorHAnsi" w:hAnsiTheme="minorHAnsi" w:cs="Calibri"/>
          <w:sz w:val="24"/>
        </w:rPr>
        <w:t>…………………. (z adnotacją ………………..).</w:t>
      </w:r>
    </w:p>
    <w:p w14:paraId="01129F8E" w14:textId="678F3421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ab/>
        <w:t xml:space="preserve">Skuteczne wniesienie zabezpieczenia następuje z chwilą uznania środków pieniężnych na rachunku bankowym o którym mowa w pkt. </w:t>
      </w:r>
      <w:r>
        <w:rPr>
          <w:rStyle w:val="FontStyle42"/>
          <w:rFonts w:asciiTheme="minorHAnsi" w:hAnsiTheme="minorHAnsi" w:cs="Calibri"/>
          <w:sz w:val="24"/>
        </w:rPr>
        <w:t>3. niniejszego paragrafu.</w:t>
      </w:r>
    </w:p>
    <w:p w14:paraId="2306EFBE" w14:textId="4CD04AC1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ab/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zwróci zabezpieczenie wniesione w pieniądzu z odsetkami wynikającymi z umowy rachunku bankowego, na którym było ono przechowywane, pomniejszone o koszt prowadzenia tego rachunku oraz prowizji bankowej za przelew pieniędzy na rachunek bankowy </w:t>
      </w:r>
      <w:r>
        <w:rPr>
          <w:rStyle w:val="FontStyle42"/>
          <w:rFonts w:asciiTheme="minorHAnsi" w:hAnsiTheme="minorHAnsi" w:cs="Calibri"/>
          <w:sz w:val="24"/>
        </w:rPr>
        <w:t>Partnera Prywatny</w:t>
      </w:r>
      <w:r w:rsidR="009F7256">
        <w:rPr>
          <w:rStyle w:val="FontStyle42"/>
          <w:rFonts w:asciiTheme="minorHAnsi" w:hAnsiTheme="minorHAnsi" w:cs="Calibri"/>
          <w:sz w:val="24"/>
        </w:rPr>
        <w:t>.</w:t>
      </w:r>
    </w:p>
    <w:p w14:paraId="5EAEB77A" w14:textId="0CC12E1F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ab/>
        <w:t xml:space="preserve">W przypadku zmian terminów realizacji przedmiotu umowy, </w:t>
      </w:r>
      <w:r w:rsidR="009F7256">
        <w:rPr>
          <w:rStyle w:val="FontStyle42"/>
          <w:rFonts w:asciiTheme="minorHAnsi" w:hAnsiTheme="minorHAnsi" w:cs="Calibri"/>
          <w:sz w:val="24"/>
        </w:rPr>
        <w:t>Partner Prywatny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zobowiązany jest do złożenia </w:t>
      </w:r>
      <w:r w:rsidR="009F7256">
        <w:rPr>
          <w:rStyle w:val="FontStyle42"/>
          <w:rFonts w:asciiTheme="minorHAnsi" w:hAnsiTheme="minorHAnsi" w:cs="Calibri"/>
          <w:sz w:val="24"/>
        </w:rPr>
        <w:t>Partnerowi Publicznemu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, w terminie wyznaczonym przez </w:t>
      </w:r>
      <w:r w:rsidR="009F7256">
        <w:rPr>
          <w:rStyle w:val="FontStyle42"/>
          <w:rFonts w:asciiTheme="minorHAnsi" w:hAnsiTheme="minorHAnsi" w:cs="Calibri"/>
          <w:sz w:val="24"/>
        </w:rPr>
        <w:t>Partnera Publicznego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, nowej gwarancji lub poręczenia uwzględniającej zmiany terminów o których mowa w § </w:t>
      </w:r>
      <w:r w:rsidR="001F590B">
        <w:rPr>
          <w:rStyle w:val="FontStyle42"/>
          <w:rFonts w:asciiTheme="minorHAnsi" w:hAnsiTheme="minorHAnsi" w:cs="Calibri"/>
          <w:sz w:val="24"/>
        </w:rPr>
        <w:t>3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niniejszej umowy</w:t>
      </w:r>
      <w:r w:rsidR="00F3717E">
        <w:rPr>
          <w:rStyle w:val="FontStyle42"/>
          <w:rFonts w:asciiTheme="minorHAnsi" w:hAnsiTheme="minorHAnsi" w:cs="Calibri"/>
          <w:sz w:val="24"/>
        </w:rPr>
        <w:t>.</w:t>
      </w:r>
    </w:p>
    <w:p w14:paraId="6FC1AB3E" w14:textId="207D41F1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ab/>
        <w:t xml:space="preserve">W przypadku nienależytego wykonania zamówienia zabezpieczenie w pieniądzu wraz z powstałymi odsetkami staje się własnością </w:t>
      </w:r>
      <w:r w:rsidR="004F6BC5">
        <w:rPr>
          <w:rStyle w:val="FontStyle42"/>
          <w:rFonts w:asciiTheme="minorHAnsi" w:hAnsiTheme="minorHAnsi" w:cs="Calibri"/>
          <w:sz w:val="24"/>
        </w:rPr>
        <w:t>Partnera Publicznego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w części odpowiadającej jego roszczeniom, zaś w przypadku złożenia zabezpieczenia w innych formach niż pieniądz </w:t>
      </w:r>
      <w:r w:rsidR="004F6BC5">
        <w:rPr>
          <w:rStyle w:val="FontStyle42"/>
          <w:rFonts w:asciiTheme="minorHAnsi" w:hAnsiTheme="minorHAnsi" w:cs="Calibri"/>
          <w:sz w:val="24"/>
        </w:rPr>
        <w:t xml:space="preserve">Partner </w:t>
      </w:r>
      <w:r w:rsidR="004F6BC5">
        <w:rPr>
          <w:rStyle w:val="FontStyle42"/>
          <w:rFonts w:asciiTheme="minorHAnsi" w:hAnsiTheme="minorHAnsi" w:cs="Calibri"/>
          <w:sz w:val="24"/>
        </w:rPr>
        <w:lastRenderedPageBreak/>
        <w:t>Publiczny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wystąpi o wypłatę zobowiązań gwarancyjnych i będą one wykorzystywane do zgodne</w:t>
      </w:r>
      <w:r w:rsidR="004F6BC5">
        <w:rPr>
          <w:rStyle w:val="FontStyle42"/>
          <w:rFonts w:asciiTheme="minorHAnsi" w:hAnsiTheme="minorHAnsi" w:cs="Calibri"/>
          <w:sz w:val="24"/>
        </w:rPr>
        <w:t>go z umową wykonania przedmiotu.</w:t>
      </w:r>
    </w:p>
    <w:p w14:paraId="73D36740" w14:textId="70D886BF" w:rsidR="004F55B8" w:rsidRPr="004F55B8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ab/>
        <w:t xml:space="preserve">Brak wniesienia zabezpieczenia należytego wykonania umowy zgodnie z zapisami niniejszego paragrafu, stanowi podstawę do odstąpienia przez </w:t>
      </w:r>
      <w:r w:rsidR="004F6BC5">
        <w:rPr>
          <w:rStyle w:val="FontStyle42"/>
          <w:rFonts w:asciiTheme="minorHAnsi" w:hAnsiTheme="minorHAnsi" w:cs="Calibri"/>
          <w:sz w:val="24"/>
        </w:rPr>
        <w:t>Partnera Publicznego</w:t>
      </w:r>
      <w:r w:rsidRPr="004F55B8">
        <w:rPr>
          <w:rStyle w:val="FontStyle42"/>
          <w:rFonts w:asciiTheme="minorHAnsi" w:hAnsiTheme="minorHAnsi" w:cs="Calibri"/>
          <w:sz w:val="24"/>
        </w:rPr>
        <w:t xml:space="preserve"> od umowy z przyczyn leżących po stronie </w:t>
      </w:r>
      <w:r w:rsidR="004F6BC5">
        <w:rPr>
          <w:rStyle w:val="FontStyle42"/>
          <w:rFonts w:asciiTheme="minorHAnsi" w:hAnsiTheme="minorHAnsi" w:cs="Calibri"/>
          <w:sz w:val="24"/>
        </w:rPr>
        <w:t>Partnera Publicznego.</w:t>
      </w:r>
    </w:p>
    <w:p w14:paraId="6DC90527" w14:textId="380A3628" w:rsidR="005C32BB" w:rsidRDefault="004F55B8" w:rsidP="00930EF0">
      <w:pPr>
        <w:pStyle w:val="Style21"/>
        <w:widowControl/>
        <w:numPr>
          <w:ilvl w:val="0"/>
          <w:numId w:val="1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F55B8">
        <w:rPr>
          <w:rStyle w:val="FontStyle42"/>
          <w:rFonts w:asciiTheme="minorHAnsi" w:hAnsiTheme="minorHAnsi" w:cs="Calibri"/>
          <w:sz w:val="24"/>
        </w:rPr>
        <w:t>Pozostałe kwestie związane z zabezpieczeniem należytego wykonania umowy reguluje ustawa z dnia 29 stycznia 2004 r. Prawo Zamówień Publicznych.</w:t>
      </w:r>
    </w:p>
    <w:p w14:paraId="768AB34B" w14:textId="6AE76FA7" w:rsidR="009B2A0C" w:rsidRPr="009B2A0C" w:rsidRDefault="00704B74" w:rsidP="009B2A0C">
      <w:pPr>
        <w:spacing w:after="60"/>
        <w:ind w:left="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9</w:t>
      </w:r>
    </w:p>
    <w:p w14:paraId="7ACC6416" w14:textId="26FD6F84" w:rsidR="009B2A0C" w:rsidRPr="004F55B8" w:rsidRDefault="009B2A0C" w:rsidP="009B2A0C">
      <w:pPr>
        <w:pStyle w:val="Style21"/>
        <w:widowControl/>
        <w:tabs>
          <w:tab w:val="left" w:pos="350"/>
        </w:tabs>
        <w:spacing w:before="120" w:after="120"/>
        <w:ind w:left="4" w:firstLine="0"/>
        <w:jc w:val="center"/>
        <w:rPr>
          <w:rStyle w:val="FontStyle42"/>
          <w:rFonts w:asciiTheme="minorHAnsi" w:hAnsiTheme="minorHAnsi" w:cs="Calibri"/>
          <w:sz w:val="24"/>
        </w:rPr>
      </w:pPr>
      <w:r>
        <w:rPr>
          <w:rFonts w:asciiTheme="minorHAnsi" w:hAnsiTheme="minorHAnsi" w:cstheme="minorHAnsi"/>
          <w:b/>
          <w:sz w:val="28"/>
        </w:rPr>
        <w:t>KARY UMOWNE</w:t>
      </w:r>
    </w:p>
    <w:p w14:paraId="6543EDC7" w14:textId="37DC2659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ma prawo naliczyć </w:t>
      </w:r>
      <w:r>
        <w:rPr>
          <w:rStyle w:val="FontStyle42"/>
          <w:rFonts w:asciiTheme="minorHAnsi" w:hAnsiTheme="minorHAnsi" w:cs="Calibri"/>
          <w:sz w:val="24"/>
        </w:rPr>
        <w:t>Partnerowi Prywatnemu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kary umowne w przypadku niewykonania lub nienależy</w:t>
      </w:r>
      <w:r>
        <w:rPr>
          <w:rStyle w:val="FontStyle42"/>
          <w:rFonts w:asciiTheme="minorHAnsi" w:hAnsiTheme="minorHAnsi" w:cs="Calibri"/>
          <w:sz w:val="24"/>
        </w:rPr>
        <w:t>tego wykonania przedmiotu umowy.</w:t>
      </w:r>
    </w:p>
    <w:p w14:paraId="7A05D025" w14:textId="543A1918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jest odpowiedzialny za wady zmniejszające wartość lub użyteczność przedmiotu umowy oraz za wykonanie swoich obowiązków wynikających z zapisów niniejszej umowy,</w:t>
      </w:r>
    </w:p>
    <w:p w14:paraId="4C0F0803" w14:textId="7FEB071C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 xml:space="preserve">Naliczenie zastrzeżonych Umową kar umownych nie wyłącza możliwości dochodzenia odszkodowania na zasadach ogólnych do pełnej wysokości szkody poniesionej przez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w związku ze zdarzeniem, które było po</w:t>
      </w:r>
      <w:r>
        <w:rPr>
          <w:rStyle w:val="FontStyle42"/>
          <w:rFonts w:asciiTheme="minorHAnsi" w:hAnsiTheme="minorHAnsi" w:cs="Calibri"/>
          <w:sz w:val="24"/>
        </w:rPr>
        <w:t>dstawą naliczenia danej kary.</w:t>
      </w:r>
    </w:p>
    <w:p w14:paraId="77B33C92" w14:textId="6CE69A9E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 xml:space="preserve">Kary umowne są niezależne od siebie i należą się </w:t>
      </w:r>
      <w:r>
        <w:rPr>
          <w:rStyle w:val="FontStyle42"/>
          <w:rFonts w:asciiTheme="minorHAnsi" w:hAnsiTheme="minorHAnsi" w:cs="Calibri"/>
          <w:sz w:val="24"/>
        </w:rPr>
        <w:t>Partnerowi Publicznemu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w pełnej wysokości nawet w przypadku, gdy z powodu jednego zdarzenia naliczona jest więcej niż jedna kara. Kary będą naliczane za każdy przypadek naruszenia Umowy odrębnie (np. naruszenie obowiązku poufności, zasad</w:t>
      </w:r>
      <w:r>
        <w:rPr>
          <w:rStyle w:val="FontStyle42"/>
          <w:rFonts w:asciiTheme="minorHAnsi" w:hAnsiTheme="minorHAnsi" w:cs="Calibri"/>
          <w:sz w:val="24"/>
        </w:rPr>
        <w:t xml:space="preserve"> ochrony danych osobowych etc.).</w:t>
      </w:r>
    </w:p>
    <w:p w14:paraId="322792F1" w14:textId="75D12F34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>Kary umowne są należne także w przypadku odstąpienia od Umowy lub jej wypowiedzenia, niezależnie od przyczy</w:t>
      </w:r>
      <w:r>
        <w:rPr>
          <w:rStyle w:val="FontStyle42"/>
          <w:rFonts w:asciiTheme="minorHAnsi" w:hAnsiTheme="minorHAnsi" w:cs="Calibri"/>
          <w:sz w:val="24"/>
        </w:rPr>
        <w:t>n odstąpienia lub wypowiedzenia.</w:t>
      </w:r>
    </w:p>
    <w:p w14:paraId="333D0297" w14:textId="6B8DF180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 xml:space="preserve">Kwoty kar umownych będą płatne w terminie wskazanym w żądaniu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9B2A0C">
        <w:rPr>
          <w:rStyle w:val="FontStyle42"/>
          <w:rFonts w:asciiTheme="minorHAnsi" w:hAnsiTheme="minorHAnsi" w:cs="Calibri"/>
          <w:sz w:val="24"/>
        </w:rPr>
        <w:t>. Powyższe nie wyłącza możliwości potrącenia naliczonych kar, jak również zaspokojenia roszczeń z zabezpieczenia należytego wykonania Umowy,</w:t>
      </w:r>
    </w:p>
    <w:p w14:paraId="469928EE" w14:textId="633D5E02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ab/>
        <w:t>Łączna wysokość kar umownych nie może przekroczyć ……………….% kwoty brutto określonej w §</w:t>
      </w:r>
      <w:r w:rsidR="00065D05">
        <w:rPr>
          <w:rStyle w:val="FontStyle42"/>
          <w:rFonts w:asciiTheme="minorHAnsi" w:hAnsiTheme="minorHAnsi" w:cs="Calibri"/>
          <w:sz w:val="24"/>
        </w:rPr>
        <w:t xml:space="preserve"> 4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pkt. 1 niniejszej umowy</w:t>
      </w:r>
      <w:r w:rsidR="00065D05">
        <w:rPr>
          <w:rStyle w:val="FontStyle42"/>
          <w:rFonts w:asciiTheme="minorHAnsi" w:hAnsiTheme="minorHAnsi" w:cs="Calibri"/>
          <w:sz w:val="24"/>
        </w:rPr>
        <w:t>.</w:t>
      </w:r>
    </w:p>
    <w:p w14:paraId="7CC416A3" w14:textId="5A902C04" w:rsidR="009B2A0C" w:rsidRPr="009B2A0C" w:rsidRDefault="009B2A0C" w:rsidP="00930EF0">
      <w:pPr>
        <w:pStyle w:val="Style21"/>
        <w:widowControl/>
        <w:numPr>
          <w:ilvl w:val="0"/>
          <w:numId w:val="2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zapłaci </w:t>
      </w:r>
      <w:r>
        <w:rPr>
          <w:rStyle w:val="FontStyle42"/>
          <w:rFonts w:asciiTheme="minorHAnsi" w:hAnsiTheme="minorHAnsi" w:cs="Calibri"/>
          <w:sz w:val="24"/>
        </w:rPr>
        <w:t>Partnerowi Publicznemu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karę umowną w przypadku: </w:t>
      </w:r>
    </w:p>
    <w:p w14:paraId="09A565CD" w14:textId="7D6B6F74" w:rsidR="009B2A0C" w:rsidRPr="009B2A0C" w:rsidRDefault="009B2A0C" w:rsidP="00930EF0">
      <w:pPr>
        <w:pStyle w:val="Style21"/>
        <w:widowControl/>
        <w:numPr>
          <w:ilvl w:val="0"/>
          <w:numId w:val="2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 xml:space="preserve">w przypadku odstąpienia od umowy przez którąkolwiek ze stron wskutek okoliczności, za które odpowiada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- w wysokości ………… % całkowitego wynagrodzenia brutto, o którym mowa w § </w:t>
      </w:r>
      <w:r w:rsidR="00065D05">
        <w:rPr>
          <w:rStyle w:val="FontStyle42"/>
          <w:rFonts w:asciiTheme="minorHAnsi" w:hAnsiTheme="minorHAnsi" w:cs="Calibri"/>
          <w:sz w:val="24"/>
        </w:rPr>
        <w:t>4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 pkt. 1 niniejszej umowy</w:t>
      </w:r>
      <w:r w:rsidR="0062394B">
        <w:rPr>
          <w:rStyle w:val="FontStyle42"/>
          <w:rFonts w:asciiTheme="minorHAnsi" w:hAnsiTheme="minorHAnsi" w:cs="Calibri"/>
          <w:sz w:val="24"/>
        </w:rPr>
        <w:t>,</w:t>
      </w:r>
    </w:p>
    <w:p w14:paraId="293F233E" w14:textId="0465964F" w:rsidR="009B2A0C" w:rsidRPr="009B2A0C" w:rsidRDefault="009B2A0C" w:rsidP="00930EF0">
      <w:pPr>
        <w:pStyle w:val="Style21"/>
        <w:widowControl/>
        <w:numPr>
          <w:ilvl w:val="0"/>
          <w:numId w:val="2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 xml:space="preserve">za opóźnienie, z przyczyn leżących po stronie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9B2A0C">
        <w:rPr>
          <w:rStyle w:val="FontStyle42"/>
          <w:rFonts w:asciiTheme="minorHAnsi" w:hAnsiTheme="minorHAnsi" w:cs="Calibri"/>
          <w:sz w:val="24"/>
        </w:rPr>
        <w:t xml:space="preserve">, w dostarczeniu …………………………………… - w wysokości ……………..% całkowitego wynagrodzenia brutto, o którym mowa </w:t>
      </w:r>
      <w:r w:rsidRPr="009B2A0C">
        <w:rPr>
          <w:rStyle w:val="FontStyle42"/>
          <w:rFonts w:ascii="Calibri" w:hAnsi="Calibri" w:cs="Calibri"/>
          <w:sz w:val="24"/>
        </w:rPr>
        <w:t xml:space="preserve">w § </w:t>
      </w:r>
      <w:r w:rsidR="00065D05">
        <w:rPr>
          <w:rStyle w:val="FontStyle42"/>
          <w:rFonts w:ascii="Calibri" w:hAnsi="Calibri" w:cs="Calibri"/>
          <w:sz w:val="24"/>
        </w:rPr>
        <w:t>4</w:t>
      </w:r>
      <w:r w:rsidRPr="009B2A0C">
        <w:rPr>
          <w:rStyle w:val="FontStyle42"/>
          <w:rFonts w:ascii="Calibri" w:hAnsi="Calibri" w:cs="Calibri"/>
          <w:sz w:val="24"/>
        </w:rPr>
        <w:t xml:space="preserve"> pkt. 1 niniejszej umowy </w:t>
      </w:r>
      <w:r w:rsidR="0062394B">
        <w:rPr>
          <w:rStyle w:val="FontStyle42"/>
          <w:rFonts w:asciiTheme="minorHAnsi" w:hAnsiTheme="minorHAnsi" w:cs="Calibri"/>
          <w:sz w:val="24"/>
        </w:rPr>
        <w:t>za każdy dzień opóźnienia,</w:t>
      </w:r>
    </w:p>
    <w:p w14:paraId="5A623D9D" w14:textId="0A485004" w:rsidR="009B2A0C" w:rsidRPr="009B2A0C" w:rsidRDefault="009B2A0C" w:rsidP="00930EF0">
      <w:pPr>
        <w:pStyle w:val="Style21"/>
        <w:widowControl/>
        <w:numPr>
          <w:ilvl w:val="0"/>
          <w:numId w:val="2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lastRenderedPageBreak/>
        <w:t>w przypadku naruszenia zasad ochrony informacji poufnych – w wysokości _______ PL</w:t>
      </w:r>
      <w:r w:rsidR="0062394B">
        <w:rPr>
          <w:rStyle w:val="FontStyle42"/>
          <w:rFonts w:asciiTheme="minorHAnsi" w:hAnsiTheme="minorHAnsi" w:cs="Calibri"/>
          <w:sz w:val="24"/>
        </w:rPr>
        <w:t>N za każdy przypadek naruszenia,</w:t>
      </w:r>
    </w:p>
    <w:p w14:paraId="05E2895B" w14:textId="77777777" w:rsidR="009B2A0C" w:rsidRPr="009B2A0C" w:rsidRDefault="009B2A0C" w:rsidP="00930EF0">
      <w:pPr>
        <w:pStyle w:val="Style21"/>
        <w:widowControl/>
        <w:numPr>
          <w:ilvl w:val="0"/>
          <w:numId w:val="2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B2A0C">
        <w:rPr>
          <w:rStyle w:val="FontStyle42"/>
          <w:rFonts w:asciiTheme="minorHAnsi" w:hAnsiTheme="minorHAnsi" w:cs="Calibri"/>
          <w:sz w:val="24"/>
        </w:rPr>
        <w:t>w przypadku naruszenia zasad ochrony lub w przypadku naruszenia zasad przetwarzania danych osobowych – w wysokości _______ PLN za każdy przypadek naruszenia.</w:t>
      </w:r>
    </w:p>
    <w:p w14:paraId="0DAC64BF" w14:textId="0AB07B02" w:rsidR="005C32BB" w:rsidRDefault="005C32BB">
      <w:pPr>
        <w:spacing w:after="60"/>
        <w:jc w:val="center"/>
        <w:rPr>
          <w:rFonts w:asciiTheme="minorHAnsi" w:hAnsiTheme="minorHAnsi" w:cstheme="minorHAnsi"/>
          <w:b/>
        </w:rPr>
      </w:pPr>
    </w:p>
    <w:p w14:paraId="46D76E70" w14:textId="5614A5BD" w:rsidR="00DB6A58" w:rsidRPr="00DB6A58" w:rsidRDefault="00704B74" w:rsidP="00DB6A58">
      <w:pPr>
        <w:spacing w:after="60"/>
        <w:ind w:left="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10</w:t>
      </w:r>
    </w:p>
    <w:p w14:paraId="51B4887E" w14:textId="4CC2A764" w:rsidR="00DB6A58" w:rsidRPr="00DB6A58" w:rsidRDefault="00DB6A58" w:rsidP="00DB6A58">
      <w:pPr>
        <w:spacing w:after="60"/>
        <w:ind w:left="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ROZWIĄZANIE </w:t>
      </w:r>
      <w:r w:rsidRPr="00DB6A58">
        <w:rPr>
          <w:rFonts w:asciiTheme="minorHAnsi" w:hAnsiTheme="minorHAnsi" w:cstheme="minorHAnsi"/>
          <w:b/>
          <w:sz w:val="28"/>
        </w:rPr>
        <w:t>UMOWY</w:t>
      </w:r>
    </w:p>
    <w:p w14:paraId="77036313" w14:textId="3951112B" w:rsidR="000A3F79" w:rsidRPr="000A3F79" w:rsidRDefault="000A3F79" w:rsidP="00930EF0">
      <w:pPr>
        <w:pStyle w:val="Style21"/>
        <w:widowControl/>
        <w:numPr>
          <w:ilvl w:val="0"/>
          <w:numId w:val="22"/>
        </w:numPr>
        <w:tabs>
          <w:tab w:val="left" w:pos="350"/>
        </w:tabs>
        <w:spacing w:before="120" w:after="120"/>
        <w:ind w:left="284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Poza przypadkami wskazanymi w treści niniejszej umowy, </w:t>
      </w:r>
      <w:r>
        <w:rPr>
          <w:rStyle w:val="FontStyle42"/>
          <w:rFonts w:asciiTheme="minorHAnsi" w:hAnsiTheme="minorHAnsi" w:cs="Calibri"/>
          <w:sz w:val="24"/>
        </w:rPr>
        <w:t>Partnerowi Publicznemu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przysługuje prawo do odstąpienia od umowy w przypadku: </w:t>
      </w:r>
    </w:p>
    <w:p w14:paraId="57FCD4C0" w14:textId="606EE24B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1)</w:t>
      </w: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na mocy tej przesłanki może nastąpić w terminie 30 dni od powzięcia wiadomości o powyższych okolicznościach, bez zapłaty kar umownych - w tym przypadku </w:t>
      </w:r>
      <w:r>
        <w:rPr>
          <w:rStyle w:val="FontStyle42"/>
          <w:rFonts w:asciiTheme="minorHAnsi" w:hAnsiTheme="minorHAnsi" w:cs="Calibri"/>
          <w:sz w:val="24"/>
        </w:rPr>
        <w:t>Partnerowi Prywatnemu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przysługuje wynagrodzenie należne z tytułu wykonania części umowy, </w:t>
      </w:r>
    </w:p>
    <w:p w14:paraId="197AA58A" w14:textId="2D3FAC7E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2)</w:t>
      </w: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wszczęcia postępowania likwidacyjnego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- w terminie 14 dni od daty powzięcia wiadomości o tym fakcie, </w:t>
      </w:r>
    </w:p>
    <w:p w14:paraId="112D662B" w14:textId="4804D16A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3)</w:t>
      </w: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zajęcia składników majątkowych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mających wpływ na realizację przedmiotu umowy - w terminie 14 dni od daty powzięcia wiadomości o tym fakcie, </w:t>
      </w:r>
    </w:p>
    <w:p w14:paraId="15B53A98" w14:textId="3DF2E3D7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4)</w:t>
      </w: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gdy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nie rozpoczął w umówionym terminie wykonywania przedmiotu umowy bez uzasadnionych przyczyn oraz nie podejmuje go pomimo wezwania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…………………………………………………………………, </w:t>
      </w:r>
    </w:p>
    <w:p w14:paraId="64958AD2" w14:textId="7C8CC727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5)</w:t>
      </w: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gdy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przerwał z własnej inicjatywy wykonanie przedmiotu umowy …………………………………………………….,</w:t>
      </w:r>
    </w:p>
    <w:p w14:paraId="57FB7D91" w14:textId="6F3AB1E7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6)</w:t>
      </w: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gdy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uchyla się od obowiązku usunięcia  …………………………………., </w:t>
      </w:r>
    </w:p>
    <w:p w14:paraId="660D175D" w14:textId="6F3F72E9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7)</w:t>
      </w: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w przypadku opóźnienia dłuższego niż …………….. dni w wykonaniu przedmiotu umowy z winy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lub niedochowaniu jakiegokolwiek terminu wskazanego w </w:t>
      </w:r>
      <w:r>
        <w:rPr>
          <w:rStyle w:val="FontStyle42"/>
          <w:rFonts w:asciiTheme="minorHAnsi" w:hAnsiTheme="minorHAnsi" w:cs="Calibri"/>
          <w:sz w:val="24"/>
        </w:rPr>
        <w:t>………………………..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stanowiącym załącznik nr …. umowy – w terminie ………………….. dni od upływu wyznaczonego przez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t</w:t>
      </w:r>
      <w:r>
        <w:rPr>
          <w:rStyle w:val="FontStyle42"/>
          <w:rFonts w:asciiTheme="minorHAnsi" w:hAnsiTheme="minorHAnsi" w:cs="Calibri"/>
          <w:sz w:val="24"/>
        </w:rPr>
        <w:t>erminu na usuniecie opóźnienia.</w:t>
      </w:r>
    </w:p>
    <w:p w14:paraId="1F463603" w14:textId="40DF49BE" w:rsidR="000A3F79" w:rsidRPr="000A3F79" w:rsidRDefault="000A3F79" w:rsidP="00930EF0">
      <w:pPr>
        <w:pStyle w:val="Style21"/>
        <w:widowControl/>
        <w:numPr>
          <w:ilvl w:val="0"/>
          <w:numId w:val="22"/>
        </w:numPr>
        <w:tabs>
          <w:tab w:val="left" w:pos="350"/>
        </w:tabs>
        <w:spacing w:before="120" w:after="120"/>
        <w:ind w:left="284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ab/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może rozwiązać umowę w przypadku wystąpienia co najmniej jednej z okoliczności wymienionych w art. 145a ust</w:t>
      </w:r>
      <w:r>
        <w:rPr>
          <w:rStyle w:val="FontStyle42"/>
          <w:rFonts w:asciiTheme="minorHAnsi" w:hAnsiTheme="minorHAnsi" w:cs="Calibri"/>
          <w:sz w:val="24"/>
        </w:rPr>
        <w:t>awy Prawo zamówień publicznych.</w:t>
      </w:r>
    </w:p>
    <w:p w14:paraId="6392C1CB" w14:textId="7700E46A" w:rsidR="000A3F79" w:rsidRPr="000A3F79" w:rsidRDefault="000A3F79" w:rsidP="00930EF0">
      <w:pPr>
        <w:pStyle w:val="Style21"/>
        <w:widowControl/>
        <w:numPr>
          <w:ilvl w:val="0"/>
          <w:numId w:val="22"/>
        </w:numPr>
        <w:tabs>
          <w:tab w:val="left" w:pos="350"/>
        </w:tabs>
        <w:spacing w:before="120" w:after="120"/>
        <w:ind w:left="284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ab/>
      </w:r>
      <w:r>
        <w:rPr>
          <w:rStyle w:val="FontStyle42"/>
          <w:rFonts w:asciiTheme="minorHAnsi" w:hAnsiTheme="minorHAnsi" w:cs="Calibri"/>
          <w:sz w:val="24"/>
        </w:rPr>
        <w:t>Partnerowi Prywatnemu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przysługuje prawo odstąpienia od umowy jeżeli: </w:t>
      </w:r>
    </w:p>
    <w:p w14:paraId="10216523" w14:textId="4BC2A32E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1)</w:t>
      </w:r>
      <w:r w:rsidRPr="000A3F79">
        <w:rPr>
          <w:rStyle w:val="FontStyle42"/>
          <w:rFonts w:asciiTheme="minorHAnsi" w:hAnsiTheme="minorHAnsi" w:cs="Calibri"/>
          <w:sz w:val="24"/>
        </w:rPr>
        <w:tab/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odmawia bez uzasadnionych przyczyn odbioru robót lub odmawia </w:t>
      </w:r>
      <w:r w:rsidRPr="000A3F79">
        <w:rPr>
          <w:rStyle w:val="FontStyle42"/>
          <w:rFonts w:asciiTheme="minorHAnsi" w:hAnsiTheme="minorHAnsi" w:cs="Calibri"/>
          <w:sz w:val="24"/>
        </w:rPr>
        <w:lastRenderedPageBreak/>
        <w:t xml:space="preserve">podpisania protokołu odbioru, </w:t>
      </w:r>
    </w:p>
    <w:p w14:paraId="6C31A1C4" w14:textId="05CDEB67" w:rsidR="000A3F79" w:rsidRPr="000A3F79" w:rsidRDefault="000A3F79" w:rsidP="000A3F79">
      <w:pPr>
        <w:pStyle w:val="Style21"/>
        <w:tabs>
          <w:tab w:val="left" w:pos="350"/>
        </w:tabs>
        <w:spacing w:before="120" w:after="120"/>
        <w:ind w:left="630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>2)</w:t>
      </w:r>
      <w:r w:rsidRPr="000A3F79">
        <w:rPr>
          <w:rStyle w:val="FontStyle42"/>
          <w:rFonts w:asciiTheme="minorHAnsi" w:hAnsiTheme="minorHAnsi" w:cs="Calibri"/>
          <w:sz w:val="24"/>
        </w:rPr>
        <w:tab/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nie wywiązuje się z obowiązku zapłaty wynagrodzenia mimo dodatkowego pisemnego wezwania, w terminie ……………………………. dni od upływu terminu zapłaty, o</w:t>
      </w:r>
      <w:r>
        <w:rPr>
          <w:rStyle w:val="FontStyle42"/>
          <w:rFonts w:asciiTheme="minorHAnsi" w:hAnsiTheme="minorHAnsi" w:cs="Calibri"/>
          <w:sz w:val="24"/>
        </w:rPr>
        <w:t>kreślonego w niniejszej umowie.</w:t>
      </w:r>
    </w:p>
    <w:p w14:paraId="4717C2EE" w14:textId="6F844610" w:rsidR="000A3F79" w:rsidRPr="000A3F79" w:rsidRDefault="000A3F79" w:rsidP="00930EF0">
      <w:pPr>
        <w:pStyle w:val="Style21"/>
        <w:widowControl/>
        <w:numPr>
          <w:ilvl w:val="0"/>
          <w:numId w:val="22"/>
        </w:numPr>
        <w:tabs>
          <w:tab w:val="left" w:pos="350"/>
        </w:tabs>
        <w:spacing w:before="120" w:after="120"/>
        <w:ind w:left="284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 xml:space="preserve">W przypadku odstąpienia od umowy, </w:t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…………………………………………, </w:t>
      </w:r>
    </w:p>
    <w:p w14:paraId="759DFF7F" w14:textId="189E8803" w:rsidR="000A3F79" w:rsidRPr="000A3F79" w:rsidRDefault="000A3F79" w:rsidP="00930EF0">
      <w:pPr>
        <w:pStyle w:val="Style21"/>
        <w:widowControl/>
        <w:numPr>
          <w:ilvl w:val="0"/>
          <w:numId w:val="22"/>
        </w:numPr>
        <w:tabs>
          <w:tab w:val="left" w:pos="350"/>
        </w:tabs>
        <w:spacing w:before="120" w:after="120"/>
        <w:ind w:left="284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ab/>
        <w:t xml:space="preserve">W przypadku odstąpienia od umowy,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0A3F79">
        <w:rPr>
          <w:rStyle w:val="FontStyle42"/>
          <w:rFonts w:asciiTheme="minorHAnsi" w:hAnsiTheme="minorHAnsi" w:cs="Calibri"/>
          <w:sz w:val="24"/>
        </w:rPr>
        <w:t xml:space="preserve"> …………………………………………,</w:t>
      </w:r>
    </w:p>
    <w:p w14:paraId="62E328F0" w14:textId="50BD9023" w:rsidR="000A3F79" w:rsidRDefault="000A3F79" w:rsidP="00930EF0">
      <w:pPr>
        <w:pStyle w:val="Style21"/>
        <w:widowControl/>
        <w:numPr>
          <w:ilvl w:val="0"/>
          <w:numId w:val="22"/>
        </w:numPr>
        <w:tabs>
          <w:tab w:val="left" w:pos="350"/>
        </w:tabs>
        <w:spacing w:before="120" w:after="120"/>
        <w:ind w:left="284"/>
        <w:rPr>
          <w:rStyle w:val="FontStyle42"/>
          <w:rFonts w:asciiTheme="minorHAnsi" w:hAnsiTheme="minorHAnsi" w:cs="Calibri"/>
          <w:sz w:val="24"/>
        </w:rPr>
      </w:pPr>
      <w:r w:rsidRPr="000A3F79">
        <w:rPr>
          <w:rStyle w:val="FontStyle42"/>
          <w:rFonts w:asciiTheme="minorHAnsi" w:hAnsiTheme="minorHAnsi" w:cs="Calibri"/>
          <w:sz w:val="24"/>
        </w:rPr>
        <w:tab/>
        <w:t>Odstąpienie od umowy powinno nastąpić w formie pisemnej pod rygorem nieważności i zawierać pisemne uzasadnienie.</w:t>
      </w:r>
    </w:p>
    <w:p w14:paraId="4BB66E3D" w14:textId="492672D0" w:rsidR="000A3F79" w:rsidRPr="00704208" w:rsidRDefault="000A3F79" w:rsidP="00704208">
      <w:pPr>
        <w:spacing w:after="60"/>
        <w:ind w:left="4"/>
        <w:jc w:val="center"/>
        <w:rPr>
          <w:rFonts w:cstheme="minorHAnsi"/>
          <w:b/>
          <w:sz w:val="28"/>
        </w:rPr>
      </w:pPr>
    </w:p>
    <w:p w14:paraId="6D59C560" w14:textId="7AE40D33" w:rsidR="00435642" w:rsidRPr="00704208" w:rsidRDefault="00704B74" w:rsidP="00435642">
      <w:pPr>
        <w:spacing w:after="60"/>
        <w:ind w:left="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11</w:t>
      </w:r>
    </w:p>
    <w:p w14:paraId="27F5D79B" w14:textId="77777777" w:rsidR="00435642" w:rsidRPr="00704208" w:rsidRDefault="00435642" w:rsidP="00435642">
      <w:pPr>
        <w:spacing w:after="60"/>
        <w:ind w:left="4"/>
        <w:jc w:val="center"/>
        <w:rPr>
          <w:rFonts w:asciiTheme="minorHAnsi" w:hAnsiTheme="minorHAnsi" w:cstheme="minorHAnsi"/>
          <w:b/>
          <w:sz w:val="28"/>
        </w:rPr>
      </w:pPr>
      <w:r w:rsidRPr="00704208">
        <w:rPr>
          <w:rFonts w:asciiTheme="minorHAnsi" w:hAnsiTheme="minorHAnsi" w:cstheme="minorHAnsi"/>
          <w:b/>
          <w:sz w:val="28"/>
        </w:rPr>
        <w:t>ZAKOŃCZENIE DZIAŁALNOŚCI GOSPODARCZEJ PARTNERA PRYWATNEGO</w:t>
      </w:r>
    </w:p>
    <w:p w14:paraId="198DA600" w14:textId="66437749" w:rsidR="00435642" w:rsidRPr="00435642" w:rsidRDefault="00435642" w:rsidP="00930EF0">
      <w:pPr>
        <w:pStyle w:val="Style21"/>
        <w:widowControl/>
        <w:numPr>
          <w:ilvl w:val="0"/>
          <w:numId w:val="23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35642">
        <w:rPr>
          <w:rStyle w:val="FontStyle42"/>
          <w:rFonts w:asciiTheme="minorHAnsi" w:hAnsiTheme="minorHAnsi" w:cs="Calibri"/>
          <w:sz w:val="24"/>
        </w:rPr>
        <w:t xml:space="preserve">W przypadku ogłoszenia likwidacji, wykreślenia z ewidencji działalności gospodarczej lub utraty przez Partnera Prywatnego uprawnień do wykonywania niniejszej Umowy, wynikających z przepisów prawa, z zastrzeżeniem ust. 2 niniejszego paragrafu, niniejsza Umowa ulega rozwiązaniu ze skutkiem natychmiastowym. </w:t>
      </w:r>
    </w:p>
    <w:p w14:paraId="6A25FCD4" w14:textId="19D1327F" w:rsidR="00435642" w:rsidRPr="00435642" w:rsidRDefault="00435642" w:rsidP="00930EF0">
      <w:pPr>
        <w:pStyle w:val="Style21"/>
        <w:widowControl/>
        <w:numPr>
          <w:ilvl w:val="0"/>
          <w:numId w:val="23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35642">
        <w:rPr>
          <w:rStyle w:val="FontStyle42"/>
          <w:rFonts w:asciiTheme="minorHAnsi" w:hAnsiTheme="minorHAnsi" w:cs="Calibri"/>
          <w:sz w:val="24"/>
        </w:rPr>
        <w:t xml:space="preserve">Partnerowi Prywatnemu po rozwiązaniu Umowy z przyczyn opisanych w ust. 1 niniejszego paragrafu, przysługuje wobec Partnera Publicznego roszczenie o zwrot nakładów koniecznych poniesionych w okresie </w:t>
      </w:r>
      <w:r w:rsidR="009F7F86">
        <w:rPr>
          <w:rStyle w:val="FontStyle42"/>
          <w:rFonts w:asciiTheme="minorHAnsi" w:hAnsiTheme="minorHAnsi" w:cs="Calibri"/>
          <w:sz w:val="24"/>
        </w:rPr>
        <w:t>realizacji przedmiotu niniejszej Umowy</w:t>
      </w:r>
      <w:r w:rsidRPr="00435642">
        <w:rPr>
          <w:rStyle w:val="FontStyle42"/>
          <w:rFonts w:asciiTheme="minorHAnsi" w:hAnsiTheme="minorHAnsi" w:cs="Calibri"/>
          <w:sz w:val="24"/>
        </w:rPr>
        <w:t xml:space="preserve"> o tyle, o ile nie mają pokrycia w korzyściach, które uzyskał z przedmiotu Umowy określonego w § 2 ust. </w:t>
      </w:r>
      <w:r w:rsidR="00704208">
        <w:rPr>
          <w:rStyle w:val="FontStyle42"/>
          <w:rFonts w:asciiTheme="minorHAnsi" w:hAnsiTheme="minorHAnsi" w:cs="Calibri"/>
          <w:sz w:val="24"/>
        </w:rPr>
        <w:t>2-</w:t>
      </w:r>
      <w:r w:rsidRPr="00435642">
        <w:rPr>
          <w:rStyle w:val="FontStyle42"/>
          <w:rFonts w:asciiTheme="minorHAnsi" w:hAnsiTheme="minorHAnsi" w:cs="Calibri"/>
          <w:sz w:val="24"/>
        </w:rPr>
        <w:t>3 niniejszej Umowy.</w:t>
      </w:r>
    </w:p>
    <w:p w14:paraId="4E613F03" w14:textId="0EC31D10" w:rsidR="00435642" w:rsidRPr="00FD5122" w:rsidRDefault="00704B74" w:rsidP="00FD5122">
      <w:pPr>
        <w:spacing w:after="60"/>
        <w:ind w:left="4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12</w:t>
      </w:r>
    </w:p>
    <w:p w14:paraId="03BB2272" w14:textId="77777777" w:rsidR="00435642" w:rsidRPr="00FD5122" w:rsidRDefault="00435642" w:rsidP="00FD5122">
      <w:pPr>
        <w:spacing w:after="60"/>
        <w:ind w:left="4"/>
        <w:jc w:val="center"/>
        <w:rPr>
          <w:rFonts w:asciiTheme="minorHAnsi" w:hAnsiTheme="minorHAnsi" w:cstheme="minorHAnsi"/>
          <w:b/>
          <w:sz w:val="28"/>
        </w:rPr>
      </w:pPr>
      <w:r w:rsidRPr="00FD5122">
        <w:rPr>
          <w:rFonts w:asciiTheme="minorHAnsi" w:hAnsiTheme="minorHAnsi" w:cstheme="minorHAnsi"/>
          <w:b/>
          <w:sz w:val="28"/>
        </w:rPr>
        <w:t>ZMIANA PARTNERA PRYWATNEGO</w:t>
      </w:r>
    </w:p>
    <w:p w14:paraId="3D252669" w14:textId="00878EBE" w:rsidR="00435642" w:rsidRPr="00435642" w:rsidRDefault="00435642" w:rsidP="00930EF0">
      <w:pPr>
        <w:pStyle w:val="Style21"/>
        <w:widowControl/>
        <w:numPr>
          <w:ilvl w:val="0"/>
          <w:numId w:val="24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35642">
        <w:rPr>
          <w:rStyle w:val="FontStyle42"/>
          <w:rFonts w:asciiTheme="minorHAnsi" w:hAnsiTheme="minorHAnsi" w:cs="Calibri"/>
          <w:sz w:val="24"/>
        </w:rPr>
        <w:t>Zmiana Partnera Prywatnego jest niedopuszczalna.</w:t>
      </w:r>
    </w:p>
    <w:p w14:paraId="630F7CE3" w14:textId="03DE01E8" w:rsidR="00435642" w:rsidRDefault="00435642" w:rsidP="00930EF0">
      <w:pPr>
        <w:pStyle w:val="Style21"/>
        <w:widowControl/>
        <w:numPr>
          <w:ilvl w:val="0"/>
          <w:numId w:val="24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435642">
        <w:rPr>
          <w:rStyle w:val="FontStyle42"/>
          <w:rFonts w:asciiTheme="minorHAnsi" w:hAnsiTheme="minorHAnsi" w:cs="Calibri"/>
          <w:sz w:val="24"/>
        </w:rPr>
        <w:t>Za zmianę Partnera Prywatnego nie są uznawane jego zmiany organizacyjne takie jak: łączenie, podział i przekształcanie spółki zgodnie z odpowiednimi przepisami kodeksu spółek handlowych.</w:t>
      </w:r>
    </w:p>
    <w:p w14:paraId="0ACE3552" w14:textId="5177EBF8" w:rsidR="00EE25EE" w:rsidRPr="00EE25EE" w:rsidRDefault="00704B74" w:rsidP="00EE25EE">
      <w:pPr>
        <w:spacing w:after="60"/>
        <w:ind w:left="34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13</w:t>
      </w:r>
    </w:p>
    <w:p w14:paraId="0D529376" w14:textId="70AC825B" w:rsidR="00435642" w:rsidRDefault="00EE25EE" w:rsidP="00EE25EE">
      <w:pPr>
        <w:pStyle w:val="Style21"/>
        <w:widowControl/>
        <w:tabs>
          <w:tab w:val="left" w:pos="350"/>
        </w:tabs>
        <w:spacing w:before="120" w:after="120"/>
        <w:ind w:left="346" w:firstLine="0"/>
        <w:jc w:val="center"/>
        <w:rPr>
          <w:rStyle w:val="FontStyle42"/>
          <w:rFonts w:asciiTheme="minorHAnsi" w:hAnsiTheme="minorHAnsi" w:cs="Calibri"/>
          <w:sz w:val="24"/>
        </w:rPr>
      </w:pPr>
      <w:r w:rsidRPr="00FD5122">
        <w:rPr>
          <w:rFonts w:asciiTheme="minorHAnsi" w:hAnsiTheme="minorHAnsi" w:cstheme="minorHAnsi"/>
          <w:b/>
          <w:sz w:val="28"/>
        </w:rPr>
        <w:t xml:space="preserve">ZMIANA </w:t>
      </w:r>
      <w:r>
        <w:rPr>
          <w:rFonts w:asciiTheme="minorHAnsi" w:hAnsiTheme="minorHAnsi" w:cstheme="minorHAnsi"/>
          <w:b/>
          <w:sz w:val="28"/>
        </w:rPr>
        <w:t>UMOWY</w:t>
      </w:r>
    </w:p>
    <w:p w14:paraId="72AB0115" w14:textId="619AF33A" w:rsidR="00EE25EE" w:rsidRPr="00EE25EE" w:rsidRDefault="00EE25EE" w:rsidP="00930EF0">
      <w:pPr>
        <w:pStyle w:val="Style21"/>
        <w:widowControl/>
        <w:numPr>
          <w:ilvl w:val="0"/>
          <w:numId w:val="25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EE25EE">
        <w:rPr>
          <w:rStyle w:val="FontStyle42"/>
          <w:rFonts w:asciiTheme="minorHAnsi" w:hAnsiTheme="minorHAnsi" w:cs="Calibri"/>
          <w:sz w:val="24"/>
        </w:rPr>
        <w:tab/>
        <w:t>Dopuszcza się możliwość dokon</w:t>
      </w:r>
      <w:r>
        <w:rPr>
          <w:rStyle w:val="FontStyle42"/>
          <w:rFonts w:asciiTheme="minorHAnsi" w:hAnsiTheme="minorHAnsi" w:cs="Calibri"/>
          <w:sz w:val="24"/>
        </w:rPr>
        <w:t>ywania nieistotnych zmian umowy.</w:t>
      </w:r>
    </w:p>
    <w:p w14:paraId="25557220" w14:textId="27D35CC6" w:rsidR="00EE25EE" w:rsidRPr="00EE25EE" w:rsidRDefault="00EE25EE" w:rsidP="00930EF0">
      <w:pPr>
        <w:pStyle w:val="Style21"/>
        <w:widowControl/>
        <w:numPr>
          <w:ilvl w:val="0"/>
          <w:numId w:val="25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EE25EE">
        <w:rPr>
          <w:rStyle w:val="FontStyle42"/>
          <w:rFonts w:asciiTheme="minorHAnsi" w:hAnsiTheme="minorHAnsi" w:cs="Calibri"/>
          <w:sz w:val="24"/>
        </w:rPr>
        <w:t xml:space="preserve"> przewiduje możliwość dokonywania istotnych zmian postanowień umowy, tylko i wyłącznie w przypadku wystąpienia poniższych okoliczności:</w:t>
      </w:r>
    </w:p>
    <w:p w14:paraId="5A07F3E4" w14:textId="38F8AF32" w:rsidR="00EE25EE" w:rsidRPr="00EE25EE" w:rsidRDefault="00EE25EE" w:rsidP="00930EF0">
      <w:pPr>
        <w:pStyle w:val="Style21"/>
        <w:widowControl/>
        <w:numPr>
          <w:ilvl w:val="0"/>
          <w:numId w:val="26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EE25EE">
        <w:rPr>
          <w:rStyle w:val="FontStyle42"/>
          <w:rFonts w:asciiTheme="minorHAnsi" w:hAnsiTheme="minorHAnsi" w:cs="Calibri"/>
          <w:sz w:val="24"/>
        </w:rPr>
        <w:t>………………………………………………..,</w:t>
      </w:r>
    </w:p>
    <w:p w14:paraId="7E24497E" w14:textId="23644E79" w:rsidR="00EE25EE" w:rsidRPr="00EE25EE" w:rsidRDefault="00EE25EE" w:rsidP="00930EF0">
      <w:pPr>
        <w:pStyle w:val="Style21"/>
        <w:widowControl/>
        <w:numPr>
          <w:ilvl w:val="0"/>
          <w:numId w:val="26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EE25EE">
        <w:rPr>
          <w:rStyle w:val="FontStyle42"/>
          <w:rFonts w:asciiTheme="minorHAnsi" w:hAnsiTheme="minorHAnsi" w:cs="Calibri"/>
          <w:sz w:val="24"/>
        </w:rPr>
        <w:lastRenderedPageBreak/>
        <w:t>………………………………………………..,</w:t>
      </w:r>
    </w:p>
    <w:p w14:paraId="5124548B" w14:textId="2A3234AD" w:rsidR="00EE25EE" w:rsidRPr="00EE25EE" w:rsidRDefault="00EE25EE" w:rsidP="00930EF0">
      <w:pPr>
        <w:pStyle w:val="Style21"/>
        <w:widowControl/>
        <w:numPr>
          <w:ilvl w:val="0"/>
          <w:numId w:val="26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…………………………………………………</w:t>
      </w:r>
    </w:p>
    <w:p w14:paraId="79CC3661" w14:textId="6C841A67" w:rsidR="00EE25EE" w:rsidRPr="00EE25EE" w:rsidRDefault="00EE25EE" w:rsidP="00930EF0">
      <w:pPr>
        <w:pStyle w:val="Style21"/>
        <w:widowControl/>
        <w:numPr>
          <w:ilvl w:val="0"/>
          <w:numId w:val="25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EE25EE">
        <w:rPr>
          <w:rStyle w:val="FontStyle42"/>
          <w:rFonts w:asciiTheme="minorHAnsi" w:hAnsiTheme="minorHAnsi" w:cs="Calibri"/>
          <w:sz w:val="24"/>
        </w:rPr>
        <w:tab/>
        <w:t>Zmiana treści umowy jest skuteczna pod warunkiem podpisania przez obie strony aneksu do</w:t>
      </w:r>
      <w:r>
        <w:rPr>
          <w:rStyle w:val="FontStyle42"/>
          <w:rFonts w:asciiTheme="minorHAnsi" w:hAnsiTheme="minorHAnsi" w:cs="Calibri"/>
          <w:sz w:val="24"/>
        </w:rPr>
        <w:t xml:space="preserve"> umowy, pod rygorem nieważności.</w:t>
      </w:r>
    </w:p>
    <w:p w14:paraId="0F379FD6" w14:textId="65CEC402" w:rsidR="00435642" w:rsidRDefault="00EE25EE" w:rsidP="00930EF0">
      <w:pPr>
        <w:pStyle w:val="Style21"/>
        <w:widowControl/>
        <w:numPr>
          <w:ilvl w:val="0"/>
          <w:numId w:val="25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EE25EE">
        <w:rPr>
          <w:rStyle w:val="FontStyle42"/>
          <w:rFonts w:asciiTheme="minorHAnsi" w:hAnsiTheme="minorHAnsi" w:cs="Calibri"/>
          <w:sz w:val="24"/>
        </w:rPr>
        <w:tab/>
        <w:t>Nie stanowią zmiany umowy ………………………………… .</w:t>
      </w:r>
    </w:p>
    <w:p w14:paraId="53C54874" w14:textId="4F3A3833" w:rsidR="00710752" w:rsidRPr="00710752" w:rsidRDefault="00704B74" w:rsidP="00710752">
      <w:pPr>
        <w:spacing w:after="60"/>
        <w:ind w:left="34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14</w:t>
      </w:r>
    </w:p>
    <w:p w14:paraId="1B769183" w14:textId="70B73C69" w:rsidR="00435642" w:rsidRPr="00710752" w:rsidRDefault="00710752" w:rsidP="00710752">
      <w:pPr>
        <w:spacing w:after="60"/>
        <w:ind w:left="346"/>
        <w:jc w:val="center"/>
        <w:rPr>
          <w:rStyle w:val="FontStyle42"/>
          <w:rFonts w:asciiTheme="minorHAnsi" w:hAnsiTheme="minorHAnsi" w:cs="Calibri"/>
          <w:sz w:val="24"/>
        </w:rPr>
      </w:pPr>
      <w:r>
        <w:rPr>
          <w:rFonts w:asciiTheme="minorHAnsi" w:hAnsiTheme="minorHAnsi" w:cstheme="minorHAnsi"/>
          <w:b/>
          <w:sz w:val="28"/>
        </w:rPr>
        <w:t>PRAWA AUTORSKIE</w:t>
      </w:r>
    </w:p>
    <w:p w14:paraId="7B9B995E" w14:textId="522026E0" w:rsidR="00710752" w:rsidRPr="00710752" w:rsidRDefault="00710752" w:rsidP="00930EF0">
      <w:pPr>
        <w:pStyle w:val="Style21"/>
        <w:widowControl/>
        <w:numPr>
          <w:ilvl w:val="0"/>
          <w:numId w:val="2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710752">
        <w:rPr>
          <w:rStyle w:val="FontStyle42"/>
          <w:rFonts w:asciiTheme="minorHAnsi" w:hAnsiTheme="minorHAnsi" w:cs="Calibri"/>
          <w:sz w:val="24"/>
        </w:rPr>
        <w:tab/>
        <w:t xml:space="preserve">Z chwilą przekazania przez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710752">
        <w:rPr>
          <w:rStyle w:val="FontStyle42"/>
          <w:rFonts w:asciiTheme="minorHAnsi" w:hAnsiTheme="minorHAnsi" w:cs="Calibri"/>
          <w:sz w:val="24"/>
        </w:rPr>
        <w:t xml:space="preserve"> dokumentacji projektowej </w:t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710752">
        <w:rPr>
          <w:rStyle w:val="FontStyle42"/>
          <w:rFonts w:asciiTheme="minorHAnsi" w:hAnsiTheme="minorHAnsi" w:cs="Calibri"/>
          <w:sz w:val="24"/>
        </w:rPr>
        <w:t xml:space="preserve"> nabywa prawa autorskie majątkowe obejmujące: </w:t>
      </w:r>
    </w:p>
    <w:p w14:paraId="1B57AEA6" w14:textId="747CF4EE" w:rsidR="00710752" w:rsidRPr="00710752" w:rsidRDefault="00710752" w:rsidP="00930EF0">
      <w:pPr>
        <w:pStyle w:val="Style21"/>
        <w:widowControl/>
        <w:numPr>
          <w:ilvl w:val="0"/>
          <w:numId w:val="28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710752">
        <w:rPr>
          <w:rStyle w:val="FontStyle42"/>
          <w:rFonts w:asciiTheme="minorHAnsi" w:hAnsiTheme="minorHAnsi" w:cs="Calibri"/>
          <w:sz w:val="24"/>
        </w:rPr>
        <w:t xml:space="preserve">prawo ………………………………, </w:t>
      </w:r>
    </w:p>
    <w:p w14:paraId="0DD3E7C1" w14:textId="717D2BB9" w:rsidR="00710752" w:rsidRPr="00710752" w:rsidRDefault="00710752" w:rsidP="00930EF0">
      <w:pPr>
        <w:pStyle w:val="Style21"/>
        <w:widowControl/>
        <w:numPr>
          <w:ilvl w:val="0"/>
          <w:numId w:val="28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710752">
        <w:rPr>
          <w:rStyle w:val="FontStyle42"/>
          <w:rFonts w:asciiTheme="minorHAnsi" w:hAnsiTheme="minorHAnsi" w:cs="Calibri"/>
          <w:sz w:val="24"/>
        </w:rPr>
        <w:t xml:space="preserve">prawo ………………………………, </w:t>
      </w:r>
    </w:p>
    <w:p w14:paraId="156E9B9A" w14:textId="48BECB1F" w:rsidR="00710752" w:rsidRPr="00710752" w:rsidRDefault="00710752" w:rsidP="00930EF0">
      <w:pPr>
        <w:pStyle w:val="Style21"/>
        <w:widowControl/>
        <w:numPr>
          <w:ilvl w:val="0"/>
          <w:numId w:val="28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710752">
        <w:rPr>
          <w:rStyle w:val="FontStyle42"/>
          <w:rFonts w:asciiTheme="minorHAnsi" w:hAnsiTheme="minorHAnsi" w:cs="Calibri"/>
          <w:sz w:val="24"/>
        </w:rPr>
        <w:t xml:space="preserve">prawo ………………………………, </w:t>
      </w:r>
    </w:p>
    <w:p w14:paraId="4F54172B" w14:textId="38FEADCE" w:rsidR="00710752" w:rsidRPr="00710752" w:rsidRDefault="00710752" w:rsidP="00930EF0">
      <w:pPr>
        <w:pStyle w:val="Style21"/>
        <w:widowControl/>
        <w:numPr>
          <w:ilvl w:val="0"/>
          <w:numId w:val="28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710752">
        <w:rPr>
          <w:rStyle w:val="FontStyle42"/>
          <w:rFonts w:asciiTheme="minorHAnsi" w:hAnsiTheme="minorHAnsi" w:cs="Calibri"/>
          <w:sz w:val="24"/>
        </w:rPr>
        <w:t xml:space="preserve">prawo ………………………………, </w:t>
      </w:r>
    </w:p>
    <w:p w14:paraId="6809BD9C" w14:textId="03675FAB" w:rsidR="00710752" w:rsidRPr="00710752" w:rsidRDefault="00710752" w:rsidP="00930EF0">
      <w:pPr>
        <w:pStyle w:val="Style21"/>
        <w:widowControl/>
        <w:numPr>
          <w:ilvl w:val="0"/>
          <w:numId w:val="28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710752">
        <w:rPr>
          <w:rStyle w:val="FontStyle42"/>
          <w:rFonts w:asciiTheme="minorHAnsi" w:hAnsiTheme="minorHAnsi" w:cs="Calibri"/>
          <w:sz w:val="24"/>
        </w:rPr>
        <w:t>…………………………………………,</w:t>
      </w:r>
    </w:p>
    <w:p w14:paraId="58BC0693" w14:textId="4C6EAD4F" w:rsidR="00710752" w:rsidRPr="00710752" w:rsidRDefault="00710752" w:rsidP="00930EF0">
      <w:pPr>
        <w:pStyle w:val="Style21"/>
        <w:widowControl/>
        <w:numPr>
          <w:ilvl w:val="0"/>
          <w:numId w:val="2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710752">
        <w:rPr>
          <w:rStyle w:val="FontStyle42"/>
          <w:rFonts w:asciiTheme="minorHAnsi" w:hAnsiTheme="minorHAnsi" w:cs="Calibri"/>
          <w:sz w:val="24"/>
        </w:rPr>
        <w:tab/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710752">
        <w:rPr>
          <w:rStyle w:val="FontStyle42"/>
          <w:rFonts w:asciiTheme="minorHAnsi" w:hAnsiTheme="minorHAnsi" w:cs="Calibri"/>
          <w:sz w:val="24"/>
        </w:rPr>
        <w:t xml:space="preserve"> zobowiązuje się do ………………………………. .</w:t>
      </w:r>
    </w:p>
    <w:p w14:paraId="1A88DD46" w14:textId="355F0344" w:rsidR="00435642" w:rsidRDefault="00710752" w:rsidP="00930EF0">
      <w:pPr>
        <w:pStyle w:val="Style21"/>
        <w:widowControl/>
        <w:numPr>
          <w:ilvl w:val="0"/>
          <w:numId w:val="2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710752">
        <w:rPr>
          <w:rStyle w:val="FontStyle42"/>
          <w:rFonts w:asciiTheme="minorHAnsi" w:hAnsiTheme="minorHAnsi" w:cs="Calibri"/>
          <w:sz w:val="24"/>
        </w:rPr>
        <w:t xml:space="preserve"> zobowiązuje się do ………………………………. .</w:t>
      </w:r>
    </w:p>
    <w:p w14:paraId="05293317" w14:textId="4D773079" w:rsidR="00AE2E19" w:rsidRDefault="00F64249" w:rsidP="00930EF0">
      <w:pPr>
        <w:pStyle w:val="Style21"/>
        <w:widowControl/>
        <w:numPr>
          <w:ilvl w:val="0"/>
          <w:numId w:val="27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F64249">
        <w:rPr>
          <w:rStyle w:val="FontStyle42"/>
          <w:rFonts w:asciiTheme="minorHAnsi" w:hAnsiTheme="minorHAnsi" w:cs="Calibri"/>
          <w:sz w:val="24"/>
        </w:rPr>
        <w:t xml:space="preserve">Wynagrodzenie z tytułu nabycia autorskich praw majątkowych zostało uwzględnione w wynagrodzeniu Partnera Prywatnego opisanym w § </w:t>
      </w:r>
      <w:r w:rsidR="003D2147">
        <w:rPr>
          <w:rStyle w:val="FontStyle42"/>
          <w:rFonts w:asciiTheme="minorHAnsi" w:hAnsiTheme="minorHAnsi" w:cs="Calibri"/>
          <w:sz w:val="24"/>
        </w:rPr>
        <w:t>4</w:t>
      </w:r>
      <w:r w:rsidRPr="00F64249">
        <w:rPr>
          <w:rStyle w:val="FontStyle42"/>
          <w:rFonts w:asciiTheme="minorHAnsi" w:hAnsiTheme="minorHAnsi" w:cs="Calibri"/>
          <w:sz w:val="24"/>
        </w:rPr>
        <w:t xml:space="preserve"> ust. 1 niniejszej Umowy.</w:t>
      </w:r>
    </w:p>
    <w:p w14:paraId="5B332B4B" w14:textId="631D81F7" w:rsidR="00525FA8" w:rsidRPr="00525FA8" w:rsidRDefault="00525FA8" w:rsidP="00525FA8">
      <w:pPr>
        <w:spacing w:after="60"/>
        <w:ind w:left="34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15</w:t>
      </w:r>
    </w:p>
    <w:p w14:paraId="23FCC255" w14:textId="433DD9FE" w:rsidR="00525FA8" w:rsidRDefault="00525FA8" w:rsidP="00525FA8">
      <w:pPr>
        <w:spacing w:after="60"/>
        <w:ind w:left="34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POUFNOŚĆ</w:t>
      </w:r>
    </w:p>
    <w:p w14:paraId="469AE9A8" w14:textId="0267FE41" w:rsidR="00940A2C" w:rsidRPr="00940A2C" w:rsidRDefault="00940A2C" w:rsidP="00930EF0">
      <w:pPr>
        <w:pStyle w:val="Style21"/>
        <w:numPr>
          <w:ilvl w:val="0"/>
          <w:numId w:val="3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40A2C">
        <w:rPr>
          <w:rStyle w:val="FontStyle42"/>
          <w:rFonts w:asciiTheme="minorHAnsi" w:hAnsiTheme="minorHAnsi" w:cs="Calibri"/>
          <w:sz w:val="24"/>
        </w:rPr>
        <w:t xml:space="preserve">Za informacje poufne Strony uznają informacje, które nie zostały podane do publicznej wiadomości, a zostały przekazane </w:t>
      </w:r>
      <w:r>
        <w:rPr>
          <w:rStyle w:val="FontStyle42"/>
          <w:rFonts w:asciiTheme="minorHAnsi" w:hAnsiTheme="minorHAnsi" w:cs="Calibri"/>
          <w:sz w:val="24"/>
        </w:rPr>
        <w:t>Partner</w:t>
      </w:r>
      <w:r w:rsidR="000E2951">
        <w:rPr>
          <w:rStyle w:val="FontStyle42"/>
          <w:rFonts w:asciiTheme="minorHAnsi" w:hAnsiTheme="minorHAnsi" w:cs="Calibri"/>
          <w:sz w:val="24"/>
        </w:rPr>
        <w:t>owi</w:t>
      </w:r>
      <w:r>
        <w:rPr>
          <w:rStyle w:val="FontStyle42"/>
          <w:rFonts w:asciiTheme="minorHAnsi" w:hAnsiTheme="minorHAnsi" w:cs="Calibri"/>
          <w:sz w:val="24"/>
        </w:rPr>
        <w:t xml:space="preserve"> Prywatn</w:t>
      </w:r>
      <w:r w:rsidR="000E2951">
        <w:rPr>
          <w:rStyle w:val="FontStyle42"/>
          <w:rFonts w:asciiTheme="minorHAnsi" w:hAnsiTheme="minorHAnsi" w:cs="Calibri"/>
          <w:sz w:val="24"/>
        </w:rPr>
        <w:t>emu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w związku z realizacją przedmiotu umowy, które </w:t>
      </w:r>
      <w:r w:rsidR="000E2951">
        <w:rPr>
          <w:rStyle w:val="FontStyle42"/>
          <w:rFonts w:asciiTheme="minorHAnsi" w:hAnsiTheme="minorHAnsi" w:cs="Calibri"/>
          <w:sz w:val="24"/>
        </w:rPr>
        <w:t>Partner Publiczny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oznaczył jako poufne lub w inny sposób poinformował </w:t>
      </w:r>
      <w:r w:rsidR="000E2951">
        <w:rPr>
          <w:rStyle w:val="FontStyle42"/>
          <w:rFonts w:asciiTheme="minorHAnsi" w:hAnsiTheme="minorHAnsi" w:cs="Calibri"/>
          <w:sz w:val="24"/>
        </w:rPr>
        <w:t>Partner</w:t>
      </w:r>
      <w:r w:rsidR="000E2951">
        <w:rPr>
          <w:rStyle w:val="FontStyle42"/>
          <w:rFonts w:asciiTheme="minorHAnsi" w:hAnsiTheme="minorHAnsi" w:cs="Calibri"/>
          <w:sz w:val="24"/>
        </w:rPr>
        <w:t>a</w:t>
      </w:r>
      <w:r w:rsidR="000E2951">
        <w:rPr>
          <w:rStyle w:val="FontStyle42"/>
          <w:rFonts w:asciiTheme="minorHAnsi" w:hAnsiTheme="minorHAnsi" w:cs="Calibri"/>
          <w:sz w:val="24"/>
        </w:rPr>
        <w:t xml:space="preserve"> Publiczn</w:t>
      </w:r>
      <w:r w:rsidR="000E2951">
        <w:rPr>
          <w:rStyle w:val="FontStyle42"/>
          <w:rFonts w:asciiTheme="minorHAnsi" w:hAnsiTheme="minorHAnsi" w:cs="Calibri"/>
          <w:sz w:val="24"/>
        </w:rPr>
        <w:t>ego, że traktuje je jako poufne.</w:t>
      </w:r>
    </w:p>
    <w:p w14:paraId="4002A427" w14:textId="1113FD49" w:rsidR="00940A2C" w:rsidRPr="00940A2C" w:rsidRDefault="00940A2C" w:rsidP="00930EF0">
      <w:pPr>
        <w:pStyle w:val="Style21"/>
        <w:numPr>
          <w:ilvl w:val="0"/>
          <w:numId w:val="3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zobowiązuje się:</w:t>
      </w:r>
    </w:p>
    <w:p w14:paraId="40604901" w14:textId="21FAEF64" w:rsidR="00940A2C" w:rsidRPr="00940A2C" w:rsidRDefault="00940A2C" w:rsidP="00930EF0">
      <w:pPr>
        <w:pStyle w:val="Style21"/>
        <w:numPr>
          <w:ilvl w:val="0"/>
          <w:numId w:val="32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40A2C">
        <w:rPr>
          <w:rStyle w:val="FontStyle42"/>
          <w:rFonts w:asciiTheme="minorHAnsi" w:hAnsiTheme="minorHAnsi" w:cs="Calibri"/>
          <w:sz w:val="24"/>
        </w:rPr>
        <w:t xml:space="preserve">nie ujawniać informacji poufnych innym podmiotom bez zgody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940A2C">
        <w:rPr>
          <w:rStyle w:val="FontStyle42"/>
          <w:rFonts w:asciiTheme="minorHAnsi" w:hAnsiTheme="minorHAnsi" w:cs="Calibri"/>
          <w:sz w:val="24"/>
        </w:rPr>
        <w:t>, udzielonej na piśmie pod rygorem nieważności,</w:t>
      </w:r>
    </w:p>
    <w:p w14:paraId="48DD873A" w14:textId="77777777" w:rsidR="00940A2C" w:rsidRPr="00940A2C" w:rsidRDefault="00940A2C" w:rsidP="00930EF0">
      <w:pPr>
        <w:pStyle w:val="Style21"/>
        <w:numPr>
          <w:ilvl w:val="0"/>
          <w:numId w:val="32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40A2C">
        <w:rPr>
          <w:rStyle w:val="FontStyle42"/>
          <w:rFonts w:asciiTheme="minorHAnsi" w:hAnsiTheme="minorHAnsi" w:cs="Calibri"/>
          <w:sz w:val="24"/>
        </w:rPr>
        <w:t>wykorzystywać informacje poufne jedynie do potrzeb realizacji przedmiotu umowy,</w:t>
      </w:r>
    </w:p>
    <w:p w14:paraId="75998A11" w14:textId="77777777" w:rsidR="00940A2C" w:rsidRPr="00940A2C" w:rsidRDefault="00940A2C" w:rsidP="00930EF0">
      <w:pPr>
        <w:pStyle w:val="Style21"/>
        <w:numPr>
          <w:ilvl w:val="0"/>
          <w:numId w:val="32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40A2C">
        <w:rPr>
          <w:rStyle w:val="FontStyle42"/>
          <w:rFonts w:asciiTheme="minorHAnsi" w:hAnsiTheme="minorHAnsi" w:cs="Calibri"/>
          <w:sz w:val="24"/>
        </w:rPr>
        <w:t>nie powielać informacji poufnych w zakresie szerszym, niż jest to potrzebne dla realizacji przedmiotu umowy,</w:t>
      </w:r>
    </w:p>
    <w:p w14:paraId="1E52B1C1" w14:textId="0B295D3A" w:rsidR="00940A2C" w:rsidRPr="00940A2C" w:rsidRDefault="00940A2C" w:rsidP="00930EF0">
      <w:pPr>
        <w:pStyle w:val="Style21"/>
        <w:numPr>
          <w:ilvl w:val="0"/>
          <w:numId w:val="32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40A2C">
        <w:rPr>
          <w:rStyle w:val="FontStyle42"/>
          <w:rFonts w:asciiTheme="minorHAnsi" w:hAnsiTheme="minorHAnsi" w:cs="Calibri"/>
          <w:sz w:val="24"/>
        </w:rPr>
        <w:t xml:space="preserve">zabezpieczać otrzymane informacje poufne przed dostępem osób nieuprawnionych w </w:t>
      </w:r>
      <w:r w:rsidRPr="00940A2C">
        <w:rPr>
          <w:rStyle w:val="FontStyle42"/>
          <w:rFonts w:asciiTheme="minorHAnsi" w:hAnsiTheme="minorHAnsi" w:cs="Calibri"/>
          <w:sz w:val="24"/>
        </w:rPr>
        <w:lastRenderedPageBreak/>
        <w:t>stopniu niezbędnym do zachowania ich poufnego charakteru, ale przynajmniej w takim samym stopniu, jak postępuje wobec wła</w:t>
      </w:r>
      <w:r w:rsidR="000E2951">
        <w:rPr>
          <w:rStyle w:val="FontStyle42"/>
          <w:rFonts w:asciiTheme="minorHAnsi" w:hAnsiTheme="minorHAnsi" w:cs="Calibri"/>
          <w:sz w:val="24"/>
        </w:rPr>
        <w:t>snej tajemnicy przedsiębiorstwa.</w:t>
      </w:r>
    </w:p>
    <w:p w14:paraId="6579EB17" w14:textId="7CE9B3CD" w:rsidR="00940A2C" w:rsidRPr="00940A2C" w:rsidRDefault="00940A2C" w:rsidP="00930EF0">
      <w:pPr>
        <w:pStyle w:val="Style21"/>
        <w:numPr>
          <w:ilvl w:val="0"/>
          <w:numId w:val="3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40A2C">
        <w:rPr>
          <w:rStyle w:val="FontStyle42"/>
          <w:rFonts w:asciiTheme="minorHAnsi" w:hAnsiTheme="minorHAnsi" w:cs="Calibri"/>
          <w:sz w:val="24"/>
        </w:rPr>
        <w:t xml:space="preserve">Za informacje poufne nie są uważane informacje, które </w:t>
      </w:r>
      <w:r>
        <w:rPr>
          <w:rStyle w:val="FontStyle42"/>
          <w:rFonts w:asciiTheme="minorHAnsi" w:hAnsiTheme="minorHAnsi" w:cs="Calibri"/>
          <w:sz w:val="24"/>
        </w:rPr>
        <w:t>Partner Publiczny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jest zobowiązany ujawnić na mocy obowiązujących przepisów, w tym ustawy o do</w:t>
      </w:r>
      <w:r w:rsidR="000E2951">
        <w:rPr>
          <w:rStyle w:val="FontStyle42"/>
          <w:rFonts w:asciiTheme="minorHAnsi" w:hAnsiTheme="minorHAnsi" w:cs="Calibri"/>
          <w:sz w:val="24"/>
        </w:rPr>
        <w:t>stępie do informacji publicznej.</w:t>
      </w:r>
    </w:p>
    <w:p w14:paraId="113CB11E" w14:textId="3B80F66D" w:rsidR="00940A2C" w:rsidRPr="00940A2C" w:rsidRDefault="00940A2C" w:rsidP="00930EF0">
      <w:pPr>
        <w:pStyle w:val="Style21"/>
        <w:numPr>
          <w:ilvl w:val="0"/>
          <w:numId w:val="3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może, jeżeli jest to potrzebne do realizacji Umowy, udostępnić informacje poufne personelowi </w:t>
      </w:r>
      <w:r>
        <w:rPr>
          <w:rStyle w:val="FontStyle42"/>
          <w:rFonts w:asciiTheme="minorHAnsi" w:hAnsiTheme="minorHAnsi" w:cs="Calibri"/>
          <w:sz w:val="24"/>
        </w:rPr>
        <w:t>Partnera Prywatnego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oraz doradcom prawnym, przy czym korzystanie z informacji poufnych przez takie podmioty nie może wykroczyć poza zakres, w jakim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może z nich korzystać.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zobowiąże te osoby do przestrzegania poufności.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jest odpowiedzialny za naruszenia spowodowa</w:t>
      </w:r>
      <w:r w:rsidR="000E2951">
        <w:rPr>
          <w:rStyle w:val="FontStyle42"/>
          <w:rFonts w:asciiTheme="minorHAnsi" w:hAnsiTheme="minorHAnsi" w:cs="Calibri"/>
          <w:sz w:val="24"/>
        </w:rPr>
        <w:t>ne przez takie osoby i podmioty.</w:t>
      </w:r>
    </w:p>
    <w:p w14:paraId="6063849E" w14:textId="3243A519" w:rsidR="00940A2C" w:rsidRPr="00940A2C" w:rsidRDefault="00940A2C" w:rsidP="00930EF0">
      <w:pPr>
        <w:pStyle w:val="Style21"/>
        <w:numPr>
          <w:ilvl w:val="0"/>
          <w:numId w:val="3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940A2C">
        <w:rPr>
          <w:rStyle w:val="FontStyle42"/>
          <w:rFonts w:asciiTheme="minorHAnsi" w:hAnsiTheme="minorHAnsi" w:cs="Calibri"/>
          <w:sz w:val="24"/>
        </w:rPr>
        <w:t xml:space="preserve">W przypadku rozwiązania Umowy (niezależnie od powodu rozwiązania) lub jej wygaśnięcia </w:t>
      </w: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zobowiązuje się do niezwłocznego zwrotu w terminie 7 (słownie: siedmiu) dni materiałów zawierających Informacje Poufne, a Informacje Poufne przechowywane w wersji elektronicznej usunie ze swoich zasobów i nośników elektronicznych. Ten sam obowiązek będzie ciążył na osobach i podmiotach, o kt</w:t>
      </w:r>
      <w:r w:rsidR="000E2951">
        <w:rPr>
          <w:rStyle w:val="FontStyle42"/>
          <w:rFonts w:asciiTheme="minorHAnsi" w:hAnsiTheme="minorHAnsi" w:cs="Calibri"/>
          <w:sz w:val="24"/>
        </w:rPr>
        <w:t>órych mowa w poprzednim ustępie.</w:t>
      </w:r>
    </w:p>
    <w:p w14:paraId="0EBCC354" w14:textId="56615452" w:rsidR="00525FA8" w:rsidRPr="00940A2C" w:rsidRDefault="00940A2C" w:rsidP="00930EF0">
      <w:pPr>
        <w:pStyle w:val="Style21"/>
        <w:numPr>
          <w:ilvl w:val="0"/>
          <w:numId w:val="31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>
        <w:rPr>
          <w:rStyle w:val="FontStyle42"/>
          <w:rFonts w:asciiTheme="minorHAnsi" w:hAnsiTheme="minorHAnsi" w:cs="Calibri"/>
          <w:sz w:val="24"/>
        </w:rPr>
        <w:t>Partner Prywatny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na pisemne żądanie </w:t>
      </w:r>
      <w:r>
        <w:rPr>
          <w:rStyle w:val="FontStyle42"/>
          <w:rFonts w:asciiTheme="minorHAnsi" w:hAnsiTheme="minorHAnsi" w:cs="Calibri"/>
          <w:sz w:val="24"/>
        </w:rPr>
        <w:t>Partnera Publicznego</w:t>
      </w:r>
      <w:r w:rsidRPr="00940A2C">
        <w:rPr>
          <w:rStyle w:val="FontStyle42"/>
          <w:rFonts w:asciiTheme="minorHAnsi" w:hAnsiTheme="minorHAnsi" w:cs="Calibri"/>
          <w:sz w:val="24"/>
        </w:rPr>
        <w:t xml:space="preserve"> zobowiązuje się do niezwłocznego zniszczenia materiałów zawierających informacje poufne.</w:t>
      </w:r>
    </w:p>
    <w:p w14:paraId="76774B0F" w14:textId="359DB9FE" w:rsidR="00AE2E19" w:rsidRPr="00AE2E19" w:rsidRDefault="00525FA8" w:rsidP="00AE2E19">
      <w:pPr>
        <w:spacing w:after="60"/>
        <w:ind w:left="34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§ 16</w:t>
      </w:r>
    </w:p>
    <w:p w14:paraId="59877DAD" w14:textId="1C40F5A6" w:rsidR="00AE2E19" w:rsidRPr="00AE2E19" w:rsidRDefault="00AE2E19" w:rsidP="00AE2E19">
      <w:pPr>
        <w:spacing w:after="60"/>
        <w:ind w:left="346"/>
        <w:jc w:val="center"/>
        <w:rPr>
          <w:rStyle w:val="FontStyle42"/>
          <w:rFonts w:asciiTheme="minorHAnsi" w:hAnsiTheme="minorHAnsi" w:cs="Calibri"/>
          <w:sz w:val="24"/>
        </w:rPr>
      </w:pPr>
      <w:r>
        <w:rPr>
          <w:rFonts w:asciiTheme="minorHAnsi" w:hAnsiTheme="minorHAnsi" w:cstheme="minorHAnsi"/>
          <w:b/>
          <w:sz w:val="28"/>
        </w:rPr>
        <w:t>POSTANOWIENIA KOŃCOWE</w:t>
      </w:r>
    </w:p>
    <w:p w14:paraId="6E5A65B6" w14:textId="6ADD1BCF" w:rsidR="00AE2E19" w:rsidRPr="00AE2E19" w:rsidRDefault="00AE2E19" w:rsidP="00930EF0">
      <w:pPr>
        <w:pStyle w:val="Style21"/>
        <w:widowControl/>
        <w:numPr>
          <w:ilvl w:val="0"/>
          <w:numId w:val="2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ab/>
      </w:r>
      <w:r w:rsidR="004305B1">
        <w:rPr>
          <w:rStyle w:val="FontStyle42"/>
          <w:rFonts w:asciiTheme="minorHAnsi" w:hAnsiTheme="minorHAnsi" w:cs="Calibri"/>
          <w:sz w:val="24"/>
        </w:rPr>
        <w:t>Partner Prywatny</w:t>
      </w:r>
      <w:r w:rsidRPr="00AE2E19">
        <w:rPr>
          <w:rStyle w:val="FontStyle42"/>
          <w:rFonts w:asciiTheme="minorHAnsi" w:hAnsiTheme="minorHAnsi" w:cs="Calibri"/>
          <w:sz w:val="24"/>
        </w:rPr>
        <w:t xml:space="preserve"> nie ma prawa dokonywać cesji, przeniesienia bądź obciążenia swoich praw lub obowiązków wynikających z Umowy</w:t>
      </w:r>
      <w:r w:rsidR="004305B1">
        <w:rPr>
          <w:rStyle w:val="FontStyle42"/>
          <w:rFonts w:asciiTheme="minorHAnsi" w:hAnsiTheme="minorHAnsi" w:cs="Calibri"/>
          <w:sz w:val="24"/>
        </w:rPr>
        <w:t xml:space="preserve">. </w:t>
      </w:r>
      <w:r w:rsidRPr="00AE2E19">
        <w:rPr>
          <w:rStyle w:val="FontStyle42"/>
          <w:rFonts w:asciiTheme="minorHAnsi" w:hAnsiTheme="minorHAnsi" w:cs="Calibri"/>
          <w:sz w:val="24"/>
        </w:rPr>
        <w:t xml:space="preserve"> </w:t>
      </w:r>
    </w:p>
    <w:p w14:paraId="1CFCF453" w14:textId="0FB8BD39" w:rsidR="00AE2E19" w:rsidRPr="00AE2E19" w:rsidRDefault="00AE2E19" w:rsidP="00930EF0">
      <w:pPr>
        <w:pStyle w:val="Style21"/>
        <w:widowControl/>
        <w:numPr>
          <w:ilvl w:val="0"/>
          <w:numId w:val="2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ab/>
        <w:t>W sprawach nieuregulowanych niniejszą umową mają zastosowanie odpowiednie przepisy ustawy Prawo zamówień publicznych, Kodeksu cywilnego, Prawa bud</w:t>
      </w:r>
      <w:r w:rsidR="004305B1">
        <w:rPr>
          <w:rStyle w:val="FontStyle42"/>
          <w:rFonts w:asciiTheme="minorHAnsi" w:hAnsiTheme="minorHAnsi" w:cs="Calibri"/>
          <w:sz w:val="24"/>
        </w:rPr>
        <w:t>owlanego oraz……………………………………………</w:t>
      </w:r>
    </w:p>
    <w:p w14:paraId="2F35DBB6" w14:textId="76B491D5" w:rsidR="00AE2E19" w:rsidRPr="00AE2E19" w:rsidRDefault="00AE2E19" w:rsidP="00930EF0">
      <w:pPr>
        <w:pStyle w:val="Style21"/>
        <w:widowControl/>
        <w:numPr>
          <w:ilvl w:val="0"/>
          <w:numId w:val="2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ab/>
        <w:t xml:space="preserve">Sprawy sporne, mogące wyniknąć w toku realizacji przedmiotu niniejszej umowy, rozstrzygane będą przez Sąd właściwy dla siedziby </w:t>
      </w:r>
      <w:r w:rsidR="004305B1">
        <w:rPr>
          <w:rStyle w:val="FontStyle42"/>
          <w:rFonts w:asciiTheme="minorHAnsi" w:hAnsiTheme="minorHAnsi" w:cs="Calibri"/>
          <w:sz w:val="24"/>
        </w:rPr>
        <w:t>Partnera Publicznego.</w:t>
      </w:r>
    </w:p>
    <w:p w14:paraId="403A9A80" w14:textId="13C91FA4" w:rsidR="00AE2E19" w:rsidRPr="00AE2E19" w:rsidRDefault="00AE2E19" w:rsidP="00930EF0">
      <w:pPr>
        <w:pStyle w:val="Style21"/>
        <w:widowControl/>
        <w:numPr>
          <w:ilvl w:val="0"/>
          <w:numId w:val="2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ab/>
        <w:t xml:space="preserve">W sytuacji zaistnienia rozbieżności między treścią niniejszej umowy a zapisami jakiegokolwiek dokumentu związanego z realizacją przedmiotu niniejszej umowy, </w:t>
      </w:r>
      <w:r w:rsidR="004305B1">
        <w:rPr>
          <w:rStyle w:val="FontStyle42"/>
          <w:rFonts w:asciiTheme="minorHAnsi" w:hAnsiTheme="minorHAnsi" w:cs="Calibri"/>
          <w:sz w:val="24"/>
        </w:rPr>
        <w:t>Partner Publiczny</w:t>
      </w:r>
      <w:r w:rsidRPr="00AE2E19">
        <w:rPr>
          <w:rStyle w:val="FontStyle42"/>
          <w:rFonts w:asciiTheme="minorHAnsi" w:hAnsiTheme="minorHAnsi" w:cs="Calibri"/>
          <w:sz w:val="24"/>
        </w:rPr>
        <w:t xml:space="preserve"> udzieli w tym zakresie niezbędnych</w:t>
      </w:r>
      <w:r w:rsidR="004305B1">
        <w:rPr>
          <w:rStyle w:val="FontStyle42"/>
          <w:rFonts w:asciiTheme="minorHAnsi" w:hAnsiTheme="minorHAnsi" w:cs="Calibri"/>
          <w:sz w:val="24"/>
        </w:rPr>
        <w:t xml:space="preserve"> i wiążących wyjaśnień.</w:t>
      </w:r>
    </w:p>
    <w:p w14:paraId="234601FC" w14:textId="7F160C19" w:rsidR="00AE2E19" w:rsidRPr="00AE2E19" w:rsidRDefault="00AE2E19" w:rsidP="00930EF0">
      <w:pPr>
        <w:pStyle w:val="Style21"/>
        <w:widowControl/>
        <w:numPr>
          <w:ilvl w:val="0"/>
          <w:numId w:val="2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ab/>
      </w:r>
      <w:r w:rsidR="004305B1">
        <w:rPr>
          <w:rStyle w:val="FontStyle42"/>
          <w:rFonts w:asciiTheme="minorHAnsi" w:hAnsiTheme="minorHAnsi" w:cs="Calibri"/>
          <w:sz w:val="24"/>
        </w:rPr>
        <w:t>Partner Prywatny</w:t>
      </w:r>
      <w:r w:rsidRPr="00AE2E19">
        <w:rPr>
          <w:rStyle w:val="FontStyle42"/>
          <w:rFonts w:asciiTheme="minorHAnsi" w:hAnsiTheme="minorHAnsi" w:cs="Calibri"/>
          <w:sz w:val="24"/>
        </w:rPr>
        <w:t xml:space="preserve"> wyraża zgodę na przetwarzanie danych osobowych, na zasadach określonych w ustawie z dnia 29 sierpnia 1997 r. o ochronie danych osobowych (t.j. Dz.U z 2016r. poz. 922) w celu realizacji niniejszej umowy. Administratorem danych osobowych jest ………………........, </w:t>
      </w:r>
    </w:p>
    <w:p w14:paraId="4FC6E016" w14:textId="26569F07" w:rsidR="00AE2E19" w:rsidRPr="00AE2E19" w:rsidRDefault="00AE2E19" w:rsidP="00930EF0">
      <w:pPr>
        <w:pStyle w:val="Style21"/>
        <w:widowControl/>
        <w:numPr>
          <w:ilvl w:val="0"/>
          <w:numId w:val="2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lastRenderedPageBreak/>
        <w:tab/>
        <w:t xml:space="preserve">Umowę sporządzono w języku polskim, w …………….. jednobrzmiących egzemplarzach, …………. dla </w:t>
      </w:r>
      <w:r w:rsidR="004305B1">
        <w:rPr>
          <w:rStyle w:val="FontStyle42"/>
          <w:rFonts w:asciiTheme="minorHAnsi" w:hAnsiTheme="minorHAnsi" w:cs="Calibri"/>
          <w:sz w:val="24"/>
        </w:rPr>
        <w:t>Partnera Prywatnego</w:t>
      </w:r>
      <w:r w:rsidRPr="00AE2E19">
        <w:rPr>
          <w:rStyle w:val="FontStyle42"/>
          <w:rFonts w:asciiTheme="minorHAnsi" w:hAnsiTheme="minorHAnsi" w:cs="Calibri"/>
          <w:sz w:val="24"/>
        </w:rPr>
        <w:t xml:space="preserve"> i ……………… dla </w:t>
      </w:r>
      <w:r w:rsidR="004305B1">
        <w:rPr>
          <w:rStyle w:val="FontStyle42"/>
          <w:rFonts w:asciiTheme="minorHAnsi" w:hAnsiTheme="minorHAnsi" w:cs="Calibri"/>
          <w:sz w:val="24"/>
        </w:rPr>
        <w:t>Partnera Publicznego</w:t>
      </w:r>
      <w:r w:rsidRPr="00AE2E19">
        <w:rPr>
          <w:rStyle w:val="FontStyle42"/>
          <w:rFonts w:asciiTheme="minorHAnsi" w:hAnsiTheme="minorHAnsi" w:cs="Calibri"/>
          <w:sz w:val="24"/>
        </w:rPr>
        <w:t xml:space="preserve">, </w:t>
      </w:r>
    </w:p>
    <w:p w14:paraId="1B8F8708" w14:textId="1E77E60C" w:rsidR="00AE2E19" w:rsidRPr="00AE2E19" w:rsidRDefault="00AE2E19" w:rsidP="00930EF0">
      <w:pPr>
        <w:pStyle w:val="Style21"/>
        <w:widowControl/>
        <w:numPr>
          <w:ilvl w:val="0"/>
          <w:numId w:val="29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ab/>
        <w:t xml:space="preserve">Integralną część umowy stanowią następujące załączniki: </w:t>
      </w:r>
    </w:p>
    <w:p w14:paraId="6C3C0BFB" w14:textId="0E5CAE45" w:rsidR="00AE2E19" w:rsidRPr="00AE2E19" w:rsidRDefault="00AE2E19" w:rsidP="00930EF0">
      <w:pPr>
        <w:pStyle w:val="Style21"/>
        <w:widowControl/>
        <w:numPr>
          <w:ilvl w:val="0"/>
          <w:numId w:val="3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>Załącznik nr 1 - …………………….</w:t>
      </w:r>
    </w:p>
    <w:p w14:paraId="56A4805D" w14:textId="2CAB38F8" w:rsidR="00AE2E19" w:rsidRPr="00AE2E19" w:rsidRDefault="00AE2E19" w:rsidP="00930EF0">
      <w:pPr>
        <w:pStyle w:val="Style21"/>
        <w:widowControl/>
        <w:numPr>
          <w:ilvl w:val="0"/>
          <w:numId w:val="3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>Załącznik nr 2 - …………………….</w:t>
      </w:r>
    </w:p>
    <w:p w14:paraId="7FDD4413" w14:textId="230236AF" w:rsidR="00AE2E19" w:rsidRPr="00AE2E19" w:rsidRDefault="00AE2E19" w:rsidP="00930EF0">
      <w:pPr>
        <w:pStyle w:val="Style21"/>
        <w:widowControl/>
        <w:numPr>
          <w:ilvl w:val="0"/>
          <w:numId w:val="3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>Załącznik nr 3 - …………………….</w:t>
      </w:r>
    </w:p>
    <w:p w14:paraId="66899A5D" w14:textId="73C91432" w:rsidR="00AE2E19" w:rsidRPr="00AE2E19" w:rsidRDefault="00AE2E19" w:rsidP="00930EF0">
      <w:pPr>
        <w:pStyle w:val="Style21"/>
        <w:widowControl/>
        <w:numPr>
          <w:ilvl w:val="0"/>
          <w:numId w:val="3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>Załącznik nr 4 - …………………….</w:t>
      </w:r>
    </w:p>
    <w:p w14:paraId="47F3DF97" w14:textId="1C2E3BAB" w:rsidR="00AE2E19" w:rsidRPr="00AE2E19" w:rsidRDefault="00AE2E19" w:rsidP="00930EF0">
      <w:pPr>
        <w:pStyle w:val="Style21"/>
        <w:widowControl/>
        <w:numPr>
          <w:ilvl w:val="0"/>
          <w:numId w:val="3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>Załącznik nr 5 - …………………….</w:t>
      </w:r>
    </w:p>
    <w:p w14:paraId="42BA23A8" w14:textId="4947801D" w:rsidR="00435642" w:rsidRDefault="00AE2E19" w:rsidP="00930EF0">
      <w:pPr>
        <w:pStyle w:val="Style21"/>
        <w:widowControl/>
        <w:numPr>
          <w:ilvl w:val="0"/>
          <w:numId w:val="30"/>
        </w:numPr>
        <w:tabs>
          <w:tab w:val="left" w:pos="350"/>
        </w:tabs>
        <w:spacing w:before="120" w:after="120"/>
        <w:rPr>
          <w:rStyle w:val="FontStyle42"/>
          <w:rFonts w:asciiTheme="minorHAnsi" w:hAnsiTheme="minorHAnsi" w:cs="Calibri"/>
          <w:sz w:val="24"/>
        </w:rPr>
      </w:pPr>
      <w:r w:rsidRPr="00AE2E19">
        <w:rPr>
          <w:rStyle w:val="FontStyle42"/>
          <w:rFonts w:asciiTheme="minorHAnsi" w:hAnsiTheme="minorHAnsi" w:cs="Calibri"/>
          <w:sz w:val="24"/>
        </w:rPr>
        <w:t>……………………………………………..</w:t>
      </w:r>
    </w:p>
    <w:sectPr w:rsidR="00435642" w:rsidSect="00586C4C">
      <w:footerReference w:type="even" r:id="rId14"/>
      <w:pgSz w:w="11905" w:h="16837" w:code="9"/>
      <w:pgMar w:top="1843" w:right="1134" w:bottom="14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CAD6" w14:textId="77777777" w:rsidR="00930EF0" w:rsidRDefault="00930EF0">
      <w:r>
        <w:separator/>
      </w:r>
    </w:p>
  </w:endnote>
  <w:endnote w:type="continuationSeparator" w:id="0">
    <w:p w14:paraId="022F6766" w14:textId="77777777" w:rsidR="00930EF0" w:rsidRDefault="009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42"/>
      <w:gridCol w:w="1842"/>
      <w:gridCol w:w="1842"/>
      <w:gridCol w:w="1842"/>
      <w:gridCol w:w="1842"/>
    </w:tblGrid>
    <w:tr w:rsidR="00DB6A58" w14:paraId="245A27EB" w14:textId="77777777" w:rsidTr="00FC450F">
      <w:trPr>
        <w:trHeight w:val="889"/>
      </w:trPr>
      <w:tc>
        <w:tcPr>
          <w:tcW w:w="1842" w:type="dxa"/>
        </w:tcPr>
        <w:p w14:paraId="613BE946" w14:textId="77777777" w:rsidR="00DB6A58" w:rsidRDefault="00DB6A58" w:rsidP="00FC450F">
          <w:pPr>
            <w:pStyle w:val="Stopka"/>
          </w:pPr>
        </w:p>
      </w:tc>
      <w:tc>
        <w:tcPr>
          <w:tcW w:w="1842" w:type="dxa"/>
        </w:tcPr>
        <w:p w14:paraId="527116A5" w14:textId="77777777" w:rsidR="00DB6A58" w:rsidRDefault="00DB6A58" w:rsidP="00FC450F">
          <w:pPr>
            <w:pStyle w:val="Stopka"/>
          </w:pPr>
        </w:p>
      </w:tc>
      <w:tc>
        <w:tcPr>
          <w:tcW w:w="1842" w:type="dxa"/>
        </w:tcPr>
        <w:p w14:paraId="577E8737" w14:textId="77777777" w:rsidR="00DB6A58" w:rsidRDefault="00DB6A58" w:rsidP="00FC450F">
          <w:pPr>
            <w:pStyle w:val="Stopka"/>
          </w:pPr>
        </w:p>
      </w:tc>
      <w:tc>
        <w:tcPr>
          <w:tcW w:w="1842" w:type="dxa"/>
        </w:tcPr>
        <w:p w14:paraId="2C162991" w14:textId="77777777" w:rsidR="00DB6A58" w:rsidRDefault="00DB6A58" w:rsidP="00FC450F">
          <w:pPr>
            <w:pStyle w:val="Stopka"/>
          </w:pPr>
        </w:p>
      </w:tc>
      <w:tc>
        <w:tcPr>
          <w:tcW w:w="1842" w:type="dxa"/>
        </w:tcPr>
        <w:p w14:paraId="69455852" w14:textId="77777777" w:rsidR="00DB6A58" w:rsidRDefault="00DB6A58" w:rsidP="00FC450F">
          <w:pPr>
            <w:pStyle w:val="Stopka"/>
          </w:pPr>
        </w:p>
      </w:tc>
    </w:tr>
  </w:tbl>
  <w:p w14:paraId="31BA2BF4" w14:textId="77777777" w:rsidR="00DB6A58" w:rsidRDefault="00DB6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8814" w14:textId="77777777" w:rsidR="00586C4C" w:rsidRPr="00072E0D" w:rsidRDefault="00586C4C" w:rsidP="00586C4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072E0D">
      <w:rPr>
        <w:rFonts w:asciiTheme="minorHAnsi" w:hAnsiTheme="minorHAnsi" w:cstheme="minorHAnsi"/>
        <w:sz w:val="20"/>
        <w:szCs w:val="20"/>
      </w:rPr>
      <w:t>Wzór umowy PPP</w:t>
    </w:r>
  </w:p>
  <w:p w14:paraId="00D45EEE" w14:textId="77777777" w:rsidR="00586C4C" w:rsidRPr="00072E0D" w:rsidRDefault="00586C4C" w:rsidP="00586C4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</w:p>
  <w:p w14:paraId="6E4A8702" w14:textId="77777777" w:rsidR="00586C4C" w:rsidRPr="00072E0D" w:rsidRDefault="00586C4C" w:rsidP="00586C4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072E0D">
      <w:rPr>
        <w:rFonts w:asciiTheme="minorHAnsi" w:hAnsiTheme="minorHAnsi" w:cstheme="minorHAnsi"/>
        <w:i/>
        <w:sz w:val="20"/>
        <w:szCs w:val="20"/>
      </w:rPr>
      <w:t>Projekt: […] – współfinansowany z […] w ramach […]. Numer projektu: […].</w:t>
    </w:r>
  </w:p>
  <w:p w14:paraId="69002891" w14:textId="184D67CC" w:rsidR="00586C4C" w:rsidRPr="00586C4C" w:rsidRDefault="00586C4C" w:rsidP="00586C4C">
    <w:pPr>
      <w:pStyle w:val="Stopka"/>
      <w:jc w:val="right"/>
      <w:rPr>
        <w:rFonts w:ascii="Calibri" w:hAnsi="Calibri" w:cs="Arial"/>
        <w:sz w:val="20"/>
        <w:szCs w:val="20"/>
      </w:rPr>
    </w:pPr>
    <w:r w:rsidRPr="00642CD3">
      <w:rPr>
        <w:sz w:val="20"/>
        <w:szCs w:val="20"/>
      </w:rPr>
      <w:t xml:space="preserve">Strona </w:t>
    </w:r>
    <w:r w:rsidRPr="00642CD3">
      <w:rPr>
        <w:b/>
        <w:bCs/>
        <w:sz w:val="20"/>
        <w:szCs w:val="20"/>
      </w:rPr>
      <w:fldChar w:fldCharType="begin"/>
    </w:r>
    <w:r w:rsidRPr="00642CD3">
      <w:rPr>
        <w:b/>
        <w:bCs/>
        <w:sz w:val="20"/>
        <w:szCs w:val="20"/>
      </w:rPr>
      <w:instrText>PAGE</w:instrText>
    </w:r>
    <w:r w:rsidRPr="00642CD3">
      <w:rPr>
        <w:b/>
        <w:bCs/>
        <w:sz w:val="20"/>
        <w:szCs w:val="20"/>
      </w:rPr>
      <w:fldChar w:fldCharType="separate"/>
    </w:r>
    <w:r w:rsidR="00963668">
      <w:rPr>
        <w:b/>
        <w:bCs/>
        <w:noProof/>
        <w:sz w:val="20"/>
        <w:szCs w:val="20"/>
      </w:rPr>
      <w:t>13</w:t>
    </w:r>
    <w:r w:rsidRPr="00642CD3">
      <w:rPr>
        <w:b/>
        <w:bCs/>
        <w:sz w:val="20"/>
        <w:szCs w:val="20"/>
      </w:rPr>
      <w:fldChar w:fldCharType="end"/>
    </w:r>
    <w:r w:rsidRPr="00642CD3">
      <w:rPr>
        <w:sz w:val="20"/>
        <w:szCs w:val="20"/>
      </w:rPr>
      <w:t xml:space="preserve"> z </w:t>
    </w:r>
    <w:r w:rsidRPr="00642CD3">
      <w:rPr>
        <w:b/>
        <w:bCs/>
        <w:sz w:val="20"/>
        <w:szCs w:val="20"/>
      </w:rPr>
      <w:fldChar w:fldCharType="begin"/>
    </w:r>
    <w:r w:rsidRPr="00642CD3">
      <w:rPr>
        <w:b/>
        <w:bCs/>
        <w:sz w:val="20"/>
        <w:szCs w:val="20"/>
      </w:rPr>
      <w:instrText>NUMPAGES</w:instrText>
    </w:r>
    <w:r w:rsidRPr="00642CD3">
      <w:rPr>
        <w:b/>
        <w:bCs/>
        <w:sz w:val="20"/>
        <w:szCs w:val="20"/>
      </w:rPr>
      <w:fldChar w:fldCharType="separate"/>
    </w:r>
    <w:r w:rsidR="00963668">
      <w:rPr>
        <w:b/>
        <w:bCs/>
        <w:noProof/>
        <w:sz w:val="20"/>
        <w:szCs w:val="20"/>
      </w:rPr>
      <w:t>13</w:t>
    </w:r>
    <w:r w:rsidRPr="00642CD3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2AB3" w14:textId="77777777" w:rsidR="00DB6A58" w:rsidRPr="00072E0D" w:rsidRDefault="00DB6A58" w:rsidP="00426CB3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072E0D">
      <w:rPr>
        <w:rFonts w:asciiTheme="minorHAnsi" w:hAnsiTheme="minorHAnsi" w:cstheme="minorHAnsi"/>
        <w:sz w:val="20"/>
        <w:szCs w:val="20"/>
      </w:rPr>
      <w:t>Wzór umowy PPP</w:t>
    </w:r>
  </w:p>
  <w:p w14:paraId="2D01B6E5" w14:textId="77777777" w:rsidR="00DB6A58" w:rsidRPr="00072E0D" w:rsidRDefault="00DB6A58" w:rsidP="00426CB3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</w:p>
  <w:p w14:paraId="35D24CEE" w14:textId="77777777" w:rsidR="00DB6A58" w:rsidRPr="00072E0D" w:rsidRDefault="00DB6A58" w:rsidP="00426CB3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072E0D">
      <w:rPr>
        <w:rFonts w:asciiTheme="minorHAnsi" w:hAnsiTheme="minorHAnsi" w:cstheme="minorHAnsi"/>
        <w:i/>
        <w:sz w:val="20"/>
        <w:szCs w:val="20"/>
      </w:rPr>
      <w:t>Projekt: […] – współfinansowany z […] w ramach […]. Numer projektu: […].</w:t>
    </w:r>
  </w:p>
  <w:p w14:paraId="5FDE19DB" w14:textId="11A6EA15" w:rsidR="00DB6A58" w:rsidRPr="00426CB3" w:rsidRDefault="00DB6A58" w:rsidP="00426CB3">
    <w:pPr>
      <w:pStyle w:val="Stopka"/>
      <w:jc w:val="right"/>
      <w:rPr>
        <w:rFonts w:ascii="Calibri" w:hAnsi="Calibri" w:cs="Arial"/>
        <w:sz w:val="20"/>
        <w:szCs w:val="20"/>
      </w:rPr>
    </w:pPr>
    <w:r w:rsidRPr="00642CD3">
      <w:rPr>
        <w:sz w:val="20"/>
        <w:szCs w:val="20"/>
      </w:rPr>
      <w:t xml:space="preserve">Strona </w:t>
    </w:r>
    <w:r w:rsidRPr="00642CD3">
      <w:rPr>
        <w:b/>
        <w:bCs/>
        <w:sz w:val="20"/>
        <w:szCs w:val="20"/>
      </w:rPr>
      <w:fldChar w:fldCharType="begin"/>
    </w:r>
    <w:r w:rsidRPr="00642CD3">
      <w:rPr>
        <w:b/>
        <w:bCs/>
        <w:sz w:val="20"/>
        <w:szCs w:val="20"/>
      </w:rPr>
      <w:instrText>PAGE</w:instrText>
    </w:r>
    <w:r w:rsidRPr="00642CD3">
      <w:rPr>
        <w:b/>
        <w:bCs/>
        <w:sz w:val="20"/>
        <w:szCs w:val="20"/>
      </w:rPr>
      <w:fldChar w:fldCharType="separate"/>
    </w:r>
    <w:r w:rsidR="00963668">
      <w:rPr>
        <w:b/>
        <w:bCs/>
        <w:noProof/>
        <w:sz w:val="20"/>
        <w:szCs w:val="20"/>
      </w:rPr>
      <w:t>1</w:t>
    </w:r>
    <w:r w:rsidRPr="00642CD3">
      <w:rPr>
        <w:b/>
        <w:bCs/>
        <w:sz w:val="20"/>
        <w:szCs w:val="20"/>
      </w:rPr>
      <w:fldChar w:fldCharType="end"/>
    </w:r>
    <w:r w:rsidRPr="00642CD3">
      <w:rPr>
        <w:sz w:val="20"/>
        <w:szCs w:val="20"/>
      </w:rPr>
      <w:t xml:space="preserve"> z </w:t>
    </w:r>
    <w:r w:rsidRPr="00642CD3">
      <w:rPr>
        <w:b/>
        <w:bCs/>
        <w:sz w:val="20"/>
        <w:szCs w:val="20"/>
      </w:rPr>
      <w:fldChar w:fldCharType="begin"/>
    </w:r>
    <w:r w:rsidRPr="00642CD3">
      <w:rPr>
        <w:b/>
        <w:bCs/>
        <w:sz w:val="20"/>
        <w:szCs w:val="20"/>
      </w:rPr>
      <w:instrText>NUMPAGES</w:instrText>
    </w:r>
    <w:r w:rsidRPr="00642CD3">
      <w:rPr>
        <w:b/>
        <w:bCs/>
        <w:sz w:val="20"/>
        <w:szCs w:val="20"/>
      </w:rPr>
      <w:fldChar w:fldCharType="separate"/>
    </w:r>
    <w:r w:rsidR="00963668">
      <w:rPr>
        <w:b/>
        <w:bCs/>
        <w:noProof/>
        <w:sz w:val="20"/>
        <w:szCs w:val="20"/>
      </w:rPr>
      <w:t>13</w:t>
    </w:r>
    <w:r w:rsidRPr="00642CD3">
      <w:rPr>
        <w:b/>
        <w:bCs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941"/>
      <w:gridCol w:w="1942"/>
      <w:gridCol w:w="1943"/>
      <w:gridCol w:w="1942"/>
      <w:gridCol w:w="1943"/>
    </w:tblGrid>
    <w:tr w:rsidR="00DB6A58" w14:paraId="2C735997" w14:textId="77777777" w:rsidTr="00FC450F">
      <w:trPr>
        <w:trHeight w:val="889"/>
      </w:trPr>
      <w:tc>
        <w:tcPr>
          <w:tcW w:w="2828" w:type="dxa"/>
        </w:tcPr>
        <w:p w14:paraId="4AC3C6DE" w14:textId="77777777" w:rsidR="00DB6A58" w:rsidRDefault="00DB6A58" w:rsidP="00FC450F">
          <w:pPr>
            <w:pStyle w:val="Stopka"/>
            <w:jc w:val="center"/>
          </w:pPr>
        </w:p>
      </w:tc>
      <w:tc>
        <w:tcPr>
          <w:tcW w:w="2828" w:type="dxa"/>
        </w:tcPr>
        <w:p w14:paraId="53B10525" w14:textId="77777777" w:rsidR="00DB6A58" w:rsidRDefault="00DB6A58" w:rsidP="00FC450F">
          <w:pPr>
            <w:pStyle w:val="Stopka"/>
            <w:jc w:val="center"/>
          </w:pPr>
        </w:p>
      </w:tc>
      <w:tc>
        <w:tcPr>
          <w:tcW w:w="2829" w:type="dxa"/>
        </w:tcPr>
        <w:p w14:paraId="491F35C1" w14:textId="77777777" w:rsidR="00DB6A58" w:rsidRDefault="00DB6A58" w:rsidP="00FC450F">
          <w:pPr>
            <w:pStyle w:val="Stopka"/>
            <w:jc w:val="center"/>
          </w:pPr>
        </w:p>
      </w:tc>
      <w:tc>
        <w:tcPr>
          <w:tcW w:w="2828" w:type="dxa"/>
        </w:tcPr>
        <w:p w14:paraId="4D5E1ABC" w14:textId="77777777" w:rsidR="00DB6A58" w:rsidRDefault="00DB6A58" w:rsidP="00FC450F">
          <w:pPr>
            <w:pStyle w:val="Stopka"/>
            <w:jc w:val="center"/>
          </w:pPr>
        </w:p>
      </w:tc>
      <w:tc>
        <w:tcPr>
          <w:tcW w:w="2829" w:type="dxa"/>
        </w:tcPr>
        <w:p w14:paraId="2E346E2C" w14:textId="77777777" w:rsidR="00DB6A58" w:rsidRDefault="00DB6A58" w:rsidP="00FC450F">
          <w:pPr>
            <w:pStyle w:val="Stopka"/>
            <w:jc w:val="center"/>
          </w:pPr>
        </w:p>
      </w:tc>
    </w:tr>
  </w:tbl>
  <w:p w14:paraId="6040B3E5" w14:textId="77777777" w:rsidR="00DB6A58" w:rsidRDefault="00DB6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34BD" w14:textId="77777777" w:rsidR="00930EF0" w:rsidRDefault="00930EF0">
      <w:r>
        <w:separator/>
      </w:r>
    </w:p>
  </w:footnote>
  <w:footnote w:type="continuationSeparator" w:id="0">
    <w:p w14:paraId="31BDBC76" w14:textId="77777777" w:rsidR="00930EF0" w:rsidRDefault="0093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13CB" w14:textId="77777777" w:rsidR="00DB6A58" w:rsidRPr="00AD340D" w:rsidRDefault="00DB6A58" w:rsidP="00AD340D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4664FC">
      <w:rPr>
        <w:rFonts w:asciiTheme="minorHAnsi" w:hAnsiTheme="minorHAnsi" w:cstheme="minorHAnsi"/>
      </w:rPr>
      <w:t>[W przypadku Beneficjentów Funduszy Europejskich właściwe logotypy]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DD60" w14:textId="77777777" w:rsidR="00DB6A58" w:rsidRPr="000E742E" w:rsidRDefault="00DB6A58" w:rsidP="000E742E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4664FC">
      <w:rPr>
        <w:rFonts w:asciiTheme="minorHAnsi" w:hAnsiTheme="minorHAnsi" w:cstheme="minorHAnsi"/>
      </w:rPr>
      <w:t>[W przypadku Beneficjentów Funduszy Europejskich właściwe logotypy]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CCA7" w14:textId="77777777" w:rsidR="00DB6A58" w:rsidRPr="004664FC" w:rsidRDefault="00DB6A58" w:rsidP="004664FC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4664FC">
      <w:rPr>
        <w:rFonts w:asciiTheme="minorHAnsi" w:hAnsiTheme="minorHAnsi" w:cstheme="minorHAnsi"/>
      </w:rPr>
      <w:t>[W przypadku Beneficjentów Funduszy Europejskich właściwe logotypy]</w:t>
    </w:r>
  </w:p>
  <w:p w14:paraId="07D5FB50" w14:textId="77777777" w:rsidR="00DB6A58" w:rsidRDefault="00DB6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AF15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836038"/>
    <w:multiLevelType w:val="hybridMultilevel"/>
    <w:tmpl w:val="0876E710"/>
    <w:name w:val="WW8Num95"/>
    <w:lvl w:ilvl="0" w:tplc="EDB01B0E">
      <w:start w:val="1"/>
      <w:numFmt w:val="bullet"/>
      <w:pStyle w:val="SSPWlistaprosta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26B40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8B0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6DC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E25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E9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290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B4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A7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624CA"/>
    <w:multiLevelType w:val="hybridMultilevel"/>
    <w:tmpl w:val="3B48A728"/>
    <w:name w:val="WW8Num3382422222224333"/>
    <w:lvl w:ilvl="0" w:tplc="C05E63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26F19EE"/>
    <w:multiLevelType w:val="hybridMultilevel"/>
    <w:tmpl w:val="0212BD7E"/>
    <w:name w:val="WW8Num3382422222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54817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6" w15:restartNumberingAfterBreak="0">
    <w:nsid w:val="05344CB0"/>
    <w:multiLevelType w:val="hybridMultilevel"/>
    <w:tmpl w:val="761CAFB2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" w15:restartNumberingAfterBreak="0">
    <w:nsid w:val="059C6306"/>
    <w:multiLevelType w:val="hybridMultilevel"/>
    <w:tmpl w:val="39C830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61C0FDF"/>
    <w:multiLevelType w:val="hybridMultilevel"/>
    <w:tmpl w:val="0B8AEB80"/>
    <w:name w:val="WW8Num338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678A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268E8D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31080D"/>
    <w:multiLevelType w:val="hybridMultilevel"/>
    <w:tmpl w:val="BBA2D506"/>
    <w:name w:val="WW8Num3382422222222"/>
    <w:lvl w:ilvl="0" w:tplc="88F4673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25CAF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8E8D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591891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1" w15:restartNumberingAfterBreak="0">
    <w:nsid w:val="09FD4E8B"/>
    <w:multiLevelType w:val="hybridMultilevel"/>
    <w:tmpl w:val="02249F62"/>
    <w:name w:val="WW8Num338242"/>
    <w:lvl w:ilvl="0" w:tplc="CE1EE336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60783B"/>
    <w:multiLevelType w:val="hybridMultilevel"/>
    <w:tmpl w:val="B60095DA"/>
    <w:lvl w:ilvl="0" w:tplc="0415000F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13" w15:restartNumberingAfterBreak="0">
    <w:nsid w:val="0FB96052"/>
    <w:multiLevelType w:val="hybridMultilevel"/>
    <w:tmpl w:val="1B5A9DD0"/>
    <w:name w:val="WW8Num33824"/>
    <w:lvl w:ilvl="0" w:tplc="CE1EE336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E7E2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472D32"/>
    <w:multiLevelType w:val="hybridMultilevel"/>
    <w:tmpl w:val="06F682DC"/>
    <w:name w:val="WW8Num338242222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2E45CA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6" w15:restartNumberingAfterBreak="0">
    <w:nsid w:val="18147BF2"/>
    <w:multiLevelType w:val="hybridMultilevel"/>
    <w:tmpl w:val="9E8CF644"/>
    <w:name w:val="WW8Num33824222"/>
    <w:lvl w:ilvl="0" w:tplc="43963F00">
      <w:start w:val="3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65F78"/>
    <w:multiLevelType w:val="hybridMultilevel"/>
    <w:tmpl w:val="C35ADDC2"/>
    <w:name w:val="WW8Num338242222222433323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AF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5E63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3B11B8"/>
    <w:multiLevelType w:val="hybridMultilevel"/>
    <w:tmpl w:val="D60ACBB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9" w15:restartNumberingAfterBreak="0">
    <w:nsid w:val="1DB606AA"/>
    <w:multiLevelType w:val="hybridMultilevel"/>
    <w:tmpl w:val="626EB3BE"/>
    <w:name w:val="WW8Num3382422"/>
    <w:lvl w:ilvl="0" w:tplc="CE1EE336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88F4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E1EE336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C706E6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1" w15:restartNumberingAfterBreak="0">
    <w:nsid w:val="2495306F"/>
    <w:multiLevelType w:val="hybridMultilevel"/>
    <w:tmpl w:val="B290C94E"/>
    <w:name w:val="WW8Num33824222222243332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94201C"/>
    <w:multiLevelType w:val="hybridMultilevel"/>
    <w:tmpl w:val="F1D87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D961B4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4" w15:restartNumberingAfterBreak="0">
    <w:nsid w:val="2A901A37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5" w15:restartNumberingAfterBreak="0">
    <w:nsid w:val="2CAD283A"/>
    <w:multiLevelType w:val="hybridMultilevel"/>
    <w:tmpl w:val="FC6EC16E"/>
    <w:name w:val="WW8Num33824222222243332335322"/>
    <w:lvl w:ilvl="0" w:tplc="1F80F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AD2B81"/>
    <w:multiLevelType w:val="hybridMultilevel"/>
    <w:tmpl w:val="94AABDE8"/>
    <w:name w:val="WW8Num3382422222224333233532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4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8E8D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E47E5"/>
    <w:multiLevelType w:val="hybridMultilevel"/>
    <w:tmpl w:val="CE5AED7A"/>
    <w:name w:val="WW8Num33822"/>
    <w:lvl w:ilvl="0" w:tplc="88F4673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8E3ECE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9" w15:restartNumberingAfterBreak="0">
    <w:nsid w:val="2F2C6F1B"/>
    <w:multiLevelType w:val="hybridMultilevel"/>
    <w:tmpl w:val="7A22CE6E"/>
    <w:name w:val="WW8Num33824222222243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D34E7F"/>
    <w:multiLevelType w:val="hybridMultilevel"/>
    <w:tmpl w:val="75FA84E0"/>
    <w:name w:val="WW8Num338242222222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88F4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68E8D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217A02"/>
    <w:multiLevelType w:val="hybridMultilevel"/>
    <w:tmpl w:val="7EDACF40"/>
    <w:name w:val="WW8Num3382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4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9AD9C6">
      <w:start w:val="2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2F807F8"/>
    <w:multiLevelType w:val="hybridMultilevel"/>
    <w:tmpl w:val="B60095DA"/>
    <w:lvl w:ilvl="0" w:tplc="0415000F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33" w15:restartNumberingAfterBreak="0">
    <w:nsid w:val="3326025A"/>
    <w:multiLevelType w:val="hybridMultilevel"/>
    <w:tmpl w:val="EB56F308"/>
    <w:name w:val="WW8Num3382422222224335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9B0810"/>
    <w:multiLevelType w:val="hybridMultilevel"/>
    <w:tmpl w:val="D7C2BD10"/>
    <w:lvl w:ilvl="0" w:tplc="04150011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35" w15:restartNumberingAfterBreak="0">
    <w:nsid w:val="35BD458B"/>
    <w:multiLevelType w:val="hybridMultilevel"/>
    <w:tmpl w:val="7F00BB42"/>
    <w:lvl w:ilvl="0" w:tplc="8996E432">
      <w:start w:val="1"/>
      <w:numFmt w:val="decimal"/>
      <w:pStyle w:val="StylStandardowyStandardowy1BookAntiqua12ptWyjustowan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DDE0742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B310C82"/>
    <w:multiLevelType w:val="hybridMultilevel"/>
    <w:tmpl w:val="E2F46244"/>
    <w:lvl w:ilvl="0" w:tplc="F32A2A78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2248B3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38" w15:restartNumberingAfterBreak="0">
    <w:nsid w:val="4B0839D0"/>
    <w:multiLevelType w:val="hybridMultilevel"/>
    <w:tmpl w:val="940CFB70"/>
    <w:name w:val="WW8Num73"/>
    <w:lvl w:ilvl="0" w:tplc="90BC0762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FAB286A"/>
    <w:multiLevelType w:val="hybridMultilevel"/>
    <w:tmpl w:val="405ECB84"/>
    <w:lvl w:ilvl="0" w:tplc="04150011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40" w15:restartNumberingAfterBreak="0">
    <w:nsid w:val="512542E4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41" w15:restartNumberingAfterBreak="0">
    <w:nsid w:val="5B145F8A"/>
    <w:multiLevelType w:val="hybridMultilevel"/>
    <w:tmpl w:val="FE5CC44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42" w15:restartNumberingAfterBreak="0">
    <w:nsid w:val="5F6E3CD9"/>
    <w:multiLevelType w:val="hybridMultilevel"/>
    <w:tmpl w:val="CB74A9CC"/>
    <w:name w:val="WW8Num33824222222243332335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678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B225EF"/>
    <w:multiLevelType w:val="hybridMultilevel"/>
    <w:tmpl w:val="DDFEF3BE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4" w15:restartNumberingAfterBreak="0">
    <w:nsid w:val="63562571"/>
    <w:multiLevelType w:val="hybridMultilevel"/>
    <w:tmpl w:val="162044E2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5" w15:restartNumberingAfterBreak="0">
    <w:nsid w:val="657B7AA6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46" w15:restartNumberingAfterBreak="0">
    <w:nsid w:val="6582047B"/>
    <w:multiLevelType w:val="hybridMultilevel"/>
    <w:tmpl w:val="134218B6"/>
    <w:name w:val="WW8Num33824222222243352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D4268F"/>
    <w:multiLevelType w:val="hybridMultilevel"/>
    <w:tmpl w:val="F3A23742"/>
    <w:name w:val="WW8Num33824222222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25CAF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68E8D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3D4F92"/>
    <w:multiLevelType w:val="hybridMultilevel"/>
    <w:tmpl w:val="C7208E9A"/>
    <w:name w:val="WW8Num33824222222243332333"/>
    <w:lvl w:ilvl="0" w:tplc="88F467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8E8D0A">
      <w:start w:val="1"/>
      <w:numFmt w:val="decimal"/>
      <w:lvlText w:val="%2."/>
      <w:lvlJc w:val="left"/>
      <w:pPr>
        <w:tabs>
          <w:tab w:val="num" w:pos="18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6A6336EC"/>
    <w:multiLevelType w:val="hybridMultilevel"/>
    <w:tmpl w:val="6D6AF2BC"/>
    <w:lvl w:ilvl="0" w:tplc="0CE88B84">
      <w:start w:val="1"/>
      <w:numFmt w:val="bullet"/>
      <w:pStyle w:val="MSSwy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525599"/>
    <w:multiLevelType w:val="hybridMultilevel"/>
    <w:tmpl w:val="26E6B082"/>
    <w:name w:val="WW8Num3382422222224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6D1816"/>
    <w:multiLevelType w:val="hybridMultilevel"/>
    <w:tmpl w:val="6DB6719E"/>
    <w:name w:val="WW8Num338242222222433323353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8C27599"/>
    <w:multiLevelType w:val="hybridMultilevel"/>
    <w:tmpl w:val="CD548DEE"/>
    <w:lvl w:ilvl="0" w:tplc="0415000F">
      <w:start w:val="1"/>
      <w:numFmt w:val="decimal"/>
      <w:lvlText w:val="%1."/>
      <w:lvlJc w:val="left"/>
      <w:pPr>
        <w:ind w:left="7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53" w15:restartNumberingAfterBreak="0">
    <w:nsid w:val="793A020B"/>
    <w:multiLevelType w:val="hybridMultilevel"/>
    <w:tmpl w:val="0D3874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4" w15:restartNumberingAfterBreak="0">
    <w:nsid w:val="79B31AC7"/>
    <w:multiLevelType w:val="hybridMultilevel"/>
    <w:tmpl w:val="FD1EE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1A0380"/>
    <w:multiLevelType w:val="hybridMultilevel"/>
    <w:tmpl w:val="B60095DA"/>
    <w:lvl w:ilvl="0" w:tplc="0415000F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56" w15:restartNumberingAfterBreak="0">
    <w:nsid w:val="7A87566D"/>
    <w:multiLevelType w:val="hybridMultilevel"/>
    <w:tmpl w:val="A808CD46"/>
    <w:name w:val="WW8Num338242222222433"/>
    <w:lvl w:ilvl="0" w:tplc="268E8D0A">
      <w:start w:val="1"/>
      <w:numFmt w:val="decimal"/>
      <w:lvlText w:val="%1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1" w:tplc="88F4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05E63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071259"/>
    <w:multiLevelType w:val="hybridMultilevel"/>
    <w:tmpl w:val="B60095DA"/>
    <w:lvl w:ilvl="0" w:tplc="0415000F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58" w15:restartNumberingAfterBreak="0">
    <w:nsid w:val="7C11627F"/>
    <w:multiLevelType w:val="hybridMultilevel"/>
    <w:tmpl w:val="D564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71CE4F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6D0035"/>
    <w:multiLevelType w:val="hybridMultilevel"/>
    <w:tmpl w:val="231663AC"/>
    <w:name w:val="WW8Num3382422222224333233"/>
    <w:lvl w:ilvl="0" w:tplc="C05E6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467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8E8D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7"/>
  </w:num>
  <w:num w:numId="3">
    <w:abstractNumId w:val="2"/>
  </w:num>
  <w:num w:numId="4">
    <w:abstractNumId w:val="49"/>
  </w:num>
  <w:num w:numId="5">
    <w:abstractNumId w:val="35"/>
  </w:num>
  <w:num w:numId="6">
    <w:abstractNumId w:val="36"/>
  </w:num>
  <w:num w:numId="7">
    <w:abstractNumId w:val="22"/>
  </w:num>
  <w:num w:numId="8">
    <w:abstractNumId w:val="58"/>
  </w:num>
  <w:num w:numId="9">
    <w:abstractNumId w:val="7"/>
  </w:num>
  <w:num w:numId="10">
    <w:abstractNumId w:val="39"/>
  </w:num>
  <w:num w:numId="11">
    <w:abstractNumId w:val="34"/>
  </w:num>
  <w:num w:numId="12">
    <w:abstractNumId w:val="54"/>
  </w:num>
  <w:num w:numId="13">
    <w:abstractNumId w:val="12"/>
  </w:num>
  <w:num w:numId="14">
    <w:abstractNumId w:val="32"/>
  </w:num>
  <w:num w:numId="15">
    <w:abstractNumId w:val="55"/>
  </w:num>
  <w:num w:numId="16">
    <w:abstractNumId w:val="20"/>
  </w:num>
  <w:num w:numId="17">
    <w:abstractNumId w:val="6"/>
  </w:num>
  <w:num w:numId="18">
    <w:abstractNumId w:val="15"/>
  </w:num>
  <w:num w:numId="19">
    <w:abstractNumId w:val="24"/>
  </w:num>
  <w:num w:numId="20">
    <w:abstractNumId w:val="10"/>
  </w:num>
  <w:num w:numId="21">
    <w:abstractNumId w:val="41"/>
  </w:num>
  <w:num w:numId="22">
    <w:abstractNumId w:val="37"/>
  </w:num>
  <w:num w:numId="23">
    <w:abstractNumId w:val="28"/>
  </w:num>
  <w:num w:numId="24">
    <w:abstractNumId w:val="23"/>
  </w:num>
  <w:num w:numId="25">
    <w:abstractNumId w:val="52"/>
  </w:num>
  <w:num w:numId="26">
    <w:abstractNumId w:val="43"/>
  </w:num>
  <w:num w:numId="27">
    <w:abstractNumId w:val="5"/>
  </w:num>
  <w:num w:numId="28">
    <w:abstractNumId w:val="18"/>
  </w:num>
  <w:num w:numId="29">
    <w:abstractNumId w:val="40"/>
  </w:num>
  <w:num w:numId="30">
    <w:abstractNumId w:val="44"/>
  </w:num>
  <w:num w:numId="31">
    <w:abstractNumId w:val="45"/>
  </w:num>
  <w:num w:numId="32">
    <w:abstractNumId w:val="5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4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9D0"/>
    <w:rsid w:val="00001F91"/>
    <w:rsid w:val="0000382C"/>
    <w:rsid w:val="00012337"/>
    <w:rsid w:val="00014CAE"/>
    <w:rsid w:val="00016EF1"/>
    <w:rsid w:val="000177E6"/>
    <w:rsid w:val="00021CB4"/>
    <w:rsid w:val="00032DCC"/>
    <w:rsid w:val="00032EA9"/>
    <w:rsid w:val="00033272"/>
    <w:rsid w:val="00036973"/>
    <w:rsid w:val="00037595"/>
    <w:rsid w:val="00041D16"/>
    <w:rsid w:val="00046454"/>
    <w:rsid w:val="00047757"/>
    <w:rsid w:val="00047F27"/>
    <w:rsid w:val="000509CF"/>
    <w:rsid w:val="000509F4"/>
    <w:rsid w:val="00050C57"/>
    <w:rsid w:val="00055934"/>
    <w:rsid w:val="00057416"/>
    <w:rsid w:val="00060A46"/>
    <w:rsid w:val="00062272"/>
    <w:rsid w:val="000628D6"/>
    <w:rsid w:val="0006442C"/>
    <w:rsid w:val="00064D4F"/>
    <w:rsid w:val="00065D05"/>
    <w:rsid w:val="00072E0D"/>
    <w:rsid w:val="00072F25"/>
    <w:rsid w:val="000734EF"/>
    <w:rsid w:val="00073F7A"/>
    <w:rsid w:val="0007447C"/>
    <w:rsid w:val="00074B64"/>
    <w:rsid w:val="00075F2A"/>
    <w:rsid w:val="000845A4"/>
    <w:rsid w:val="00085E11"/>
    <w:rsid w:val="00090B79"/>
    <w:rsid w:val="00095C1F"/>
    <w:rsid w:val="00096070"/>
    <w:rsid w:val="0009619B"/>
    <w:rsid w:val="000A020F"/>
    <w:rsid w:val="000A059E"/>
    <w:rsid w:val="000A0D5F"/>
    <w:rsid w:val="000A28A0"/>
    <w:rsid w:val="000A3F79"/>
    <w:rsid w:val="000B24A0"/>
    <w:rsid w:val="000B6572"/>
    <w:rsid w:val="000B71A1"/>
    <w:rsid w:val="000C2BC7"/>
    <w:rsid w:val="000C4744"/>
    <w:rsid w:val="000C4EF2"/>
    <w:rsid w:val="000C6344"/>
    <w:rsid w:val="000C71C3"/>
    <w:rsid w:val="000D0476"/>
    <w:rsid w:val="000D1B26"/>
    <w:rsid w:val="000D1CD4"/>
    <w:rsid w:val="000D3831"/>
    <w:rsid w:val="000D39AB"/>
    <w:rsid w:val="000D3C6F"/>
    <w:rsid w:val="000D51C1"/>
    <w:rsid w:val="000D6F0D"/>
    <w:rsid w:val="000E11EB"/>
    <w:rsid w:val="000E26C2"/>
    <w:rsid w:val="000E2951"/>
    <w:rsid w:val="000E295B"/>
    <w:rsid w:val="000E63B9"/>
    <w:rsid w:val="000E742E"/>
    <w:rsid w:val="000F2A37"/>
    <w:rsid w:val="000F39C5"/>
    <w:rsid w:val="000F6900"/>
    <w:rsid w:val="0010098B"/>
    <w:rsid w:val="00103AB8"/>
    <w:rsid w:val="00105530"/>
    <w:rsid w:val="00110916"/>
    <w:rsid w:val="00114613"/>
    <w:rsid w:val="00115687"/>
    <w:rsid w:val="00115CAB"/>
    <w:rsid w:val="00117720"/>
    <w:rsid w:val="00124D20"/>
    <w:rsid w:val="00125D4A"/>
    <w:rsid w:val="00126A74"/>
    <w:rsid w:val="0012716A"/>
    <w:rsid w:val="00136242"/>
    <w:rsid w:val="0014392C"/>
    <w:rsid w:val="00143A5D"/>
    <w:rsid w:val="001471BB"/>
    <w:rsid w:val="001511C2"/>
    <w:rsid w:val="00152B68"/>
    <w:rsid w:val="00152E22"/>
    <w:rsid w:val="0015359F"/>
    <w:rsid w:val="001545FA"/>
    <w:rsid w:val="00156A82"/>
    <w:rsid w:val="00157161"/>
    <w:rsid w:val="00161C5F"/>
    <w:rsid w:val="0016321A"/>
    <w:rsid w:val="001637E6"/>
    <w:rsid w:val="001643BD"/>
    <w:rsid w:val="0017070B"/>
    <w:rsid w:val="0017090A"/>
    <w:rsid w:val="001731D5"/>
    <w:rsid w:val="0017413D"/>
    <w:rsid w:val="00174FEE"/>
    <w:rsid w:val="00176DFC"/>
    <w:rsid w:val="00185E94"/>
    <w:rsid w:val="00187C43"/>
    <w:rsid w:val="00190A59"/>
    <w:rsid w:val="001929DF"/>
    <w:rsid w:val="00193C7C"/>
    <w:rsid w:val="00197EF1"/>
    <w:rsid w:val="001A116F"/>
    <w:rsid w:val="001A11BB"/>
    <w:rsid w:val="001A5930"/>
    <w:rsid w:val="001A5CDE"/>
    <w:rsid w:val="001B1B05"/>
    <w:rsid w:val="001B3461"/>
    <w:rsid w:val="001B580E"/>
    <w:rsid w:val="001B65B1"/>
    <w:rsid w:val="001B73CF"/>
    <w:rsid w:val="001B7CFE"/>
    <w:rsid w:val="001C2F08"/>
    <w:rsid w:val="001C3631"/>
    <w:rsid w:val="001C48D9"/>
    <w:rsid w:val="001C4A3A"/>
    <w:rsid w:val="001C64E2"/>
    <w:rsid w:val="001D386D"/>
    <w:rsid w:val="001D5D6C"/>
    <w:rsid w:val="001D79D0"/>
    <w:rsid w:val="001E0600"/>
    <w:rsid w:val="001E5B26"/>
    <w:rsid w:val="001E7988"/>
    <w:rsid w:val="001F0895"/>
    <w:rsid w:val="001F590B"/>
    <w:rsid w:val="001F7CED"/>
    <w:rsid w:val="00201549"/>
    <w:rsid w:val="0020172D"/>
    <w:rsid w:val="00202E5E"/>
    <w:rsid w:val="00204C9A"/>
    <w:rsid w:val="00205DA7"/>
    <w:rsid w:val="00211685"/>
    <w:rsid w:val="00211A92"/>
    <w:rsid w:val="00212D9B"/>
    <w:rsid w:val="002147C7"/>
    <w:rsid w:val="00214892"/>
    <w:rsid w:val="002148BD"/>
    <w:rsid w:val="00216887"/>
    <w:rsid w:val="002175CE"/>
    <w:rsid w:val="0022264F"/>
    <w:rsid w:val="0022363E"/>
    <w:rsid w:val="00225F5C"/>
    <w:rsid w:val="00227D0A"/>
    <w:rsid w:val="00230E2A"/>
    <w:rsid w:val="00231547"/>
    <w:rsid w:val="0023161E"/>
    <w:rsid w:val="00231620"/>
    <w:rsid w:val="0023182F"/>
    <w:rsid w:val="00231840"/>
    <w:rsid w:val="002332B9"/>
    <w:rsid w:val="00242490"/>
    <w:rsid w:val="00242A3C"/>
    <w:rsid w:val="002455E4"/>
    <w:rsid w:val="00245638"/>
    <w:rsid w:val="0025167F"/>
    <w:rsid w:val="00251F91"/>
    <w:rsid w:val="002559B3"/>
    <w:rsid w:val="002562A0"/>
    <w:rsid w:val="0025699D"/>
    <w:rsid w:val="00261A46"/>
    <w:rsid w:val="00263A16"/>
    <w:rsid w:val="00264522"/>
    <w:rsid w:val="00264B44"/>
    <w:rsid w:val="00271423"/>
    <w:rsid w:val="00272D47"/>
    <w:rsid w:val="00276CC3"/>
    <w:rsid w:val="00280798"/>
    <w:rsid w:val="00281200"/>
    <w:rsid w:val="0028539E"/>
    <w:rsid w:val="002879CE"/>
    <w:rsid w:val="00287E07"/>
    <w:rsid w:val="002901B1"/>
    <w:rsid w:val="00290FD9"/>
    <w:rsid w:val="0029131E"/>
    <w:rsid w:val="0029294E"/>
    <w:rsid w:val="002937FB"/>
    <w:rsid w:val="002945D3"/>
    <w:rsid w:val="002A12A6"/>
    <w:rsid w:val="002A6135"/>
    <w:rsid w:val="002A6AD4"/>
    <w:rsid w:val="002B1490"/>
    <w:rsid w:val="002B47C8"/>
    <w:rsid w:val="002B4935"/>
    <w:rsid w:val="002B4E8F"/>
    <w:rsid w:val="002C352D"/>
    <w:rsid w:val="002C37F7"/>
    <w:rsid w:val="002C55E1"/>
    <w:rsid w:val="002C59BA"/>
    <w:rsid w:val="002C5C58"/>
    <w:rsid w:val="002C786D"/>
    <w:rsid w:val="002D1DA3"/>
    <w:rsid w:val="002D38CE"/>
    <w:rsid w:val="002D727C"/>
    <w:rsid w:val="002E4F9C"/>
    <w:rsid w:val="002E7B7F"/>
    <w:rsid w:val="002F0CF9"/>
    <w:rsid w:val="002F20A2"/>
    <w:rsid w:val="002F2216"/>
    <w:rsid w:val="002F283D"/>
    <w:rsid w:val="002F4DA0"/>
    <w:rsid w:val="002F64EA"/>
    <w:rsid w:val="003011B3"/>
    <w:rsid w:val="003020DE"/>
    <w:rsid w:val="00302366"/>
    <w:rsid w:val="00302480"/>
    <w:rsid w:val="0030328E"/>
    <w:rsid w:val="00306DC1"/>
    <w:rsid w:val="00310717"/>
    <w:rsid w:val="00311D3F"/>
    <w:rsid w:val="00312D4D"/>
    <w:rsid w:val="00313C42"/>
    <w:rsid w:val="0032048F"/>
    <w:rsid w:val="00321155"/>
    <w:rsid w:val="003219DF"/>
    <w:rsid w:val="00322504"/>
    <w:rsid w:val="00322B2D"/>
    <w:rsid w:val="00323C5C"/>
    <w:rsid w:val="00325B99"/>
    <w:rsid w:val="00330728"/>
    <w:rsid w:val="00332876"/>
    <w:rsid w:val="00332DB6"/>
    <w:rsid w:val="00336CE0"/>
    <w:rsid w:val="0034274D"/>
    <w:rsid w:val="003449B8"/>
    <w:rsid w:val="00347E31"/>
    <w:rsid w:val="00350068"/>
    <w:rsid w:val="00350512"/>
    <w:rsid w:val="003510DA"/>
    <w:rsid w:val="00355E42"/>
    <w:rsid w:val="003606CF"/>
    <w:rsid w:val="00360BA1"/>
    <w:rsid w:val="00362762"/>
    <w:rsid w:val="003635F5"/>
    <w:rsid w:val="00363BE9"/>
    <w:rsid w:val="003645EC"/>
    <w:rsid w:val="0036480D"/>
    <w:rsid w:val="00372FD3"/>
    <w:rsid w:val="003746B5"/>
    <w:rsid w:val="00376622"/>
    <w:rsid w:val="003767FE"/>
    <w:rsid w:val="00377694"/>
    <w:rsid w:val="0038427F"/>
    <w:rsid w:val="00386E6C"/>
    <w:rsid w:val="003872C6"/>
    <w:rsid w:val="0038746F"/>
    <w:rsid w:val="00390002"/>
    <w:rsid w:val="0039330B"/>
    <w:rsid w:val="003977A0"/>
    <w:rsid w:val="003A50A3"/>
    <w:rsid w:val="003B048D"/>
    <w:rsid w:val="003B1B6D"/>
    <w:rsid w:val="003B541C"/>
    <w:rsid w:val="003B5800"/>
    <w:rsid w:val="003C38CA"/>
    <w:rsid w:val="003C486D"/>
    <w:rsid w:val="003C4A26"/>
    <w:rsid w:val="003C7E98"/>
    <w:rsid w:val="003D0B24"/>
    <w:rsid w:val="003D2147"/>
    <w:rsid w:val="003D5A6C"/>
    <w:rsid w:val="003D76FE"/>
    <w:rsid w:val="003E3EAB"/>
    <w:rsid w:val="003E4598"/>
    <w:rsid w:val="003F1602"/>
    <w:rsid w:val="003F4A65"/>
    <w:rsid w:val="003F4CF9"/>
    <w:rsid w:val="003F4D39"/>
    <w:rsid w:val="003F598C"/>
    <w:rsid w:val="00411CC8"/>
    <w:rsid w:val="004138B2"/>
    <w:rsid w:val="00414BCA"/>
    <w:rsid w:val="004217BE"/>
    <w:rsid w:val="004225AD"/>
    <w:rsid w:val="0042521D"/>
    <w:rsid w:val="00426CB3"/>
    <w:rsid w:val="004305B1"/>
    <w:rsid w:val="0043077C"/>
    <w:rsid w:val="00432E93"/>
    <w:rsid w:val="004345BF"/>
    <w:rsid w:val="0043502C"/>
    <w:rsid w:val="00435642"/>
    <w:rsid w:val="00437D5D"/>
    <w:rsid w:val="0044083F"/>
    <w:rsid w:val="00442442"/>
    <w:rsid w:val="00443194"/>
    <w:rsid w:val="004440C8"/>
    <w:rsid w:val="00445702"/>
    <w:rsid w:val="004469CB"/>
    <w:rsid w:val="004505C5"/>
    <w:rsid w:val="00456B46"/>
    <w:rsid w:val="004570A7"/>
    <w:rsid w:val="004572C7"/>
    <w:rsid w:val="00463E5D"/>
    <w:rsid w:val="004657CE"/>
    <w:rsid w:val="00465DCB"/>
    <w:rsid w:val="004664FC"/>
    <w:rsid w:val="00470084"/>
    <w:rsid w:val="0047107A"/>
    <w:rsid w:val="004743C3"/>
    <w:rsid w:val="0047477A"/>
    <w:rsid w:val="004814E1"/>
    <w:rsid w:val="004820A5"/>
    <w:rsid w:val="00482DEC"/>
    <w:rsid w:val="00490CA0"/>
    <w:rsid w:val="00497A2C"/>
    <w:rsid w:val="00497AFE"/>
    <w:rsid w:val="004A447A"/>
    <w:rsid w:val="004A7FE3"/>
    <w:rsid w:val="004B0563"/>
    <w:rsid w:val="004B599A"/>
    <w:rsid w:val="004B603B"/>
    <w:rsid w:val="004B65AC"/>
    <w:rsid w:val="004B76F6"/>
    <w:rsid w:val="004C4FD1"/>
    <w:rsid w:val="004C516F"/>
    <w:rsid w:val="004D26E8"/>
    <w:rsid w:val="004D63AE"/>
    <w:rsid w:val="004E04EF"/>
    <w:rsid w:val="004E2271"/>
    <w:rsid w:val="004E2425"/>
    <w:rsid w:val="004E2A65"/>
    <w:rsid w:val="004E3D9C"/>
    <w:rsid w:val="004E72A5"/>
    <w:rsid w:val="004F0E5B"/>
    <w:rsid w:val="004F113C"/>
    <w:rsid w:val="004F13F8"/>
    <w:rsid w:val="004F3BC0"/>
    <w:rsid w:val="004F55B8"/>
    <w:rsid w:val="004F6BC5"/>
    <w:rsid w:val="004F723D"/>
    <w:rsid w:val="0050685B"/>
    <w:rsid w:val="00511229"/>
    <w:rsid w:val="00513CAA"/>
    <w:rsid w:val="00516B10"/>
    <w:rsid w:val="00520957"/>
    <w:rsid w:val="00520EF6"/>
    <w:rsid w:val="0052173F"/>
    <w:rsid w:val="00525524"/>
    <w:rsid w:val="00525FA8"/>
    <w:rsid w:val="0053303A"/>
    <w:rsid w:val="00533FAA"/>
    <w:rsid w:val="0053410E"/>
    <w:rsid w:val="0053615D"/>
    <w:rsid w:val="00543FF0"/>
    <w:rsid w:val="00544813"/>
    <w:rsid w:val="005457DA"/>
    <w:rsid w:val="0054635A"/>
    <w:rsid w:val="00547DA9"/>
    <w:rsid w:val="005567B9"/>
    <w:rsid w:val="00556E40"/>
    <w:rsid w:val="00570A6A"/>
    <w:rsid w:val="00572450"/>
    <w:rsid w:val="00575BB9"/>
    <w:rsid w:val="005831B8"/>
    <w:rsid w:val="00585429"/>
    <w:rsid w:val="00586C4C"/>
    <w:rsid w:val="005909E8"/>
    <w:rsid w:val="005909EC"/>
    <w:rsid w:val="00591DE5"/>
    <w:rsid w:val="00594326"/>
    <w:rsid w:val="00594BE0"/>
    <w:rsid w:val="00596B8B"/>
    <w:rsid w:val="00597CF7"/>
    <w:rsid w:val="005A2DA3"/>
    <w:rsid w:val="005A3EFF"/>
    <w:rsid w:val="005A66E0"/>
    <w:rsid w:val="005A7BC4"/>
    <w:rsid w:val="005B17B8"/>
    <w:rsid w:val="005B1977"/>
    <w:rsid w:val="005B1AA9"/>
    <w:rsid w:val="005B39F6"/>
    <w:rsid w:val="005B4B83"/>
    <w:rsid w:val="005B7074"/>
    <w:rsid w:val="005B710F"/>
    <w:rsid w:val="005B7E0D"/>
    <w:rsid w:val="005C0D09"/>
    <w:rsid w:val="005C196A"/>
    <w:rsid w:val="005C2AB2"/>
    <w:rsid w:val="005C32BB"/>
    <w:rsid w:val="005C473C"/>
    <w:rsid w:val="005C4FDF"/>
    <w:rsid w:val="005D242C"/>
    <w:rsid w:val="005D5391"/>
    <w:rsid w:val="005D5AD3"/>
    <w:rsid w:val="005E1866"/>
    <w:rsid w:val="005E1A4E"/>
    <w:rsid w:val="005E3E1B"/>
    <w:rsid w:val="005E558C"/>
    <w:rsid w:val="005E584E"/>
    <w:rsid w:val="005E7F96"/>
    <w:rsid w:val="005F26B5"/>
    <w:rsid w:val="005F3DA7"/>
    <w:rsid w:val="00601840"/>
    <w:rsid w:val="0060377B"/>
    <w:rsid w:val="0060511C"/>
    <w:rsid w:val="00613711"/>
    <w:rsid w:val="00613EFD"/>
    <w:rsid w:val="00614A24"/>
    <w:rsid w:val="00615010"/>
    <w:rsid w:val="00616621"/>
    <w:rsid w:val="006213D6"/>
    <w:rsid w:val="0062394B"/>
    <w:rsid w:val="00630FCA"/>
    <w:rsid w:val="00634041"/>
    <w:rsid w:val="00634537"/>
    <w:rsid w:val="00636983"/>
    <w:rsid w:val="00636C4B"/>
    <w:rsid w:val="0063766D"/>
    <w:rsid w:val="006431A9"/>
    <w:rsid w:val="00643616"/>
    <w:rsid w:val="00644083"/>
    <w:rsid w:val="00650438"/>
    <w:rsid w:val="00655BF0"/>
    <w:rsid w:val="00661F32"/>
    <w:rsid w:val="0066471E"/>
    <w:rsid w:val="006665CF"/>
    <w:rsid w:val="00681EDD"/>
    <w:rsid w:val="00686268"/>
    <w:rsid w:val="00690FB6"/>
    <w:rsid w:val="00692254"/>
    <w:rsid w:val="006926E7"/>
    <w:rsid w:val="006941E9"/>
    <w:rsid w:val="00694B71"/>
    <w:rsid w:val="006971D1"/>
    <w:rsid w:val="006A0720"/>
    <w:rsid w:val="006A1814"/>
    <w:rsid w:val="006A64A9"/>
    <w:rsid w:val="006B0489"/>
    <w:rsid w:val="006B3341"/>
    <w:rsid w:val="006B3F40"/>
    <w:rsid w:val="006C40F0"/>
    <w:rsid w:val="006C48D7"/>
    <w:rsid w:val="006C5B4E"/>
    <w:rsid w:val="006D0BD1"/>
    <w:rsid w:val="006D32CC"/>
    <w:rsid w:val="006D55F7"/>
    <w:rsid w:val="006D65F6"/>
    <w:rsid w:val="006E021E"/>
    <w:rsid w:val="006E6A14"/>
    <w:rsid w:val="006F09E8"/>
    <w:rsid w:val="006F2E70"/>
    <w:rsid w:val="006F367C"/>
    <w:rsid w:val="006F471C"/>
    <w:rsid w:val="007027DE"/>
    <w:rsid w:val="00704208"/>
    <w:rsid w:val="00704B74"/>
    <w:rsid w:val="00707FFC"/>
    <w:rsid w:val="00710752"/>
    <w:rsid w:val="00711089"/>
    <w:rsid w:val="007132A6"/>
    <w:rsid w:val="007154C0"/>
    <w:rsid w:val="007208B7"/>
    <w:rsid w:val="00720D4F"/>
    <w:rsid w:val="00720F65"/>
    <w:rsid w:val="0072175D"/>
    <w:rsid w:val="00724B15"/>
    <w:rsid w:val="00727B66"/>
    <w:rsid w:val="00733547"/>
    <w:rsid w:val="007419E8"/>
    <w:rsid w:val="00741AD2"/>
    <w:rsid w:val="00743572"/>
    <w:rsid w:val="00756ED0"/>
    <w:rsid w:val="00763806"/>
    <w:rsid w:val="00766717"/>
    <w:rsid w:val="00771778"/>
    <w:rsid w:val="00777115"/>
    <w:rsid w:val="00780292"/>
    <w:rsid w:val="00782A8B"/>
    <w:rsid w:val="00782CA4"/>
    <w:rsid w:val="007868D2"/>
    <w:rsid w:val="007903CE"/>
    <w:rsid w:val="0079449B"/>
    <w:rsid w:val="00794EFF"/>
    <w:rsid w:val="00794F5A"/>
    <w:rsid w:val="0079548D"/>
    <w:rsid w:val="00795FC2"/>
    <w:rsid w:val="00796360"/>
    <w:rsid w:val="00796D58"/>
    <w:rsid w:val="00796F81"/>
    <w:rsid w:val="007977EA"/>
    <w:rsid w:val="007A2481"/>
    <w:rsid w:val="007A6F4E"/>
    <w:rsid w:val="007B142A"/>
    <w:rsid w:val="007B3451"/>
    <w:rsid w:val="007C27A9"/>
    <w:rsid w:val="007C3389"/>
    <w:rsid w:val="007C5189"/>
    <w:rsid w:val="007C5FBE"/>
    <w:rsid w:val="007D0E4F"/>
    <w:rsid w:val="007D4562"/>
    <w:rsid w:val="007E3D1B"/>
    <w:rsid w:val="007E4FD6"/>
    <w:rsid w:val="007F36CA"/>
    <w:rsid w:val="007F7861"/>
    <w:rsid w:val="0080313F"/>
    <w:rsid w:val="0080506C"/>
    <w:rsid w:val="00805670"/>
    <w:rsid w:val="008059F8"/>
    <w:rsid w:val="00821D2A"/>
    <w:rsid w:val="008231A8"/>
    <w:rsid w:val="00824775"/>
    <w:rsid w:val="0082556B"/>
    <w:rsid w:val="0082605E"/>
    <w:rsid w:val="008269B0"/>
    <w:rsid w:val="00827EB1"/>
    <w:rsid w:val="008305E8"/>
    <w:rsid w:val="008314CA"/>
    <w:rsid w:val="00832905"/>
    <w:rsid w:val="00834326"/>
    <w:rsid w:val="00834CA2"/>
    <w:rsid w:val="00835228"/>
    <w:rsid w:val="0084165A"/>
    <w:rsid w:val="00841D68"/>
    <w:rsid w:val="00845889"/>
    <w:rsid w:val="00846304"/>
    <w:rsid w:val="008470A5"/>
    <w:rsid w:val="008505EB"/>
    <w:rsid w:val="00851AE1"/>
    <w:rsid w:val="00852168"/>
    <w:rsid w:val="0085230B"/>
    <w:rsid w:val="00866F67"/>
    <w:rsid w:val="00871F84"/>
    <w:rsid w:val="008727B2"/>
    <w:rsid w:val="00885756"/>
    <w:rsid w:val="008875E7"/>
    <w:rsid w:val="0088779B"/>
    <w:rsid w:val="0088793D"/>
    <w:rsid w:val="00887EEF"/>
    <w:rsid w:val="008922FA"/>
    <w:rsid w:val="00897557"/>
    <w:rsid w:val="00897C01"/>
    <w:rsid w:val="008A05FC"/>
    <w:rsid w:val="008A1CDD"/>
    <w:rsid w:val="008A2337"/>
    <w:rsid w:val="008A3345"/>
    <w:rsid w:val="008A6157"/>
    <w:rsid w:val="008B1259"/>
    <w:rsid w:val="008B154E"/>
    <w:rsid w:val="008B199E"/>
    <w:rsid w:val="008B22CE"/>
    <w:rsid w:val="008B487B"/>
    <w:rsid w:val="008C002F"/>
    <w:rsid w:val="008C16C3"/>
    <w:rsid w:val="008C74A3"/>
    <w:rsid w:val="008C7928"/>
    <w:rsid w:val="008D10E0"/>
    <w:rsid w:val="008D2A41"/>
    <w:rsid w:val="008D651F"/>
    <w:rsid w:val="008D6E3D"/>
    <w:rsid w:val="008D6FAC"/>
    <w:rsid w:val="008D7B4D"/>
    <w:rsid w:val="008E07EB"/>
    <w:rsid w:val="008E0C2A"/>
    <w:rsid w:val="008E5689"/>
    <w:rsid w:val="008E6F04"/>
    <w:rsid w:val="008E7615"/>
    <w:rsid w:val="008F07BF"/>
    <w:rsid w:val="008F0A70"/>
    <w:rsid w:val="008F4E6D"/>
    <w:rsid w:val="00901405"/>
    <w:rsid w:val="009053AE"/>
    <w:rsid w:val="00906122"/>
    <w:rsid w:val="009067EF"/>
    <w:rsid w:val="00910452"/>
    <w:rsid w:val="0091069D"/>
    <w:rsid w:val="009169C2"/>
    <w:rsid w:val="009219EF"/>
    <w:rsid w:val="00922A53"/>
    <w:rsid w:val="00923ACE"/>
    <w:rsid w:val="00925ACE"/>
    <w:rsid w:val="00930BBF"/>
    <w:rsid w:val="00930EF0"/>
    <w:rsid w:val="0093225A"/>
    <w:rsid w:val="00933F54"/>
    <w:rsid w:val="00934884"/>
    <w:rsid w:val="0093619B"/>
    <w:rsid w:val="00940A2C"/>
    <w:rsid w:val="009462D8"/>
    <w:rsid w:val="009473D5"/>
    <w:rsid w:val="009478E6"/>
    <w:rsid w:val="009517F5"/>
    <w:rsid w:val="00956EC7"/>
    <w:rsid w:val="00960592"/>
    <w:rsid w:val="009617A9"/>
    <w:rsid w:val="00963668"/>
    <w:rsid w:val="00963FCC"/>
    <w:rsid w:val="0096469A"/>
    <w:rsid w:val="009715ED"/>
    <w:rsid w:val="009731D1"/>
    <w:rsid w:val="00975EF9"/>
    <w:rsid w:val="009770E9"/>
    <w:rsid w:val="0097755C"/>
    <w:rsid w:val="009815AD"/>
    <w:rsid w:val="00981EF5"/>
    <w:rsid w:val="0098369A"/>
    <w:rsid w:val="00983875"/>
    <w:rsid w:val="00984BF9"/>
    <w:rsid w:val="00984D73"/>
    <w:rsid w:val="009863C1"/>
    <w:rsid w:val="00990863"/>
    <w:rsid w:val="00993BAC"/>
    <w:rsid w:val="009947AF"/>
    <w:rsid w:val="00996E08"/>
    <w:rsid w:val="009A3AD8"/>
    <w:rsid w:val="009A574E"/>
    <w:rsid w:val="009A6F54"/>
    <w:rsid w:val="009B2072"/>
    <w:rsid w:val="009B2A0C"/>
    <w:rsid w:val="009B31FD"/>
    <w:rsid w:val="009C2F00"/>
    <w:rsid w:val="009C45D2"/>
    <w:rsid w:val="009C488A"/>
    <w:rsid w:val="009C69A4"/>
    <w:rsid w:val="009C719E"/>
    <w:rsid w:val="009C7833"/>
    <w:rsid w:val="009D14CB"/>
    <w:rsid w:val="009D1E89"/>
    <w:rsid w:val="009D4401"/>
    <w:rsid w:val="009D48A6"/>
    <w:rsid w:val="009D49C0"/>
    <w:rsid w:val="009D6644"/>
    <w:rsid w:val="009D7F91"/>
    <w:rsid w:val="009E027D"/>
    <w:rsid w:val="009E362E"/>
    <w:rsid w:val="009F1C43"/>
    <w:rsid w:val="009F1D6A"/>
    <w:rsid w:val="009F30E5"/>
    <w:rsid w:val="009F7256"/>
    <w:rsid w:val="009F7F86"/>
    <w:rsid w:val="00A01D77"/>
    <w:rsid w:val="00A02D76"/>
    <w:rsid w:val="00A039E9"/>
    <w:rsid w:val="00A12E70"/>
    <w:rsid w:val="00A13B4A"/>
    <w:rsid w:val="00A15264"/>
    <w:rsid w:val="00A15322"/>
    <w:rsid w:val="00A17BB0"/>
    <w:rsid w:val="00A2449C"/>
    <w:rsid w:val="00A24511"/>
    <w:rsid w:val="00A24AD8"/>
    <w:rsid w:val="00A26B13"/>
    <w:rsid w:val="00A2794A"/>
    <w:rsid w:val="00A36304"/>
    <w:rsid w:val="00A3706C"/>
    <w:rsid w:val="00A41D1E"/>
    <w:rsid w:val="00A41E6B"/>
    <w:rsid w:val="00A42D99"/>
    <w:rsid w:val="00A42E05"/>
    <w:rsid w:val="00A47D25"/>
    <w:rsid w:val="00A50D50"/>
    <w:rsid w:val="00A525ED"/>
    <w:rsid w:val="00A5621E"/>
    <w:rsid w:val="00A56313"/>
    <w:rsid w:val="00A56EA7"/>
    <w:rsid w:val="00A60002"/>
    <w:rsid w:val="00A673AF"/>
    <w:rsid w:val="00A75ED5"/>
    <w:rsid w:val="00A76B0E"/>
    <w:rsid w:val="00A76CE8"/>
    <w:rsid w:val="00A81482"/>
    <w:rsid w:val="00A81C07"/>
    <w:rsid w:val="00A8723B"/>
    <w:rsid w:val="00A91FB7"/>
    <w:rsid w:val="00A9229D"/>
    <w:rsid w:val="00A940A4"/>
    <w:rsid w:val="00AA0CCE"/>
    <w:rsid w:val="00AA2086"/>
    <w:rsid w:val="00AA31EC"/>
    <w:rsid w:val="00AA69F8"/>
    <w:rsid w:val="00AA6A75"/>
    <w:rsid w:val="00AB142E"/>
    <w:rsid w:val="00AB1A4B"/>
    <w:rsid w:val="00AB454A"/>
    <w:rsid w:val="00AB4DC0"/>
    <w:rsid w:val="00AB7FC3"/>
    <w:rsid w:val="00AC015E"/>
    <w:rsid w:val="00AC216F"/>
    <w:rsid w:val="00AC5872"/>
    <w:rsid w:val="00AC73C9"/>
    <w:rsid w:val="00AD06B0"/>
    <w:rsid w:val="00AD340D"/>
    <w:rsid w:val="00AE0C26"/>
    <w:rsid w:val="00AE10FA"/>
    <w:rsid w:val="00AE2E19"/>
    <w:rsid w:val="00AE3F0B"/>
    <w:rsid w:val="00AE6415"/>
    <w:rsid w:val="00AF014C"/>
    <w:rsid w:val="00AF1CB9"/>
    <w:rsid w:val="00AF513C"/>
    <w:rsid w:val="00AF6D5E"/>
    <w:rsid w:val="00B00495"/>
    <w:rsid w:val="00B00EDA"/>
    <w:rsid w:val="00B03BF2"/>
    <w:rsid w:val="00B063A3"/>
    <w:rsid w:val="00B078EB"/>
    <w:rsid w:val="00B13C68"/>
    <w:rsid w:val="00B14776"/>
    <w:rsid w:val="00B22118"/>
    <w:rsid w:val="00B261DC"/>
    <w:rsid w:val="00B27732"/>
    <w:rsid w:val="00B301DD"/>
    <w:rsid w:val="00B3058E"/>
    <w:rsid w:val="00B3230E"/>
    <w:rsid w:val="00B33822"/>
    <w:rsid w:val="00B34750"/>
    <w:rsid w:val="00B35973"/>
    <w:rsid w:val="00B35F81"/>
    <w:rsid w:val="00B4340A"/>
    <w:rsid w:val="00B466F8"/>
    <w:rsid w:val="00B53D12"/>
    <w:rsid w:val="00B604F2"/>
    <w:rsid w:val="00B60C7D"/>
    <w:rsid w:val="00B60DCA"/>
    <w:rsid w:val="00B61A6C"/>
    <w:rsid w:val="00B651FA"/>
    <w:rsid w:val="00B668BF"/>
    <w:rsid w:val="00B81BEB"/>
    <w:rsid w:val="00B91C05"/>
    <w:rsid w:val="00BA0A55"/>
    <w:rsid w:val="00BA2399"/>
    <w:rsid w:val="00BA36F4"/>
    <w:rsid w:val="00BA3DCD"/>
    <w:rsid w:val="00BA4075"/>
    <w:rsid w:val="00BA4F73"/>
    <w:rsid w:val="00BA658E"/>
    <w:rsid w:val="00BB17D8"/>
    <w:rsid w:val="00BB5198"/>
    <w:rsid w:val="00BC0181"/>
    <w:rsid w:val="00BC03DF"/>
    <w:rsid w:val="00BC1760"/>
    <w:rsid w:val="00BC1FC9"/>
    <w:rsid w:val="00BC6E67"/>
    <w:rsid w:val="00BD11B0"/>
    <w:rsid w:val="00BD269C"/>
    <w:rsid w:val="00BD7527"/>
    <w:rsid w:val="00BE02A3"/>
    <w:rsid w:val="00BE052D"/>
    <w:rsid w:val="00BE0E72"/>
    <w:rsid w:val="00BE1F1C"/>
    <w:rsid w:val="00BE61C4"/>
    <w:rsid w:val="00BE6511"/>
    <w:rsid w:val="00BE6C1C"/>
    <w:rsid w:val="00BE6CB8"/>
    <w:rsid w:val="00BE7962"/>
    <w:rsid w:val="00BF0E7C"/>
    <w:rsid w:val="00BF1159"/>
    <w:rsid w:val="00BF550F"/>
    <w:rsid w:val="00BF63FF"/>
    <w:rsid w:val="00C037BA"/>
    <w:rsid w:val="00C06EB8"/>
    <w:rsid w:val="00C12FD7"/>
    <w:rsid w:val="00C16781"/>
    <w:rsid w:val="00C16BD5"/>
    <w:rsid w:val="00C20DFA"/>
    <w:rsid w:val="00C267C4"/>
    <w:rsid w:val="00C267D1"/>
    <w:rsid w:val="00C30AA7"/>
    <w:rsid w:val="00C31872"/>
    <w:rsid w:val="00C32109"/>
    <w:rsid w:val="00C34447"/>
    <w:rsid w:val="00C34670"/>
    <w:rsid w:val="00C352BB"/>
    <w:rsid w:val="00C36C3F"/>
    <w:rsid w:val="00C36DBC"/>
    <w:rsid w:val="00C37F44"/>
    <w:rsid w:val="00C37FC3"/>
    <w:rsid w:val="00C47E5E"/>
    <w:rsid w:val="00C47FF7"/>
    <w:rsid w:val="00C50C97"/>
    <w:rsid w:val="00C530BA"/>
    <w:rsid w:val="00C533D8"/>
    <w:rsid w:val="00C54CE3"/>
    <w:rsid w:val="00C6079B"/>
    <w:rsid w:val="00C61AF5"/>
    <w:rsid w:val="00C65065"/>
    <w:rsid w:val="00C6723D"/>
    <w:rsid w:val="00C7121A"/>
    <w:rsid w:val="00C71DD3"/>
    <w:rsid w:val="00C74A90"/>
    <w:rsid w:val="00C804BF"/>
    <w:rsid w:val="00C84E7D"/>
    <w:rsid w:val="00C85A1F"/>
    <w:rsid w:val="00C87460"/>
    <w:rsid w:val="00C90A7A"/>
    <w:rsid w:val="00C91A0A"/>
    <w:rsid w:val="00C9324F"/>
    <w:rsid w:val="00C9363D"/>
    <w:rsid w:val="00C93A35"/>
    <w:rsid w:val="00C942CA"/>
    <w:rsid w:val="00CA7A51"/>
    <w:rsid w:val="00CB0221"/>
    <w:rsid w:val="00CB1FC7"/>
    <w:rsid w:val="00CB403B"/>
    <w:rsid w:val="00CB451C"/>
    <w:rsid w:val="00CB4D99"/>
    <w:rsid w:val="00CC03B2"/>
    <w:rsid w:val="00CC4891"/>
    <w:rsid w:val="00CC5E7D"/>
    <w:rsid w:val="00CD13B1"/>
    <w:rsid w:val="00CE0809"/>
    <w:rsid w:val="00CE1474"/>
    <w:rsid w:val="00CE2593"/>
    <w:rsid w:val="00CE2F93"/>
    <w:rsid w:val="00CE3198"/>
    <w:rsid w:val="00CE4494"/>
    <w:rsid w:val="00CE63BB"/>
    <w:rsid w:val="00CE6926"/>
    <w:rsid w:val="00CE6A0E"/>
    <w:rsid w:val="00CE73A3"/>
    <w:rsid w:val="00CF0991"/>
    <w:rsid w:val="00CF1BF1"/>
    <w:rsid w:val="00CF1DDC"/>
    <w:rsid w:val="00CF2475"/>
    <w:rsid w:val="00CF2F1D"/>
    <w:rsid w:val="00CF46A0"/>
    <w:rsid w:val="00CF491D"/>
    <w:rsid w:val="00D03013"/>
    <w:rsid w:val="00D04E26"/>
    <w:rsid w:val="00D10D34"/>
    <w:rsid w:val="00D11AED"/>
    <w:rsid w:val="00D138EA"/>
    <w:rsid w:val="00D14662"/>
    <w:rsid w:val="00D15E13"/>
    <w:rsid w:val="00D17814"/>
    <w:rsid w:val="00D24765"/>
    <w:rsid w:val="00D2788D"/>
    <w:rsid w:val="00D31FE4"/>
    <w:rsid w:val="00D33BE4"/>
    <w:rsid w:val="00D349B9"/>
    <w:rsid w:val="00D37F75"/>
    <w:rsid w:val="00D43115"/>
    <w:rsid w:val="00D432E3"/>
    <w:rsid w:val="00D44A2D"/>
    <w:rsid w:val="00D4576A"/>
    <w:rsid w:val="00D4771A"/>
    <w:rsid w:val="00D52B81"/>
    <w:rsid w:val="00D52D1A"/>
    <w:rsid w:val="00D567ED"/>
    <w:rsid w:val="00D575E5"/>
    <w:rsid w:val="00D6106C"/>
    <w:rsid w:val="00D7122B"/>
    <w:rsid w:val="00D716C9"/>
    <w:rsid w:val="00D7317C"/>
    <w:rsid w:val="00D76C50"/>
    <w:rsid w:val="00D8029F"/>
    <w:rsid w:val="00D84153"/>
    <w:rsid w:val="00D856AE"/>
    <w:rsid w:val="00D867FE"/>
    <w:rsid w:val="00D93200"/>
    <w:rsid w:val="00DA138B"/>
    <w:rsid w:val="00DA3C0D"/>
    <w:rsid w:val="00DB5D0E"/>
    <w:rsid w:val="00DB607A"/>
    <w:rsid w:val="00DB6A58"/>
    <w:rsid w:val="00DB6D48"/>
    <w:rsid w:val="00DB734C"/>
    <w:rsid w:val="00DB7C39"/>
    <w:rsid w:val="00DC04A0"/>
    <w:rsid w:val="00DC16DA"/>
    <w:rsid w:val="00DC4EB0"/>
    <w:rsid w:val="00DC71EF"/>
    <w:rsid w:val="00DD22B3"/>
    <w:rsid w:val="00DD3653"/>
    <w:rsid w:val="00DD41F9"/>
    <w:rsid w:val="00DE0794"/>
    <w:rsid w:val="00DE65D7"/>
    <w:rsid w:val="00DF339B"/>
    <w:rsid w:val="00DF6E2F"/>
    <w:rsid w:val="00DF774A"/>
    <w:rsid w:val="00E0194D"/>
    <w:rsid w:val="00E03EED"/>
    <w:rsid w:val="00E165DC"/>
    <w:rsid w:val="00E1735B"/>
    <w:rsid w:val="00E21311"/>
    <w:rsid w:val="00E22262"/>
    <w:rsid w:val="00E22332"/>
    <w:rsid w:val="00E22549"/>
    <w:rsid w:val="00E31EA2"/>
    <w:rsid w:val="00E343FA"/>
    <w:rsid w:val="00E34523"/>
    <w:rsid w:val="00E354A4"/>
    <w:rsid w:val="00E35EB3"/>
    <w:rsid w:val="00E3626F"/>
    <w:rsid w:val="00E45D6C"/>
    <w:rsid w:val="00E4658D"/>
    <w:rsid w:val="00E5479F"/>
    <w:rsid w:val="00E54E20"/>
    <w:rsid w:val="00E60402"/>
    <w:rsid w:val="00E63B7A"/>
    <w:rsid w:val="00E6403B"/>
    <w:rsid w:val="00E6579A"/>
    <w:rsid w:val="00E6593F"/>
    <w:rsid w:val="00E65A3C"/>
    <w:rsid w:val="00E72E9A"/>
    <w:rsid w:val="00E7463F"/>
    <w:rsid w:val="00E75ABC"/>
    <w:rsid w:val="00E7773A"/>
    <w:rsid w:val="00E80486"/>
    <w:rsid w:val="00E82F2F"/>
    <w:rsid w:val="00E86307"/>
    <w:rsid w:val="00E9050E"/>
    <w:rsid w:val="00E90D36"/>
    <w:rsid w:val="00EA4F2A"/>
    <w:rsid w:val="00EA6249"/>
    <w:rsid w:val="00EB279D"/>
    <w:rsid w:val="00EB400E"/>
    <w:rsid w:val="00EB585E"/>
    <w:rsid w:val="00EB5AE6"/>
    <w:rsid w:val="00EB6E6A"/>
    <w:rsid w:val="00EC06E6"/>
    <w:rsid w:val="00EC0BED"/>
    <w:rsid w:val="00EC0DEA"/>
    <w:rsid w:val="00EC1D53"/>
    <w:rsid w:val="00EC2513"/>
    <w:rsid w:val="00EC25FE"/>
    <w:rsid w:val="00EC3D8F"/>
    <w:rsid w:val="00ED1611"/>
    <w:rsid w:val="00ED18E1"/>
    <w:rsid w:val="00ED1C77"/>
    <w:rsid w:val="00ED4D2B"/>
    <w:rsid w:val="00ED573D"/>
    <w:rsid w:val="00EE25EE"/>
    <w:rsid w:val="00EE3162"/>
    <w:rsid w:val="00EE3AC2"/>
    <w:rsid w:val="00EE4B96"/>
    <w:rsid w:val="00EE503C"/>
    <w:rsid w:val="00EE7651"/>
    <w:rsid w:val="00EE7BA4"/>
    <w:rsid w:val="00EF2925"/>
    <w:rsid w:val="00EF2D43"/>
    <w:rsid w:val="00F001F5"/>
    <w:rsid w:val="00F010A4"/>
    <w:rsid w:val="00F01D8A"/>
    <w:rsid w:val="00F02639"/>
    <w:rsid w:val="00F04300"/>
    <w:rsid w:val="00F06629"/>
    <w:rsid w:val="00F100A6"/>
    <w:rsid w:val="00F10917"/>
    <w:rsid w:val="00F113B7"/>
    <w:rsid w:val="00F11B90"/>
    <w:rsid w:val="00F1464E"/>
    <w:rsid w:val="00F154AB"/>
    <w:rsid w:val="00F16336"/>
    <w:rsid w:val="00F21997"/>
    <w:rsid w:val="00F26732"/>
    <w:rsid w:val="00F275C2"/>
    <w:rsid w:val="00F30404"/>
    <w:rsid w:val="00F3485F"/>
    <w:rsid w:val="00F36EF4"/>
    <w:rsid w:val="00F3717E"/>
    <w:rsid w:val="00F3724D"/>
    <w:rsid w:val="00F434D0"/>
    <w:rsid w:val="00F45F4F"/>
    <w:rsid w:val="00F50C75"/>
    <w:rsid w:val="00F52E20"/>
    <w:rsid w:val="00F54F11"/>
    <w:rsid w:val="00F576D1"/>
    <w:rsid w:val="00F5779E"/>
    <w:rsid w:val="00F62326"/>
    <w:rsid w:val="00F64249"/>
    <w:rsid w:val="00F66D9A"/>
    <w:rsid w:val="00F7072A"/>
    <w:rsid w:val="00F722CC"/>
    <w:rsid w:val="00F73452"/>
    <w:rsid w:val="00F7618E"/>
    <w:rsid w:val="00F8184B"/>
    <w:rsid w:val="00F83D26"/>
    <w:rsid w:val="00F8605C"/>
    <w:rsid w:val="00F87BD8"/>
    <w:rsid w:val="00F911C1"/>
    <w:rsid w:val="00F91F5E"/>
    <w:rsid w:val="00F946E2"/>
    <w:rsid w:val="00F95BC0"/>
    <w:rsid w:val="00F96829"/>
    <w:rsid w:val="00F97EE9"/>
    <w:rsid w:val="00FA215C"/>
    <w:rsid w:val="00FA24CA"/>
    <w:rsid w:val="00FA2EA0"/>
    <w:rsid w:val="00FA3909"/>
    <w:rsid w:val="00FA58AF"/>
    <w:rsid w:val="00FB167E"/>
    <w:rsid w:val="00FB1E56"/>
    <w:rsid w:val="00FB31E2"/>
    <w:rsid w:val="00FB3417"/>
    <w:rsid w:val="00FB389A"/>
    <w:rsid w:val="00FB45C6"/>
    <w:rsid w:val="00FB77DC"/>
    <w:rsid w:val="00FB7975"/>
    <w:rsid w:val="00FB7C9F"/>
    <w:rsid w:val="00FC264E"/>
    <w:rsid w:val="00FC450F"/>
    <w:rsid w:val="00FC55F3"/>
    <w:rsid w:val="00FD0359"/>
    <w:rsid w:val="00FD0E54"/>
    <w:rsid w:val="00FD1C79"/>
    <w:rsid w:val="00FD3C49"/>
    <w:rsid w:val="00FD5122"/>
    <w:rsid w:val="00FE403D"/>
    <w:rsid w:val="00FF5169"/>
    <w:rsid w:val="00FF6F6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383942"/>
  <w15:docId w15:val="{4F615E84-6F7F-4E0D-90EB-98884B95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1D79D0"/>
    <w:pPr>
      <w:spacing w:line="312" w:lineRule="auto"/>
      <w:jc w:val="both"/>
    </w:pPr>
    <w:rPr>
      <w:sz w:val="24"/>
      <w:szCs w:val="24"/>
    </w:rPr>
  </w:style>
  <w:style w:type="paragraph" w:styleId="Nagwek1">
    <w:name w:val="heading 1"/>
    <w:aliases w:val="Titolo Sezione,NMP Heading 1,H1,R1,H11,1st level,1,l1,h11,1st level1,heading 11,h12,1st level2,heading 12,h111,1st level11,heading 111,h13,1st level3,heading 13,h112,1st level12,heading 112,h121,1st level21,heading 121,h1111,1st level111,H"/>
    <w:basedOn w:val="Normalny"/>
    <w:next w:val="Normalny"/>
    <w:link w:val="Nagwek1Znak"/>
    <w:qFormat/>
    <w:rsid w:val="00525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 Hidden,heading 21,Heading 2 Hidden1,heading 22,Heading 2 Hidden2,heading 23,Heading 2 Hidden3,heading 211,Heading 2 Hidden11,heading 221,Heading 2 Hidden21,Titolo Sottosezione,H2,R2,H21,H22,H211,H23,H212,H24,H213,H25,H214,heading 2"/>
    <w:basedOn w:val="Normalny"/>
    <w:next w:val="Normalny"/>
    <w:link w:val="Nagwek2Znak"/>
    <w:qFormat/>
    <w:rsid w:val="00525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lowek_lista,Naglowek_lista1,heading 31,Titolo Sotto/Sottosezione,H3,Underrubrik2,3 bullet,bullet,h3,L1 Heading 3,ITT t3,PA Minor Section,3,l3,CT,h31,h32,h33,h311,h321,h34,h312,h322,h331,h3111,h3211,h35,h313,h323,h36,h314,h324,h37,heading 3"/>
    <w:basedOn w:val="Normalny"/>
    <w:next w:val="Normalny"/>
    <w:link w:val="Nagwek3Znak"/>
    <w:qFormat/>
    <w:rsid w:val="001D79D0"/>
    <w:pPr>
      <w:keepNext/>
      <w:spacing w:line="360" w:lineRule="auto"/>
      <w:ind w:right="-288"/>
      <w:jc w:val="center"/>
      <w:outlineLvl w:val="2"/>
    </w:pPr>
    <w:rPr>
      <w:rFonts w:ascii="Verdana" w:hAnsi="Verdana" w:cs="Arial"/>
      <w:b/>
      <w:sz w:val="18"/>
      <w:szCs w:val="18"/>
    </w:rPr>
  </w:style>
  <w:style w:type="paragraph" w:styleId="Nagwek4">
    <w:name w:val="heading 4"/>
    <w:aliases w:val="heading 41,heading 42,heading 43,heading 44,heading 45,heading 46,heading 47,heading 48,heading 49,heading 411,heading 421,heading 431,heading 441,heading 451,heading 461,heading 471,heading 4"/>
    <w:basedOn w:val="Normalny"/>
    <w:next w:val="Normalny"/>
    <w:link w:val="Nagwek4Znak"/>
    <w:qFormat/>
    <w:rsid w:val="001D79D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cs="Tahoma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255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25524"/>
    <w:pPr>
      <w:widowControl w:val="0"/>
      <w:suppressAutoHyphens/>
      <w:spacing w:before="240" w:after="60" w:line="360" w:lineRule="atLeast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25524"/>
    <w:pPr>
      <w:widowControl w:val="0"/>
      <w:suppressAutoHyphens/>
      <w:spacing w:before="240" w:after="60" w:line="360" w:lineRule="atLeast"/>
      <w:jc w:val="left"/>
      <w:textAlignment w:val="baseline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25524"/>
    <w:pPr>
      <w:widowControl w:val="0"/>
      <w:suppressAutoHyphens/>
      <w:spacing w:before="240" w:after="60" w:line="360" w:lineRule="atLeast"/>
      <w:textAlignment w:val="baseline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25524"/>
    <w:pPr>
      <w:widowControl w:val="0"/>
      <w:suppressAutoHyphens/>
      <w:spacing w:before="240" w:after="60" w:line="360" w:lineRule="atLeast"/>
      <w:textAlignment w:val="baseline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SPWtekstglowny">
    <w:name w:val="SSPW_tekst_glowny"/>
    <w:basedOn w:val="Normalny"/>
    <w:link w:val="SSPWtekstglownyZnakZnak"/>
    <w:rsid w:val="001D79D0"/>
    <w:pPr>
      <w:spacing w:after="60"/>
    </w:pPr>
    <w:rPr>
      <w:rFonts w:ascii="Tahoma" w:hAnsi="Tahoma"/>
      <w:sz w:val="20"/>
    </w:rPr>
  </w:style>
  <w:style w:type="character" w:customStyle="1" w:styleId="SSPWlistaZnak">
    <w:name w:val="SSPW_lista Znak"/>
    <w:rsid w:val="001D79D0"/>
    <w:rPr>
      <w:rFonts w:ascii="Tahoma" w:hAnsi="Tahoma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D79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D79D0"/>
    <w:pPr>
      <w:widowControl w:val="0"/>
      <w:suppressAutoHyphens/>
      <w:spacing w:after="60" w:line="360" w:lineRule="atLeast"/>
      <w:textAlignment w:val="baseline"/>
    </w:pPr>
    <w:rPr>
      <w:rFonts w:ascii="Tahoma" w:hAnsi="Tahoma"/>
      <w:sz w:val="20"/>
      <w:szCs w:val="20"/>
      <w:lang w:eastAsia="ar-SA"/>
    </w:rPr>
  </w:style>
  <w:style w:type="character" w:customStyle="1" w:styleId="h2">
    <w:name w:val="h2"/>
    <w:rsid w:val="001D79D0"/>
    <w:rPr>
      <w:rFonts w:cs="Times New Roman"/>
    </w:rPr>
  </w:style>
  <w:style w:type="character" w:styleId="Pogrubienie">
    <w:name w:val="Strong"/>
    <w:qFormat/>
    <w:rsid w:val="001D79D0"/>
    <w:rPr>
      <w:rFonts w:cs="Times New Roman"/>
      <w:b/>
      <w:bCs/>
    </w:rPr>
  </w:style>
  <w:style w:type="character" w:customStyle="1" w:styleId="apple-style-span">
    <w:name w:val="apple-style-span"/>
    <w:rsid w:val="001D79D0"/>
    <w:rPr>
      <w:rFonts w:cs="Times New Roman"/>
    </w:rPr>
  </w:style>
  <w:style w:type="paragraph" w:customStyle="1" w:styleId="SSWPtekstglowny">
    <w:name w:val="SSWP_tekst_glowny"/>
    <w:basedOn w:val="Normalny"/>
    <w:link w:val="SSWPtekstglownyZnak"/>
    <w:rsid w:val="00525524"/>
    <w:pPr>
      <w:spacing w:after="60"/>
    </w:pPr>
    <w:rPr>
      <w:rFonts w:ascii="Tahoma" w:hAnsi="Tahoma"/>
      <w:sz w:val="20"/>
    </w:rPr>
  </w:style>
  <w:style w:type="paragraph" w:customStyle="1" w:styleId="SSPWlista">
    <w:name w:val="SSPW_lista"/>
    <w:basedOn w:val="Listanumerowana"/>
    <w:next w:val="SSWPtekstglowny"/>
    <w:rsid w:val="00525524"/>
    <w:pPr>
      <w:numPr>
        <w:numId w:val="0"/>
      </w:numPr>
      <w:tabs>
        <w:tab w:val="num" w:pos="851"/>
      </w:tabs>
      <w:ind w:left="851" w:hanging="284"/>
    </w:pPr>
    <w:rPr>
      <w:rFonts w:ascii="Tahoma" w:hAnsi="Tahoma"/>
      <w:sz w:val="20"/>
    </w:rPr>
  </w:style>
  <w:style w:type="paragraph" w:styleId="Listanumerowana">
    <w:name w:val="List Number"/>
    <w:basedOn w:val="Normalny"/>
    <w:rsid w:val="00525524"/>
    <w:pPr>
      <w:numPr>
        <w:numId w:val="1"/>
      </w:numPr>
      <w:tabs>
        <w:tab w:val="clear" w:pos="360"/>
        <w:tab w:val="num" w:pos="2160"/>
      </w:tabs>
      <w:ind w:left="2160" w:hanging="720"/>
    </w:pPr>
  </w:style>
  <w:style w:type="paragraph" w:customStyle="1" w:styleId="SSPWlistaprosta">
    <w:name w:val="SSPW_lista_prosta"/>
    <w:basedOn w:val="Normalny"/>
    <w:next w:val="SSPWtekstglowny"/>
    <w:rsid w:val="00525524"/>
    <w:pPr>
      <w:numPr>
        <w:numId w:val="3"/>
      </w:numPr>
      <w:tabs>
        <w:tab w:val="clear" w:pos="1701"/>
      </w:tabs>
      <w:ind w:left="0" w:firstLine="0"/>
    </w:pPr>
    <w:rPr>
      <w:rFonts w:ascii="Tahoma" w:hAnsi="Tahoma"/>
      <w:sz w:val="20"/>
    </w:rPr>
  </w:style>
  <w:style w:type="paragraph" w:customStyle="1" w:styleId="SSPWwypunkowaniedrugie3">
    <w:name w:val="SSPW_wypunkowanie_drugie3"/>
    <w:basedOn w:val="SSWPtekstglowny"/>
    <w:rsid w:val="00525524"/>
    <w:pPr>
      <w:tabs>
        <w:tab w:val="num" w:pos="360"/>
        <w:tab w:val="num" w:pos="644"/>
      </w:tabs>
      <w:spacing w:after="0"/>
    </w:pPr>
  </w:style>
  <w:style w:type="paragraph" w:customStyle="1" w:styleId="Naglowek1">
    <w:name w:val="Naglowek_1"/>
    <w:basedOn w:val="Nagwek1"/>
    <w:qFormat/>
    <w:rsid w:val="00525524"/>
    <w:pPr>
      <w:spacing w:before="120" w:after="120"/>
    </w:pPr>
  </w:style>
  <w:style w:type="paragraph" w:customStyle="1" w:styleId="Naglowek2">
    <w:name w:val="Naglowek_2"/>
    <w:basedOn w:val="Nagwek2"/>
    <w:qFormat/>
    <w:rsid w:val="00525524"/>
  </w:style>
  <w:style w:type="paragraph" w:styleId="Tekstdymka">
    <w:name w:val="Balloon Text"/>
    <w:basedOn w:val="Normalny"/>
    <w:link w:val="TekstdymkaZnak"/>
    <w:semiHidden/>
    <w:rsid w:val="00525524"/>
    <w:rPr>
      <w:rFonts w:ascii="Tahoma" w:hAnsi="Tahoma" w:cs="Tahoma"/>
      <w:sz w:val="16"/>
      <w:szCs w:val="16"/>
    </w:rPr>
  </w:style>
  <w:style w:type="paragraph" w:customStyle="1" w:styleId="MSStekstglowny">
    <w:name w:val="MSS_tekst_glowny"/>
    <w:basedOn w:val="Normalny"/>
    <w:link w:val="MSStekstglownyZnak"/>
    <w:rsid w:val="00525524"/>
    <w:pPr>
      <w:spacing w:after="60"/>
    </w:pPr>
    <w:rPr>
      <w:rFonts w:ascii="Arial" w:hAnsi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5524"/>
    <w:pPr>
      <w:widowControl/>
      <w:suppressAutoHyphens w:val="0"/>
      <w:spacing w:after="0" w:line="312" w:lineRule="auto"/>
      <w:textAlignment w:val="auto"/>
    </w:pPr>
    <w:rPr>
      <w:rFonts w:ascii="Times New Roman" w:hAnsi="Times New Roman"/>
      <w:b/>
      <w:bCs/>
      <w:lang w:eastAsia="pl-PL"/>
    </w:rPr>
  </w:style>
  <w:style w:type="paragraph" w:customStyle="1" w:styleId="MSStekstgwny">
    <w:name w:val="MSS_tekst_główny"/>
    <w:basedOn w:val="Normalny"/>
    <w:link w:val="MSStekstgwnyZnak"/>
    <w:rsid w:val="00525524"/>
    <w:pPr>
      <w:widowControl w:val="0"/>
      <w:suppressAutoHyphens/>
      <w:spacing w:after="60"/>
      <w:textAlignment w:val="baseline"/>
    </w:pPr>
    <w:rPr>
      <w:rFonts w:ascii="Arial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55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5524"/>
    <w:pPr>
      <w:tabs>
        <w:tab w:val="center" w:pos="4536"/>
        <w:tab w:val="right" w:pos="9072"/>
      </w:tabs>
    </w:pPr>
  </w:style>
  <w:style w:type="character" w:customStyle="1" w:styleId="h1">
    <w:name w:val="h1"/>
    <w:rsid w:val="00525524"/>
    <w:rPr>
      <w:rFonts w:cs="Times New Roman"/>
    </w:rPr>
  </w:style>
  <w:style w:type="paragraph" w:customStyle="1" w:styleId="MSSZALACZNIK">
    <w:name w:val="MSS_ZALACZNIK"/>
    <w:qFormat/>
    <w:rsid w:val="00525524"/>
    <w:pPr>
      <w:spacing w:before="120" w:after="120" w:line="312" w:lineRule="auto"/>
      <w:ind w:left="113"/>
      <w:jc w:val="both"/>
    </w:pPr>
    <w:rPr>
      <w:rFonts w:ascii="Arial" w:hAnsi="Arial"/>
      <w:b/>
      <w:sz w:val="28"/>
      <w:szCs w:val="24"/>
      <w:lang w:eastAsia="ar-SA"/>
    </w:rPr>
  </w:style>
  <w:style w:type="paragraph" w:customStyle="1" w:styleId="MSSzalpodrozdzial">
    <w:name w:val="MSS_zal_podrozdzial"/>
    <w:next w:val="MSStekstgwny"/>
    <w:qFormat/>
    <w:rsid w:val="00525524"/>
    <w:pPr>
      <w:spacing w:before="120" w:after="120" w:line="312" w:lineRule="auto"/>
      <w:jc w:val="both"/>
    </w:pPr>
    <w:rPr>
      <w:rFonts w:ascii="Arial" w:hAnsi="Arial" w:cs="Arial"/>
      <w:b/>
      <w:bCs/>
      <w:sz w:val="24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525524"/>
    <w:pPr>
      <w:spacing w:line="360" w:lineRule="auto"/>
      <w:ind w:left="720"/>
      <w:jc w:val="left"/>
    </w:pPr>
    <w:rPr>
      <w:rFonts w:ascii="Verdana" w:hAnsi="Verdana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25524"/>
    <w:pPr>
      <w:spacing w:line="240" w:lineRule="auto"/>
      <w:ind w:left="720"/>
    </w:pPr>
    <w:rPr>
      <w:rFonts w:ascii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rsid w:val="00525524"/>
    <w:pPr>
      <w:spacing w:after="120" w:line="480" w:lineRule="auto"/>
      <w:jc w:val="left"/>
    </w:pPr>
  </w:style>
  <w:style w:type="paragraph" w:customStyle="1" w:styleId="ListParagraph1">
    <w:name w:val="List Paragraph1"/>
    <w:basedOn w:val="Normalny"/>
    <w:rsid w:val="00525524"/>
    <w:pPr>
      <w:spacing w:before="120"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,tekst przypisu1,tekst przypisu2,tekst przypisu3,tekst przypisu4,tekst przypisu5,tekst przypisu11,tekst przypisu21,tekst przypisu31,tekst przypisu41,tekst przypisu6,tekst przypisu12,tekst przypisu22,tekst przypisu32"/>
    <w:basedOn w:val="Normalny"/>
    <w:link w:val="TekstprzypisudolnegoZnak"/>
    <w:rsid w:val="00525524"/>
    <w:pPr>
      <w:spacing w:line="240" w:lineRule="auto"/>
      <w:jc w:val="left"/>
    </w:pPr>
    <w:rPr>
      <w:rFonts w:ascii="Calibri" w:hAnsi="Calibri"/>
      <w:sz w:val="20"/>
      <w:szCs w:val="20"/>
      <w:lang w:eastAsia="en-US"/>
    </w:rPr>
  </w:style>
  <w:style w:type="paragraph" w:customStyle="1" w:styleId="SSWPtekstglowny21">
    <w:name w:val="SSWP_tekst_glowny21"/>
    <w:basedOn w:val="Normalny"/>
    <w:rsid w:val="00525524"/>
    <w:pPr>
      <w:spacing w:after="60"/>
    </w:pPr>
    <w:rPr>
      <w:rFonts w:ascii="Tahoma" w:eastAsia="PMingLiU" w:hAnsi="Tahoma"/>
      <w:sz w:val="20"/>
    </w:rPr>
  </w:style>
  <w:style w:type="paragraph" w:customStyle="1" w:styleId="MSSwypunktowanie">
    <w:name w:val="MSS_wypunktowanie"/>
    <w:basedOn w:val="Normalny"/>
    <w:link w:val="MSSwypunktowanieZnakZnak"/>
    <w:rsid w:val="00525524"/>
    <w:pPr>
      <w:numPr>
        <w:numId w:val="4"/>
      </w:numPr>
    </w:pPr>
    <w:rPr>
      <w:rFonts w:ascii="Arial" w:hAnsi="Arial"/>
      <w:sz w:val="20"/>
      <w:lang w:eastAsia="ar-SA"/>
    </w:rPr>
  </w:style>
  <w:style w:type="paragraph" w:customStyle="1" w:styleId="SWMSSroz2">
    <w:name w:val="SWMSS_roz_2"/>
    <w:basedOn w:val="Nagwek2"/>
    <w:rsid w:val="00525524"/>
    <w:pPr>
      <w:tabs>
        <w:tab w:val="num" w:pos="431"/>
      </w:tabs>
      <w:spacing w:before="120" w:after="120" w:line="240" w:lineRule="auto"/>
      <w:ind w:left="431" w:hanging="431"/>
    </w:pPr>
    <w:rPr>
      <w:i w:val="0"/>
      <w:lang w:eastAsia="ar-SA"/>
    </w:rPr>
  </w:style>
  <w:style w:type="paragraph" w:styleId="Listapunktowana">
    <w:name w:val="List Bullet"/>
    <w:basedOn w:val="Normalny"/>
    <w:uiPriority w:val="99"/>
    <w:rsid w:val="00525524"/>
    <w:pPr>
      <w:widowControl w:val="0"/>
      <w:tabs>
        <w:tab w:val="num" w:pos="720"/>
      </w:tabs>
      <w:suppressAutoHyphens/>
      <w:spacing w:after="60" w:line="360" w:lineRule="atLeast"/>
      <w:ind w:left="720" w:hanging="363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wypunktowaniedrugieMSS">
    <w:name w:val="wypunktowanie_drugie_MSS"/>
    <w:basedOn w:val="tekstgwnyMSS"/>
    <w:rsid w:val="00525524"/>
    <w:pPr>
      <w:tabs>
        <w:tab w:val="num" w:pos="1134"/>
      </w:tabs>
      <w:ind w:left="1134" w:hanging="283"/>
    </w:pPr>
  </w:style>
  <w:style w:type="paragraph" w:customStyle="1" w:styleId="tekstgwnyMSS">
    <w:name w:val="tekst główny_MSS"/>
    <w:basedOn w:val="Normalny"/>
    <w:rsid w:val="00525524"/>
    <w:pPr>
      <w:spacing w:after="60"/>
    </w:pPr>
    <w:rPr>
      <w:rFonts w:ascii="Arial" w:hAnsi="Arial"/>
      <w:color w:val="000000"/>
      <w:sz w:val="20"/>
    </w:rPr>
  </w:style>
  <w:style w:type="paragraph" w:customStyle="1" w:styleId="abcdMSS">
    <w:name w:val="abcd_MSS"/>
    <w:basedOn w:val="tekstgwnyMSS"/>
    <w:rsid w:val="00525524"/>
    <w:pPr>
      <w:tabs>
        <w:tab w:val="num" w:pos="1985"/>
      </w:tabs>
      <w:ind w:left="1985" w:hanging="284"/>
    </w:pPr>
  </w:style>
  <w:style w:type="paragraph" w:customStyle="1" w:styleId="SSPWwypunktowanie">
    <w:name w:val="SSPW_wypunktowanie"/>
    <w:basedOn w:val="Normalny"/>
    <w:link w:val="SSPWwypunktowanieZnak"/>
    <w:rsid w:val="00525524"/>
    <w:pPr>
      <w:tabs>
        <w:tab w:val="num" w:pos="720"/>
      </w:tabs>
      <w:ind w:left="720" w:hanging="360"/>
    </w:pPr>
    <w:rPr>
      <w:rFonts w:ascii="Tahoma" w:hAnsi="Tahoma" w:cs="Tahoma"/>
      <w:color w:val="000000"/>
      <w:sz w:val="20"/>
      <w:szCs w:val="20"/>
    </w:rPr>
  </w:style>
  <w:style w:type="paragraph" w:customStyle="1" w:styleId="SSPWwypunktowanie32">
    <w:name w:val="SSPW_wypunktowanie32"/>
    <w:basedOn w:val="Normalny"/>
    <w:next w:val="Normalny"/>
    <w:rsid w:val="00525524"/>
    <w:pPr>
      <w:tabs>
        <w:tab w:val="num" w:pos="720"/>
      </w:tabs>
      <w:ind w:left="720" w:hanging="363"/>
    </w:pPr>
    <w:rPr>
      <w:rFonts w:ascii="Tahoma" w:hAnsi="Tahoma"/>
      <w:sz w:val="20"/>
    </w:rPr>
  </w:style>
  <w:style w:type="paragraph" w:customStyle="1" w:styleId="SSPWwyliczanie2">
    <w:name w:val="SSPW_wyliczanie2"/>
    <w:basedOn w:val="Normalny"/>
    <w:rsid w:val="00525524"/>
    <w:pPr>
      <w:tabs>
        <w:tab w:val="num" w:pos="2064"/>
      </w:tabs>
      <w:ind w:left="2064" w:hanging="720"/>
    </w:pPr>
    <w:rPr>
      <w:rFonts w:ascii="Tahoma" w:hAnsi="Tahoma"/>
      <w:sz w:val="20"/>
    </w:rPr>
  </w:style>
  <w:style w:type="paragraph" w:customStyle="1" w:styleId="arabskieMSS">
    <w:name w:val="arabskie_MSS"/>
    <w:basedOn w:val="tekstgwnyMSS"/>
    <w:rsid w:val="00525524"/>
    <w:pPr>
      <w:tabs>
        <w:tab w:val="num" w:pos="710"/>
      </w:tabs>
      <w:autoSpaceDE w:val="0"/>
      <w:autoSpaceDN w:val="0"/>
      <w:adjustRightInd w:val="0"/>
      <w:ind w:left="710" w:hanging="284"/>
    </w:pPr>
    <w:rPr>
      <w:bCs/>
    </w:rPr>
  </w:style>
  <w:style w:type="paragraph" w:customStyle="1" w:styleId="st">
    <w:name w:val="st"/>
    <w:basedOn w:val="Normalny"/>
    <w:rsid w:val="00525524"/>
    <w:pPr>
      <w:tabs>
        <w:tab w:val="num" w:pos="720"/>
      </w:tabs>
      <w:spacing w:line="360" w:lineRule="auto"/>
      <w:ind w:left="720" w:hanging="360"/>
    </w:pPr>
    <w:rPr>
      <w:rFonts w:ascii="Arial" w:hAnsi="Arial" w:cs="Arial"/>
      <w:lang w:eastAsia="en-US"/>
    </w:rPr>
  </w:style>
  <w:style w:type="paragraph" w:customStyle="1" w:styleId="SSPWrozdzial1">
    <w:name w:val="SSPW_rozdzial_1"/>
    <w:basedOn w:val="Nagwek1"/>
    <w:rsid w:val="00525524"/>
    <w:pPr>
      <w:tabs>
        <w:tab w:val="num" w:pos="432"/>
      </w:tabs>
      <w:spacing w:before="120" w:after="120" w:line="240" w:lineRule="auto"/>
      <w:ind w:left="432" w:hanging="432"/>
      <w:jc w:val="left"/>
    </w:pPr>
    <w:rPr>
      <w:rFonts w:ascii="Tahoma" w:hAnsi="Tahoma"/>
    </w:rPr>
  </w:style>
  <w:style w:type="paragraph" w:customStyle="1" w:styleId="SSPWrozdzial2">
    <w:name w:val="SSPW_rozdzial_2"/>
    <w:basedOn w:val="Nagwek2"/>
    <w:rsid w:val="00525524"/>
    <w:pPr>
      <w:tabs>
        <w:tab w:val="num" w:pos="431"/>
      </w:tabs>
      <w:spacing w:before="120" w:after="120"/>
      <w:ind w:left="431" w:hanging="431"/>
      <w:jc w:val="left"/>
    </w:pPr>
    <w:rPr>
      <w:rFonts w:ascii="Tahoma" w:hAnsi="Tahoma" w:cs="Tahoma"/>
      <w:i w:val="0"/>
    </w:rPr>
  </w:style>
  <w:style w:type="paragraph" w:customStyle="1" w:styleId="SSPWrozdzial3">
    <w:name w:val="SSPW_rozdzial_3"/>
    <w:basedOn w:val="Nagwek3"/>
    <w:rsid w:val="00525524"/>
    <w:pPr>
      <w:tabs>
        <w:tab w:val="num" w:pos="380"/>
      </w:tabs>
      <w:spacing w:before="240" w:after="60" w:line="240" w:lineRule="auto"/>
      <w:ind w:left="380" w:right="0" w:hanging="380"/>
      <w:jc w:val="left"/>
    </w:pPr>
    <w:rPr>
      <w:rFonts w:ascii="Arial" w:hAnsi="Arial"/>
      <w:bCs/>
      <w:sz w:val="24"/>
      <w:szCs w:val="24"/>
    </w:rPr>
  </w:style>
  <w:style w:type="paragraph" w:customStyle="1" w:styleId="SSPWwyliczenie">
    <w:name w:val="SSPW_wyliczenie"/>
    <w:basedOn w:val="Normalny"/>
    <w:rsid w:val="00525524"/>
    <w:pPr>
      <w:tabs>
        <w:tab w:val="num" w:pos="1418"/>
      </w:tabs>
      <w:ind w:left="1418" w:hanging="284"/>
    </w:pPr>
    <w:rPr>
      <w:rFonts w:ascii="Tahoma" w:hAnsi="Tahoma"/>
      <w:sz w:val="20"/>
    </w:rPr>
  </w:style>
  <w:style w:type="paragraph" w:customStyle="1" w:styleId="SSPWarabskie">
    <w:name w:val="SSPW_arabskie"/>
    <w:basedOn w:val="SSWPtekstglowny"/>
    <w:rsid w:val="00525524"/>
    <w:pPr>
      <w:tabs>
        <w:tab w:val="num" w:pos="720"/>
      </w:tabs>
      <w:spacing w:after="0"/>
      <w:ind w:left="720" w:hanging="360"/>
    </w:pPr>
    <w:rPr>
      <w:rFonts w:cs="Tahoma"/>
      <w:szCs w:val="20"/>
    </w:rPr>
  </w:style>
  <w:style w:type="paragraph" w:customStyle="1" w:styleId="SSPWabcd">
    <w:name w:val="SSPW_abcd"/>
    <w:basedOn w:val="SSWPtekstglowny"/>
    <w:rsid w:val="00525524"/>
    <w:pPr>
      <w:tabs>
        <w:tab w:val="num" w:pos="1985"/>
      </w:tabs>
      <w:spacing w:after="0"/>
      <w:ind w:left="1985" w:hanging="284"/>
    </w:pPr>
  </w:style>
  <w:style w:type="paragraph" w:customStyle="1" w:styleId="SSPWlista1">
    <w:name w:val="SSPW_lista1"/>
    <w:basedOn w:val="Normalny"/>
    <w:rsid w:val="00525524"/>
    <w:pPr>
      <w:tabs>
        <w:tab w:val="num" w:pos="851"/>
      </w:tabs>
      <w:spacing w:line="240" w:lineRule="auto"/>
      <w:ind w:left="851" w:hanging="284"/>
    </w:pPr>
    <w:rPr>
      <w:rFonts w:ascii="Tahoma" w:hAnsi="Tahoma"/>
      <w:sz w:val="20"/>
    </w:rPr>
  </w:style>
  <w:style w:type="paragraph" w:customStyle="1" w:styleId="wyliczeniemocne">
    <w:name w:val="wyliczenie mocne"/>
    <w:basedOn w:val="Normalny"/>
    <w:rsid w:val="00525524"/>
    <w:pPr>
      <w:tabs>
        <w:tab w:val="num" w:pos="737"/>
      </w:tabs>
      <w:spacing w:line="240" w:lineRule="auto"/>
      <w:ind w:left="737" w:hanging="397"/>
    </w:pPr>
    <w:rPr>
      <w:rFonts w:ascii="Tahoma" w:hAnsi="Tahoma"/>
      <w:sz w:val="20"/>
    </w:rPr>
  </w:style>
  <w:style w:type="paragraph" w:customStyle="1" w:styleId="SSPWlista3">
    <w:name w:val="SSPW_lista3"/>
    <w:basedOn w:val="Normalny"/>
    <w:rsid w:val="00525524"/>
    <w:pPr>
      <w:tabs>
        <w:tab w:val="num" w:pos="851"/>
      </w:tabs>
      <w:ind w:left="851" w:hanging="284"/>
    </w:pPr>
    <w:rPr>
      <w:rFonts w:ascii="Tahoma" w:hAnsi="Tahoma"/>
      <w:sz w:val="20"/>
    </w:rPr>
  </w:style>
  <w:style w:type="paragraph" w:customStyle="1" w:styleId="SSPWwyliczanie4">
    <w:name w:val="SSPW_wyliczanie4"/>
    <w:basedOn w:val="Normalny"/>
    <w:rsid w:val="00525524"/>
    <w:pPr>
      <w:tabs>
        <w:tab w:val="num" w:pos="641"/>
      </w:tabs>
      <w:ind w:left="641" w:hanging="284"/>
    </w:pPr>
    <w:rPr>
      <w:rFonts w:ascii="Tahoma" w:hAnsi="Tahoma"/>
      <w:sz w:val="20"/>
    </w:rPr>
  </w:style>
  <w:style w:type="paragraph" w:customStyle="1" w:styleId="SSPWarabskie1">
    <w:name w:val="SSPW_arabskie1"/>
    <w:basedOn w:val="SSPWtekstglowny"/>
    <w:rsid w:val="00525524"/>
    <w:pPr>
      <w:tabs>
        <w:tab w:val="num" w:pos="1985"/>
      </w:tabs>
      <w:ind w:left="1985" w:hanging="284"/>
    </w:pPr>
    <w:rPr>
      <w:sz w:val="22"/>
    </w:rPr>
  </w:style>
  <w:style w:type="paragraph" w:customStyle="1" w:styleId="SSPWabcd1">
    <w:name w:val="SSPW_abcd1"/>
    <w:basedOn w:val="SSPWtekstglowny"/>
    <w:rsid w:val="00525524"/>
    <w:pPr>
      <w:tabs>
        <w:tab w:val="num" w:pos="1440"/>
      </w:tabs>
    </w:pPr>
    <w:rPr>
      <w:sz w:val="22"/>
    </w:rPr>
  </w:style>
  <w:style w:type="paragraph" w:customStyle="1" w:styleId="SSPWwyliczanie6">
    <w:name w:val="SSPW_wyliczanie6"/>
    <w:basedOn w:val="Normalny"/>
    <w:rsid w:val="00525524"/>
    <w:pPr>
      <w:tabs>
        <w:tab w:val="num" w:pos="1418"/>
      </w:tabs>
      <w:ind w:left="1418" w:hanging="284"/>
    </w:pPr>
    <w:rPr>
      <w:rFonts w:ascii="Tahoma" w:hAnsi="Tahoma"/>
      <w:sz w:val="20"/>
    </w:rPr>
  </w:style>
  <w:style w:type="paragraph" w:customStyle="1" w:styleId="SSPWwypunktowanie10">
    <w:name w:val="SSPW_wypunktowanie10"/>
    <w:basedOn w:val="Normalny"/>
    <w:rsid w:val="00525524"/>
    <w:pPr>
      <w:tabs>
        <w:tab w:val="num" w:pos="1077"/>
      </w:tabs>
      <w:ind w:left="1077" w:hanging="360"/>
    </w:pPr>
    <w:rPr>
      <w:rFonts w:ascii="Tahoma" w:hAnsi="Tahoma"/>
      <w:sz w:val="20"/>
    </w:rPr>
  </w:style>
  <w:style w:type="paragraph" w:customStyle="1" w:styleId="SSPWlistaprosta4">
    <w:name w:val="SSPW_lista_prosta4"/>
    <w:basedOn w:val="Normalny"/>
    <w:rsid w:val="00525524"/>
    <w:pPr>
      <w:tabs>
        <w:tab w:val="num" w:pos="1985"/>
      </w:tabs>
      <w:ind w:left="1985" w:hanging="284"/>
    </w:pPr>
    <w:rPr>
      <w:rFonts w:ascii="Tahoma" w:hAnsi="Tahoma"/>
      <w:sz w:val="20"/>
    </w:rPr>
  </w:style>
  <w:style w:type="paragraph" w:customStyle="1" w:styleId="SSPWarabskie2">
    <w:name w:val="SSPW_arabskie2"/>
    <w:basedOn w:val="SSPWtekstglowny"/>
    <w:rsid w:val="00525524"/>
    <w:pPr>
      <w:tabs>
        <w:tab w:val="num" w:pos="360"/>
      </w:tabs>
      <w:spacing w:after="0"/>
    </w:pPr>
    <w:rPr>
      <w:sz w:val="22"/>
    </w:rPr>
  </w:style>
  <w:style w:type="paragraph" w:customStyle="1" w:styleId="SSPWwypunkowaniedrugie">
    <w:name w:val="SSPW_wypunkowanie_drugie"/>
    <w:basedOn w:val="SSWPtekstglowny"/>
    <w:rsid w:val="00525524"/>
    <w:pPr>
      <w:tabs>
        <w:tab w:val="num" w:pos="1418"/>
      </w:tabs>
      <w:spacing w:after="0"/>
      <w:ind w:left="1418" w:hanging="284"/>
    </w:pPr>
  </w:style>
  <w:style w:type="paragraph" w:customStyle="1" w:styleId="Sspwpodtytu">
    <w:name w:val="Sspw_podtytuł"/>
    <w:basedOn w:val="SSWPtekstglowny"/>
    <w:rsid w:val="00525524"/>
    <w:pPr>
      <w:tabs>
        <w:tab w:val="num" w:pos="1418"/>
      </w:tabs>
      <w:spacing w:before="120" w:after="120"/>
    </w:pPr>
    <w:rPr>
      <w:rFonts w:ascii="Arial" w:hAnsi="Arial"/>
      <w:b/>
      <w:bCs/>
      <w:color w:val="000000"/>
      <w:szCs w:val="28"/>
      <w:lang w:val="en-US"/>
    </w:rPr>
  </w:style>
  <w:style w:type="paragraph" w:customStyle="1" w:styleId="MSSwypunktowanieZlewej075cmWysunicie064cm">
    <w:name w:val="MSS_wypunktowanie + Z lewej:  075 cm Wysunięcie:  064 cm ..."/>
    <w:basedOn w:val="MSSwypunktowanie"/>
    <w:rsid w:val="00525524"/>
    <w:pPr>
      <w:numPr>
        <w:numId w:val="0"/>
      </w:numPr>
      <w:tabs>
        <w:tab w:val="num" w:pos="1701"/>
      </w:tabs>
      <w:ind w:left="1134" w:hanging="567"/>
    </w:pPr>
    <w:rPr>
      <w:spacing w:val="-1"/>
      <w:szCs w:val="20"/>
    </w:rPr>
  </w:style>
  <w:style w:type="paragraph" w:customStyle="1" w:styleId="MSSNAGI">
    <w:name w:val="MSS_NAG_I"/>
    <w:basedOn w:val="Znak"/>
    <w:next w:val="MSStekstgwny"/>
    <w:qFormat/>
    <w:rsid w:val="00525524"/>
    <w:pPr>
      <w:spacing w:before="120" w:after="120"/>
      <w:ind w:left="714" w:hanging="357"/>
    </w:pPr>
    <w:rPr>
      <w:rFonts w:ascii="Arial" w:hAnsi="Arial"/>
      <w:b/>
      <w:sz w:val="36"/>
    </w:rPr>
  </w:style>
  <w:style w:type="paragraph" w:customStyle="1" w:styleId="Znak">
    <w:name w:val="Znak"/>
    <w:basedOn w:val="Normalny"/>
    <w:rsid w:val="00525524"/>
    <w:pPr>
      <w:suppressAutoHyphens/>
      <w:spacing w:line="240" w:lineRule="auto"/>
      <w:jc w:val="left"/>
    </w:pPr>
    <w:rPr>
      <w:lang w:eastAsia="ar-SA"/>
    </w:rPr>
  </w:style>
  <w:style w:type="paragraph" w:customStyle="1" w:styleId="Tekstkomentarza1">
    <w:name w:val="Tekst komentarza1"/>
    <w:basedOn w:val="Normalny"/>
    <w:rsid w:val="00525524"/>
    <w:pPr>
      <w:widowControl w:val="0"/>
      <w:suppressAutoHyphens/>
      <w:spacing w:after="60" w:line="360" w:lineRule="atLeast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Legenda2">
    <w:name w:val="Legenda2"/>
    <w:basedOn w:val="Normalny"/>
    <w:next w:val="Normalny"/>
    <w:rsid w:val="00525524"/>
    <w:pPr>
      <w:suppressAutoHyphens/>
      <w:spacing w:before="120" w:after="120" w:line="240" w:lineRule="auto"/>
      <w:jc w:val="left"/>
    </w:pPr>
    <w:rPr>
      <w:b/>
      <w:bCs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525524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525524"/>
    <w:pPr>
      <w:widowControl w:val="0"/>
      <w:suppressLineNumbers/>
      <w:suppressAutoHyphens/>
      <w:spacing w:after="60" w:line="360" w:lineRule="atLeast"/>
      <w:textAlignment w:val="baseline"/>
    </w:pPr>
    <w:rPr>
      <w:rFonts w:ascii="Tahoma" w:hAnsi="Tahoma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25524"/>
    <w:pPr>
      <w:autoSpaceDE w:val="0"/>
      <w:spacing w:line="360" w:lineRule="auto"/>
      <w:ind w:left="708"/>
    </w:pPr>
    <w:rPr>
      <w:rFonts w:ascii="Tahoma" w:hAnsi="Tahoma" w:cs="Tahoma"/>
      <w:sz w:val="20"/>
    </w:rPr>
  </w:style>
  <w:style w:type="paragraph" w:styleId="Lista">
    <w:name w:val="List"/>
    <w:basedOn w:val="Tekstpodstawowy"/>
    <w:rsid w:val="00525524"/>
    <w:rPr>
      <w:rFonts w:cs="Tahoma"/>
    </w:rPr>
  </w:style>
  <w:style w:type="paragraph" w:styleId="Tekstpodstawowy">
    <w:name w:val="Body Text"/>
    <w:basedOn w:val="Normalny"/>
    <w:link w:val="TekstpodstawowyZnak"/>
    <w:rsid w:val="00525524"/>
    <w:pPr>
      <w:widowControl w:val="0"/>
      <w:suppressAutoHyphens/>
      <w:spacing w:after="120" w:line="360" w:lineRule="atLeast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Znak1ZnakZnakZnakZnakZnakZnakCharCharZnakZnakZnakZnakZnakZnakZnakZnakZnakZnakZnakZnakZnak">
    <w:name w:val="Znak1 Znak Znak Znak Znak Znak Znak Char Char Znak Znak Znak Znak Znak Znak Znak Znak Znak Znak Znak Znak Znak"/>
    <w:basedOn w:val="Normalny"/>
    <w:rsid w:val="00E03EED"/>
    <w:pPr>
      <w:spacing w:line="240" w:lineRule="auto"/>
      <w:jc w:val="left"/>
    </w:pPr>
    <w:rPr>
      <w:rFonts w:ascii="Arial" w:hAnsi="Arial"/>
      <w:sz w:val="20"/>
    </w:rPr>
  </w:style>
  <w:style w:type="character" w:customStyle="1" w:styleId="NagwekZnak">
    <w:name w:val="Nagłówek Znak"/>
    <w:link w:val="Nagwek"/>
    <w:uiPriority w:val="99"/>
    <w:locked/>
    <w:rsid w:val="00F21997"/>
    <w:rPr>
      <w:rFonts w:cs="Times New Roman"/>
      <w:sz w:val="24"/>
      <w:szCs w:val="24"/>
      <w:lang w:val="pl-PL" w:eastAsia="pl-PL" w:bidi="ar-SA"/>
    </w:rPr>
  </w:style>
  <w:style w:type="character" w:customStyle="1" w:styleId="SSPWtekstglownyZnakZnak">
    <w:name w:val="SSPW_tekst_glowny Znak Znak"/>
    <w:link w:val="SSPWtekstglowny"/>
    <w:locked/>
    <w:rsid w:val="00F21997"/>
    <w:rPr>
      <w:rFonts w:ascii="Tahoma" w:hAnsi="Tahoma" w:cs="Times New Roman"/>
      <w:sz w:val="24"/>
      <w:szCs w:val="24"/>
      <w:lang w:eastAsia="pl-PL" w:bidi="ar-SA"/>
    </w:rPr>
  </w:style>
  <w:style w:type="paragraph" w:customStyle="1" w:styleId="SSPWwtabelce">
    <w:name w:val="SSPW_w_tabelce"/>
    <w:basedOn w:val="Normalny"/>
    <w:rsid w:val="00F21997"/>
    <w:rPr>
      <w:rFonts w:ascii="Tahoma" w:hAnsi="Tahoma"/>
      <w:sz w:val="18"/>
      <w:lang w:val="en-US"/>
    </w:rPr>
  </w:style>
  <w:style w:type="character" w:customStyle="1" w:styleId="StopkaZnak">
    <w:name w:val="Stopka Znak"/>
    <w:link w:val="Stopka"/>
    <w:uiPriority w:val="99"/>
    <w:locked/>
    <w:rsid w:val="00F21997"/>
    <w:rPr>
      <w:rFonts w:cs="Times New Roman"/>
      <w:sz w:val="24"/>
      <w:szCs w:val="24"/>
      <w:lang w:val="pl-PL" w:eastAsia="pl-PL" w:bidi="ar-SA"/>
    </w:rPr>
  </w:style>
  <w:style w:type="character" w:customStyle="1" w:styleId="Nagwek1Znak">
    <w:name w:val="Nagłówek 1 Znak"/>
    <w:aliases w:val="Titolo Sezione Znak,NMP Heading 1 Znak,H1 Znak,R1 Znak,H11 Znak,1st level Znak,1 Znak,l1 Znak,h11 Znak,1st level1 Znak,heading 11 Znak,h12 Znak,1st level2 Znak,heading 12 Znak,h111 Znak,1st level11 Znak,heading 111 Znak,h13 Znak,H Znak"/>
    <w:link w:val="Nagwek1"/>
    <w:locked/>
    <w:rsid w:val="00F2199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Znak1">
    <w:name w:val="Nagłówek Znak1"/>
    <w:locked/>
    <w:rsid w:val="00C90A7A"/>
    <w:rPr>
      <w:rFonts w:ascii="Arial" w:hAnsi="Arial" w:cs="Times New Roman"/>
      <w:lang w:eastAsia="zh-TW"/>
    </w:rPr>
  </w:style>
  <w:style w:type="paragraph" w:customStyle="1" w:styleId="Poprawka1">
    <w:name w:val="Poprawka1"/>
    <w:hidden/>
    <w:semiHidden/>
    <w:rsid w:val="002F2216"/>
    <w:rPr>
      <w:sz w:val="24"/>
      <w:szCs w:val="24"/>
    </w:rPr>
  </w:style>
  <w:style w:type="character" w:customStyle="1" w:styleId="FontStyle63">
    <w:name w:val="Font Style63"/>
    <w:rsid w:val="00CC4891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ED4D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ED4D2B"/>
    <w:rPr>
      <w:rFonts w:cs="Times New Roman"/>
    </w:rPr>
  </w:style>
  <w:style w:type="character" w:styleId="Odwoanieprzypisukocowego">
    <w:name w:val="endnote reference"/>
    <w:semiHidden/>
    <w:rsid w:val="00ED4D2B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C85A1F"/>
    <w:pPr>
      <w:ind w:left="720"/>
    </w:pPr>
  </w:style>
  <w:style w:type="character" w:customStyle="1" w:styleId="Nagwek2Znak">
    <w:name w:val="Nagłówek 2 Znak"/>
    <w:aliases w:val="Heading 2 Hidden Znak1,heading 21 Znak1,Heading 2 Hidden1 Znak1,heading 22 Znak1,Heading 2 Hidden2 Znak1,heading 23 Znak1,Heading 2 Hidden3 Znak1,heading 211 Znak1,Heading 2 Hidden11 Znak1,heading 221 Znak1,Heading 2 Hidden21 Znak1"/>
    <w:link w:val="Nagwek2"/>
    <w:rsid w:val="00A12E7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lowek_lista Znak1,Naglowek_lista1 Znak1,heading 31 Znak1,Titolo Sotto/Sottosezione Znak1,H3 Znak1,Underrubrik2 Znak1,3 bullet Znak1,bullet Znak1,h3 Znak1,L1 Heading 3 Znak1,ITT t3 Znak1,PA Minor Section Znak1,3 Znak1,l3 Znak1,CT Znak"/>
    <w:link w:val="Nagwek3"/>
    <w:rsid w:val="00A12E70"/>
    <w:rPr>
      <w:rFonts w:ascii="Verdana" w:hAnsi="Verdana" w:cs="Arial"/>
      <w:b/>
      <w:sz w:val="18"/>
      <w:szCs w:val="18"/>
    </w:rPr>
  </w:style>
  <w:style w:type="character" w:customStyle="1" w:styleId="Nagwek4Znak">
    <w:name w:val="Nagłówek 4 Znak"/>
    <w:aliases w:val="heading 41 Znak1,heading 42 Znak1,heading 43 Znak1,heading 44 Znak1,heading 45 Znak1,heading 46 Znak1,heading 47 Znak1,heading 48 Znak1,heading 49 Znak1,heading 411 Znak1,heading 421 Znak1,heading 431 Znak1,heading 441 Znak1"/>
    <w:link w:val="Nagwek4"/>
    <w:rsid w:val="00A12E70"/>
    <w:rPr>
      <w:rFonts w:cs="Tahoma"/>
      <w:b/>
      <w:sz w:val="24"/>
    </w:rPr>
  </w:style>
  <w:style w:type="character" w:customStyle="1" w:styleId="Nagwek5Znak">
    <w:name w:val="Nagłówek 5 Znak"/>
    <w:link w:val="Nagwek5"/>
    <w:rsid w:val="00A12E7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A12E70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A12E70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A12E70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A12E70"/>
    <w:rPr>
      <w:rFonts w:ascii="Arial" w:hAnsi="Arial" w:cs="Arial"/>
      <w:sz w:val="22"/>
      <w:szCs w:val="22"/>
      <w:lang w:eastAsia="ar-SA"/>
    </w:rPr>
  </w:style>
  <w:style w:type="character" w:customStyle="1" w:styleId="Nagwek1Znak1">
    <w:name w:val="Nagłówek 1 Znak1"/>
    <w:aliases w:val="Titolo Sezione Znak1,NMP Heading 1 Znak1,H1 Znak1,R1 Znak1,H11 Znak1,1st level Znak1,1 Znak1,l1 Znak1,h11 Znak1,1st level1 Znak1,heading 11 Znak1,h12 Znak1,1st level2 Znak1,heading 12 Znak1,h111 Znak1,1st level11 Znak1,heading 111 Znak1"/>
    <w:rsid w:val="00A12E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aliases w:val="heading 2 Znak,Heading 2 Hidden Znak,heading 21 Znak,Heading 2 Hidden1 Znak,heading 22 Znak,Heading 2 Hidden2 Znak,heading 23 Znak,Heading 2 Hidden3 Znak,heading 211 Znak,Heading 2 Hidden11 Znak,heading 221 Znak,Heading 2 Hidden21 Znak"/>
    <w:rsid w:val="00A12E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1">
    <w:name w:val="Nagłówek 3 Znak1"/>
    <w:aliases w:val="Naglowek_lista Znak,heading 3 Znak,Naglowek_lista1 Znak,heading 31 Znak,Titolo Sotto/Sottosezione Znak,H3 Znak,Underrubrik2 Znak,3 bullet Znak,bullet Znak,h3 Znak,L1 Heading 3 Znak,ITT t3 Znak,PA Minor Section Znak,3 Znak,l3 Znak"/>
    <w:semiHidden/>
    <w:rsid w:val="00A12E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1">
    <w:name w:val="Nagłówek 4 Znak1"/>
    <w:aliases w:val="heading 4 Znak,heading 41 Znak,heading 42 Znak,heading 43 Znak,heading 44 Znak,heading 45 Znak,heading 46 Znak,heading 47 Znak,heading 48 Znak,heading 49 Znak,heading 411 Znak,heading 421 Znak,heading 431 Znak,heading 441 Znak"/>
    <w:rsid w:val="00A12E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ekstprzypisudolnegoZnak">
    <w:name w:val="Tekst przypisu dolnego Znak"/>
    <w:aliases w:val="tekst przypisu Znak1,tekst przypisu1 Znak1,tekst przypisu2 Znak1,tekst przypisu3 Znak1,tekst przypisu4 Znak1,tekst przypisu5 Znak1,tekst przypisu11 Znak1,tekst przypisu21 Znak1,tekst przypisu31 Znak1,tekst przypisu41 Znak1"/>
    <w:link w:val="Tekstprzypisudolnego"/>
    <w:locked/>
    <w:rsid w:val="00A12E70"/>
    <w:rPr>
      <w:rFonts w:ascii="Calibri" w:hAnsi="Calibri"/>
      <w:lang w:eastAsia="en-US"/>
    </w:rPr>
  </w:style>
  <w:style w:type="character" w:customStyle="1" w:styleId="TekstprzypisudolnegoZnak1">
    <w:name w:val="Tekst przypisu dolnego Znak1"/>
    <w:aliases w:val="tekst przypisu Znak,tekst przypisu1 Znak,tekst przypisu2 Znak,tekst przypisu3 Znak,tekst przypisu4 Znak,tekst przypisu5 Znak,tekst przypisu11 Znak,tekst przypisu21 Znak,tekst przypisu31 Znak,tekst przypisu41 Znak"/>
    <w:rsid w:val="00A12E70"/>
  </w:style>
  <w:style w:type="character" w:customStyle="1" w:styleId="TekstkomentarzaZnak">
    <w:name w:val="Tekst komentarza Znak"/>
    <w:link w:val="Tekstkomentarza"/>
    <w:semiHidden/>
    <w:rsid w:val="00A12E70"/>
    <w:rPr>
      <w:rFonts w:ascii="Tahoma" w:hAnsi="Tahoma"/>
      <w:lang w:eastAsia="ar-SA"/>
    </w:rPr>
  </w:style>
  <w:style w:type="character" w:customStyle="1" w:styleId="TekstpodstawowyZnak">
    <w:name w:val="Tekst podstawowy Znak"/>
    <w:link w:val="Tekstpodstawowy"/>
    <w:rsid w:val="00A12E70"/>
    <w:rPr>
      <w:rFonts w:ascii="Tahoma" w:hAnsi="Tahoma"/>
      <w:lang w:eastAsia="ar-SA"/>
    </w:rPr>
  </w:style>
  <w:style w:type="character" w:customStyle="1" w:styleId="TekstpodstawowywcityZnak">
    <w:name w:val="Tekst podstawowy wcięty Znak"/>
    <w:link w:val="Tekstpodstawowywcity"/>
    <w:rsid w:val="00A12E70"/>
    <w:rPr>
      <w:rFonts w:ascii="Verdana" w:hAnsi="Verdana"/>
    </w:rPr>
  </w:style>
  <w:style w:type="character" w:customStyle="1" w:styleId="Tekstpodstawowy2Znak">
    <w:name w:val="Tekst podstawowy 2 Znak"/>
    <w:link w:val="Tekstpodstawowy2"/>
    <w:rsid w:val="00A12E7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12E70"/>
    <w:rPr>
      <w:rFonts w:ascii="Verdana" w:hAnsi="Verdana"/>
    </w:rPr>
  </w:style>
  <w:style w:type="character" w:customStyle="1" w:styleId="Tekstpodstawowywcity3Znak">
    <w:name w:val="Tekst podstawowy wcięty 3 Znak"/>
    <w:link w:val="Tekstpodstawowywcity3"/>
    <w:rsid w:val="00A12E70"/>
    <w:rPr>
      <w:rFonts w:ascii="Tahoma" w:hAnsi="Tahoma" w:cs="Tahoma"/>
      <w:szCs w:val="24"/>
    </w:rPr>
  </w:style>
  <w:style w:type="character" w:customStyle="1" w:styleId="TematkomentarzaZnak">
    <w:name w:val="Temat komentarza Znak"/>
    <w:link w:val="Tematkomentarza"/>
    <w:semiHidden/>
    <w:rsid w:val="00A12E70"/>
    <w:rPr>
      <w:b/>
      <w:bCs/>
    </w:rPr>
  </w:style>
  <w:style w:type="character" w:customStyle="1" w:styleId="TekstdymkaZnak">
    <w:name w:val="Tekst dymka Znak"/>
    <w:link w:val="Tekstdymka"/>
    <w:semiHidden/>
    <w:rsid w:val="00A12E70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C37F44"/>
    <w:pPr>
      <w:suppressAutoHyphens/>
      <w:spacing w:line="240" w:lineRule="auto"/>
      <w:jc w:val="left"/>
    </w:pPr>
    <w:rPr>
      <w:lang w:eastAsia="ar-SA"/>
    </w:rPr>
  </w:style>
  <w:style w:type="paragraph" w:customStyle="1" w:styleId="Znak1ZnakZnakZnakZnakZnakZnakCharCharZnakZnakZnakZnakZnakZnakZnakZnakZnakZnakZnakZnakZnak0">
    <w:name w:val="Znak1 Znak Znak Znak Znak Znak Znak Char Char Znak Znak Znak Znak Znak Znak Znak Znak Znak Znak Znak Znak Znak"/>
    <w:basedOn w:val="Normalny"/>
    <w:rsid w:val="00C37F44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aliases w:val="Footnote Reference Number"/>
    <w:rsid w:val="00251F91"/>
    <w:rPr>
      <w:rFonts w:cs="Times New Roman"/>
      <w:vertAlign w:val="superscript"/>
    </w:rPr>
  </w:style>
  <w:style w:type="paragraph" w:customStyle="1" w:styleId="StylStandardowyStandardowy1BookAntiqua12ptWyjustowany">
    <w:name w:val="Styl Standardowy.Standardowy1 + Book Antiqua 12 pt Wyjustowany ..."/>
    <w:basedOn w:val="Normalny"/>
    <w:autoRedefine/>
    <w:rsid w:val="00B261DC"/>
    <w:pPr>
      <w:numPr>
        <w:numId w:val="5"/>
      </w:numPr>
      <w:spacing w:after="120" w:line="360" w:lineRule="auto"/>
    </w:pPr>
    <w:rPr>
      <w:rFonts w:ascii="Arial" w:eastAsia="Calibri" w:hAnsi="Arial" w:cs="Arial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0D6F0D"/>
  </w:style>
  <w:style w:type="table" w:styleId="Tabela-Siatka">
    <w:name w:val="Table Grid"/>
    <w:basedOn w:val="Standardowy"/>
    <w:rsid w:val="000D6F0D"/>
    <w:rPr>
      <w:rFonts w:ascii="Cambria" w:eastAsia="MS Mincho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SPWtekstglowny14">
    <w:name w:val="SSPW_tekst_glowny14"/>
    <w:basedOn w:val="Normalny"/>
    <w:rsid w:val="003011B3"/>
    <w:pPr>
      <w:spacing w:before="120"/>
    </w:pPr>
    <w:rPr>
      <w:rFonts w:ascii="Tahoma" w:eastAsia="Calibri" w:hAnsi="Tahoma"/>
      <w:sz w:val="20"/>
    </w:rPr>
  </w:style>
  <w:style w:type="paragraph" w:customStyle="1" w:styleId="Wypunktowanie1">
    <w:name w:val="Wypunktowanie 1"/>
    <w:basedOn w:val="Normalny"/>
    <w:rsid w:val="003011B3"/>
    <w:pPr>
      <w:spacing w:before="60" w:after="60"/>
      <w:ind w:left="624" w:hanging="170"/>
    </w:pPr>
    <w:rPr>
      <w:rFonts w:ascii="Tahoma" w:eastAsia="Calibri" w:hAnsi="Tahom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011B3"/>
  </w:style>
  <w:style w:type="character" w:styleId="Hipercze">
    <w:name w:val="Hyperlink"/>
    <w:uiPriority w:val="99"/>
    <w:unhideWhenUsed/>
    <w:rsid w:val="003011B3"/>
    <w:rPr>
      <w:color w:val="0000FF"/>
      <w:u w:val="single"/>
    </w:rPr>
  </w:style>
  <w:style w:type="character" w:styleId="UyteHipercze">
    <w:name w:val="FollowedHyperlink"/>
    <w:uiPriority w:val="99"/>
    <w:unhideWhenUsed/>
    <w:rsid w:val="003011B3"/>
    <w:rPr>
      <w:color w:val="800080"/>
      <w:u w:val="single"/>
    </w:rPr>
  </w:style>
  <w:style w:type="character" w:styleId="HTML-staaszeroko">
    <w:name w:val="HTML Typewriter"/>
    <w:rsid w:val="003011B3"/>
    <w:rPr>
      <w:rFonts w:ascii="Courier New" w:hAnsi="Courier New" w:cs="Times New Roman"/>
      <w:sz w:val="20"/>
    </w:rPr>
  </w:style>
  <w:style w:type="paragraph" w:customStyle="1" w:styleId="Stylwiadomocie-mail15">
    <w:name w:val="Styl wiadomości e-mail 15"/>
    <w:basedOn w:val="Normalny"/>
    <w:next w:val="Normalny"/>
    <w:qFormat/>
    <w:rsid w:val="009D4401"/>
    <w:pPr>
      <w:keepNext/>
      <w:spacing w:before="240" w:after="60"/>
      <w:ind w:left="432" w:hanging="432"/>
      <w:outlineLvl w:val="0"/>
    </w:pPr>
    <w:rPr>
      <w:rFonts w:ascii="Tahoma" w:hAnsi="Tahoma" w:cs="Arial"/>
      <w:b/>
      <w:bCs/>
      <w:kern w:val="32"/>
      <w:sz w:val="22"/>
      <w:szCs w:val="32"/>
      <w:lang w:eastAsia="zh-TW"/>
    </w:rPr>
  </w:style>
  <w:style w:type="paragraph" w:styleId="Spistreci1">
    <w:name w:val="toc 1"/>
    <w:basedOn w:val="Normalny"/>
    <w:next w:val="Normalny"/>
    <w:autoRedefine/>
    <w:uiPriority w:val="39"/>
    <w:rsid w:val="009D4401"/>
    <w:pPr>
      <w:spacing w:before="120" w:after="120"/>
    </w:pPr>
    <w:rPr>
      <w:rFonts w:ascii="Tahoma" w:hAnsi="Tahoma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rsid w:val="009D4401"/>
    <w:pPr>
      <w:ind w:left="240"/>
    </w:pPr>
    <w:rPr>
      <w:rFonts w:ascii="Tahoma" w:hAnsi="Tahoma"/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9D4401"/>
    <w:pPr>
      <w:ind w:left="480"/>
    </w:pPr>
    <w:rPr>
      <w:rFonts w:ascii="Tahoma" w:hAnsi="Tahoma"/>
      <w:i/>
      <w:iCs/>
      <w:sz w:val="20"/>
    </w:rPr>
  </w:style>
  <w:style w:type="paragraph" w:styleId="Legenda">
    <w:name w:val="caption"/>
    <w:aliases w:val=" Znak"/>
    <w:basedOn w:val="Normalny"/>
    <w:next w:val="Normalny"/>
    <w:link w:val="LegendaZnak"/>
    <w:qFormat/>
    <w:locked/>
    <w:rsid w:val="009D4401"/>
    <w:rPr>
      <w:rFonts w:ascii="Tahoma" w:hAnsi="Tahoma"/>
      <w:b/>
      <w:bCs/>
      <w:sz w:val="20"/>
      <w:szCs w:val="20"/>
    </w:rPr>
  </w:style>
  <w:style w:type="character" w:customStyle="1" w:styleId="LegendaZnak">
    <w:name w:val="Legenda Znak"/>
    <w:aliases w:val=" Znak Znak"/>
    <w:link w:val="Legenda"/>
    <w:rsid w:val="009D4401"/>
    <w:rPr>
      <w:rFonts w:ascii="Tahoma" w:hAnsi="Tahoma"/>
      <w:b/>
      <w:bCs/>
    </w:rPr>
  </w:style>
  <w:style w:type="paragraph" w:styleId="Tytu">
    <w:name w:val="Title"/>
    <w:basedOn w:val="Normalny"/>
    <w:link w:val="TytuZnak"/>
    <w:qFormat/>
    <w:locked/>
    <w:rsid w:val="009D4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D440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locked/>
    <w:rsid w:val="009D4401"/>
    <w:pPr>
      <w:spacing w:after="60"/>
      <w:jc w:val="center"/>
      <w:outlineLvl w:val="1"/>
    </w:pPr>
    <w:rPr>
      <w:rFonts w:ascii="Cambria" w:eastAsia="PMingLiU" w:hAnsi="Cambria"/>
      <w:sz w:val="20"/>
    </w:rPr>
  </w:style>
  <w:style w:type="character" w:customStyle="1" w:styleId="PodtytuZnak">
    <w:name w:val="Podtytuł Znak"/>
    <w:link w:val="Podtytu"/>
    <w:rsid w:val="009D4401"/>
    <w:rPr>
      <w:rFonts w:ascii="Cambria" w:eastAsia="PMingLiU" w:hAnsi="Cambria"/>
      <w:szCs w:val="24"/>
    </w:rPr>
  </w:style>
  <w:style w:type="character" w:styleId="Uwydatnienie">
    <w:name w:val="Emphasis"/>
    <w:qFormat/>
    <w:locked/>
    <w:rsid w:val="009D4401"/>
    <w:rPr>
      <w:i/>
      <w:iCs/>
    </w:rPr>
  </w:style>
  <w:style w:type="paragraph" w:styleId="Bezodstpw">
    <w:name w:val="No Spacing"/>
    <w:basedOn w:val="Normalny"/>
    <w:link w:val="BezodstpwZnak"/>
    <w:qFormat/>
    <w:rsid w:val="009D4401"/>
    <w:rPr>
      <w:rFonts w:ascii="Tahoma" w:hAnsi="Tahoma"/>
      <w:sz w:val="20"/>
    </w:rPr>
  </w:style>
  <w:style w:type="character" w:customStyle="1" w:styleId="BezodstpwZnak">
    <w:name w:val="Bez odstępów Znak"/>
    <w:link w:val="Bezodstpw"/>
    <w:rsid w:val="009D4401"/>
    <w:rPr>
      <w:rFonts w:ascii="Tahoma" w:hAnsi="Tahoma"/>
      <w:szCs w:val="24"/>
    </w:rPr>
  </w:style>
  <w:style w:type="paragraph" w:styleId="Akapitzlist">
    <w:name w:val="List Paragraph"/>
    <w:basedOn w:val="Normalny"/>
    <w:qFormat/>
    <w:rsid w:val="009D4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qFormat/>
    <w:rsid w:val="009D4401"/>
    <w:rPr>
      <w:rFonts w:ascii="Tahoma" w:hAnsi="Tahoma"/>
      <w:i/>
      <w:iCs/>
      <w:color w:val="000000"/>
      <w:sz w:val="20"/>
    </w:rPr>
  </w:style>
  <w:style w:type="character" w:customStyle="1" w:styleId="CytatZnak">
    <w:name w:val="Cytat Znak"/>
    <w:link w:val="Cytat"/>
    <w:rsid w:val="009D4401"/>
    <w:rPr>
      <w:rFonts w:ascii="Tahoma" w:hAnsi="Tahoma"/>
      <w:i/>
      <w:iCs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qFormat/>
    <w:rsid w:val="009D4401"/>
    <w:pPr>
      <w:pBdr>
        <w:bottom w:val="single" w:sz="4" w:space="4" w:color="4F81BD"/>
      </w:pBdr>
      <w:spacing w:before="200" w:after="280"/>
      <w:ind w:left="936" w:right="936"/>
    </w:pPr>
    <w:rPr>
      <w:rFonts w:ascii="Tahoma" w:hAnsi="Tahoma"/>
      <w:b/>
      <w:bCs/>
      <w:i/>
      <w:iCs/>
      <w:color w:val="4F81BD"/>
      <w:sz w:val="20"/>
    </w:rPr>
  </w:style>
  <w:style w:type="character" w:customStyle="1" w:styleId="CytatintensywnyZnak">
    <w:name w:val="Cytat intensywny Znak"/>
    <w:link w:val="Cytatintensywny"/>
    <w:rsid w:val="009D4401"/>
    <w:rPr>
      <w:rFonts w:ascii="Tahoma" w:hAnsi="Tahoma"/>
      <w:b/>
      <w:bCs/>
      <w:i/>
      <w:iCs/>
      <w:color w:val="4F81BD"/>
      <w:szCs w:val="24"/>
    </w:rPr>
  </w:style>
  <w:style w:type="character" w:styleId="Wyrnieniedelikatne">
    <w:name w:val="Subtle Emphasis"/>
    <w:qFormat/>
    <w:rsid w:val="009D4401"/>
    <w:rPr>
      <w:i/>
      <w:iCs/>
      <w:color w:val="808080"/>
    </w:rPr>
  </w:style>
  <w:style w:type="character" w:styleId="Wyrnienieintensywne">
    <w:name w:val="Intense Emphasis"/>
    <w:qFormat/>
    <w:rsid w:val="009D4401"/>
    <w:rPr>
      <w:b/>
      <w:bCs/>
      <w:i/>
      <w:iCs/>
      <w:color w:val="4F81BD"/>
    </w:rPr>
  </w:style>
  <w:style w:type="character" w:styleId="Odwoaniedelikatne">
    <w:name w:val="Subtle Reference"/>
    <w:qFormat/>
    <w:rsid w:val="009D4401"/>
    <w:rPr>
      <w:smallCaps/>
      <w:color w:val="C0504D"/>
      <w:u w:val="single"/>
    </w:rPr>
  </w:style>
  <w:style w:type="character" w:styleId="Odwoanieintensywne">
    <w:name w:val="Intense Reference"/>
    <w:qFormat/>
    <w:rsid w:val="009D4401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D4401"/>
    <w:rPr>
      <w:b/>
      <w:bCs/>
      <w:smallCaps/>
      <w:spacing w:val="5"/>
    </w:rPr>
  </w:style>
  <w:style w:type="paragraph" w:styleId="Nagwekspisutreci">
    <w:name w:val="TOC Heading"/>
    <w:basedOn w:val="Stylwiadomocie-mail15"/>
    <w:next w:val="Normalny"/>
    <w:qFormat/>
    <w:rsid w:val="009D4401"/>
    <w:pPr>
      <w:keepLines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character" w:customStyle="1" w:styleId="Nagwek7Znak1">
    <w:name w:val="Nagłówek 7 Znak1"/>
    <w:rsid w:val="009D4401"/>
    <w:rPr>
      <w:rFonts w:ascii="Calibri" w:hAnsi="Calibri"/>
      <w:sz w:val="24"/>
      <w:szCs w:val="24"/>
    </w:rPr>
  </w:style>
  <w:style w:type="paragraph" w:customStyle="1" w:styleId="Naglowek3">
    <w:name w:val="Naglowek_3"/>
    <w:basedOn w:val="Nagwek3"/>
    <w:qFormat/>
    <w:rsid w:val="009D4401"/>
    <w:pPr>
      <w:spacing w:before="120" w:after="120" w:line="312" w:lineRule="auto"/>
      <w:ind w:right="0"/>
      <w:jc w:val="both"/>
    </w:pPr>
    <w:rPr>
      <w:rFonts w:ascii="Arial" w:hAnsi="Arial"/>
      <w:bCs/>
      <w:sz w:val="26"/>
      <w:szCs w:val="26"/>
    </w:rPr>
  </w:style>
  <w:style w:type="paragraph" w:customStyle="1" w:styleId="SSPWpodrozdzial">
    <w:name w:val="SSPW_podrozdzial"/>
    <w:basedOn w:val="Normalny"/>
    <w:next w:val="Normalny"/>
    <w:link w:val="SSPWpodrozdzialZnakZnak"/>
    <w:rsid w:val="009D4401"/>
    <w:pPr>
      <w:spacing w:before="120" w:after="120"/>
    </w:pPr>
    <w:rPr>
      <w:rFonts w:ascii="Tahoma" w:hAnsi="Tahoma"/>
      <w:b/>
      <w:sz w:val="20"/>
    </w:rPr>
  </w:style>
  <w:style w:type="character" w:customStyle="1" w:styleId="SSPWpodrozdzialZnakZnak">
    <w:name w:val="SSPW_podrozdzial Znak Znak"/>
    <w:link w:val="SSPWpodrozdzial"/>
    <w:locked/>
    <w:rsid w:val="009D4401"/>
    <w:rPr>
      <w:rFonts w:ascii="Tahoma" w:hAnsi="Tahoma"/>
      <w:b/>
      <w:szCs w:val="24"/>
    </w:rPr>
  </w:style>
  <w:style w:type="character" w:customStyle="1" w:styleId="SSPWwypunktowanieZnak">
    <w:name w:val="SSPW_wypunktowanie Znak"/>
    <w:link w:val="SSPWwypunktowanie"/>
    <w:locked/>
    <w:rsid w:val="009D4401"/>
    <w:rPr>
      <w:rFonts w:ascii="Tahoma" w:hAnsi="Tahoma" w:cs="Tahoma"/>
      <w:color w:val="000000"/>
    </w:rPr>
  </w:style>
  <w:style w:type="paragraph" w:customStyle="1" w:styleId="SSWPtekstglowny161">
    <w:name w:val="SSWP_tekst_glowny161"/>
    <w:basedOn w:val="Normalny"/>
    <w:rsid w:val="009D4401"/>
    <w:pPr>
      <w:spacing w:after="60"/>
    </w:pPr>
    <w:rPr>
      <w:rFonts w:ascii="Tahoma" w:eastAsia="PMingLiU" w:hAnsi="Tahoma"/>
      <w:sz w:val="20"/>
    </w:rPr>
  </w:style>
  <w:style w:type="paragraph" w:styleId="Tekstpodstawowy3">
    <w:name w:val="Body Text 3"/>
    <w:basedOn w:val="Normalny"/>
    <w:link w:val="Tekstpodstawowy3Znak1"/>
    <w:rsid w:val="009D4401"/>
    <w:pPr>
      <w:widowControl w:val="0"/>
      <w:suppressAutoHyphens/>
      <w:spacing w:after="120"/>
    </w:pPr>
    <w:rPr>
      <w:rFonts w:ascii="Tahoma" w:hAnsi="Tahoma"/>
      <w:sz w:val="16"/>
      <w:szCs w:val="16"/>
    </w:rPr>
  </w:style>
  <w:style w:type="character" w:customStyle="1" w:styleId="Tekstpodstawowy3Znak">
    <w:name w:val="Tekst podstawowy 3 Znak"/>
    <w:uiPriority w:val="99"/>
    <w:rsid w:val="009D4401"/>
    <w:rPr>
      <w:sz w:val="16"/>
      <w:szCs w:val="16"/>
    </w:rPr>
  </w:style>
  <w:style w:type="character" w:customStyle="1" w:styleId="Tekstpodstawowy3Znak1">
    <w:name w:val="Tekst podstawowy 3 Znak1"/>
    <w:link w:val="Tekstpodstawowy3"/>
    <w:locked/>
    <w:rsid w:val="009D4401"/>
    <w:rPr>
      <w:rFonts w:ascii="Tahoma" w:hAnsi="Tahoma"/>
      <w:sz w:val="16"/>
      <w:szCs w:val="16"/>
    </w:rPr>
  </w:style>
  <w:style w:type="paragraph" w:customStyle="1" w:styleId="Enormal">
    <w:name w:val="E normal"/>
    <w:basedOn w:val="Normalny"/>
    <w:rsid w:val="009D4401"/>
    <w:rPr>
      <w:rFonts w:ascii="Tahoma" w:eastAsia="PMingLiU" w:hAnsi="Tahoma"/>
      <w:sz w:val="20"/>
      <w:szCs w:val="20"/>
      <w:lang w:val="de-DE"/>
    </w:rPr>
  </w:style>
  <w:style w:type="character" w:customStyle="1" w:styleId="SSWPtekstglownyZnak">
    <w:name w:val="SSWP_tekst_glowny Znak"/>
    <w:link w:val="SSWPtekstglowny"/>
    <w:locked/>
    <w:rsid w:val="009D4401"/>
    <w:rPr>
      <w:rFonts w:ascii="Tahoma" w:hAnsi="Tahoma"/>
      <w:szCs w:val="24"/>
    </w:rPr>
  </w:style>
  <w:style w:type="paragraph" w:customStyle="1" w:styleId="Akapitzlist10">
    <w:name w:val="Akapit z listą1"/>
    <w:basedOn w:val="Normalny"/>
    <w:rsid w:val="009D4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SWPtekstglowny20">
    <w:name w:val="SSWP_tekst_glowny20"/>
    <w:basedOn w:val="Normalny"/>
    <w:rsid w:val="009D4401"/>
    <w:pPr>
      <w:spacing w:after="60"/>
    </w:pPr>
    <w:rPr>
      <w:rFonts w:ascii="Tahoma" w:hAnsi="Tahoma"/>
      <w:sz w:val="20"/>
    </w:rPr>
  </w:style>
  <w:style w:type="paragraph" w:customStyle="1" w:styleId="SSPWlista171">
    <w:name w:val="SSPW_lista171"/>
    <w:basedOn w:val="Normalny"/>
    <w:next w:val="SSWPtekstglowny"/>
    <w:rsid w:val="009D4401"/>
    <w:pPr>
      <w:tabs>
        <w:tab w:val="num" w:pos="851"/>
      </w:tabs>
      <w:ind w:left="851" w:hanging="284"/>
    </w:pPr>
    <w:rPr>
      <w:rFonts w:ascii="Tahoma" w:eastAsia="PMingLiU" w:hAnsi="Tahoma"/>
      <w:sz w:val="20"/>
    </w:rPr>
  </w:style>
  <w:style w:type="paragraph" w:customStyle="1" w:styleId="SSPWpodtytul131">
    <w:name w:val="SSPW_podtytul131"/>
    <w:basedOn w:val="Normalny"/>
    <w:rsid w:val="009D4401"/>
    <w:pPr>
      <w:spacing w:before="120" w:after="120"/>
    </w:pPr>
    <w:rPr>
      <w:rFonts w:ascii="Tahoma" w:eastAsia="PMingLiU" w:hAnsi="Tahoma"/>
      <w:b/>
      <w:sz w:val="20"/>
    </w:rPr>
  </w:style>
  <w:style w:type="paragraph" w:customStyle="1" w:styleId="SSPWwtabelce7">
    <w:name w:val="SSPW_w_tabelce7"/>
    <w:basedOn w:val="Normalny"/>
    <w:rsid w:val="009D4401"/>
    <w:rPr>
      <w:rFonts w:ascii="Tahoma" w:hAnsi="Tahoma"/>
      <w:sz w:val="18"/>
      <w:lang w:val="en-US"/>
    </w:rPr>
  </w:style>
  <w:style w:type="paragraph" w:styleId="Spistreci4">
    <w:name w:val="toc 4"/>
    <w:basedOn w:val="Normalny"/>
    <w:next w:val="Normalny"/>
    <w:autoRedefine/>
    <w:uiPriority w:val="39"/>
    <w:rsid w:val="009D4401"/>
    <w:pPr>
      <w:ind w:left="720"/>
    </w:pPr>
    <w:rPr>
      <w:rFonts w:ascii="Tahoma" w:hAnsi="Tahoma"/>
      <w:sz w:val="18"/>
    </w:rPr>
  </w:style>
  <w:style w:type="paragraph" w:styleId="Spisilustracji">
    <w:name w:val="table of figures"/>
    <w:basedOn w:val="Normalny"/>
    <w:next w:val="Normalny"/>
    <w:uiPriority w:val="99"/>
    <w:rsid w:val="009D4401"/>
    <w:rPr>
      <w:rFonts w:ascii="Tahoma" w:hAnsi="Tahoma"/>
      <w:sz w:val="20"/>
    </w:rPr>
  </w:style>
  <w:style w:type="character" w:customStyle="1" w:styleId="MSStekstglownyZnak">
    <w:name w:val="MSS_tekst_glowny Znak"/>
    <w:link w:val="MSStekstglowny"/>
    <w:rsid w:val="009D4401"/>
    <w:rPr>
      <w:rFonts w:ascii="Arial" w:hAnsi="Arial"/>
      <w:lang w:eastAsia="ar-SA"/>
    </w:rPr>
  </w:style>
  <w:style w:type="character" w:customStyle="1" w:styleId="MSSwypunktowanieZnakZnak">
    <w:name w:val="MSS_wypunktowanie Znak Znak"/>
    <w:link w:val="MSSwypunktowanie"/>
    <w:rsid w:val="009D4401"/>
    <w:rPr>
      <w:rFonts w:ascii="Arial" w:hAnsi="Arial"/>
      <w:szCs w:val="24"/>
      <w:lang w:eastAsia="ar-SA"/>
    </w:rPr>
  </w:style>
  <w:style w:type="character" w:customStyle="1" w:styleId="MSStekstgwnyZnak">
    <w:name w:val="MSS_tekst_główny Znak"/>
    <w:link w:val="MSStekstgwny"/>
    <w:rsid w:val="009D4401"/>
    <w:rPr>
      <w:rFonts w:ascii="Arial" w:hAnsi="Arial" w:cs="Arial"/>
      <w:lang w:eastAsia="ar-SA"/>
    </w:rPr>
  </w:style>
  <w:style w:type="paragraph" w:customStyle="1" w:styleId="SWMSSroz1">
    <w:name w:val="SWMSS_roz_1"/>
    <w:basedOn w:val="Stylwiadomocie-mail15"/>
    <w:rsid w:val="009D4401"/>
    <w:pPr>
      <w:keepNext w:val="0"/>
      <w:pageBreakBefore/>
      <w:tabs>
        <w:tab w:val="num" w:pos="431"/>
      </w:tabs>
      <w:spacing w:before="120" w:after="120" w:line="240" w:lineRule="auto"/>
      <w:ind w:left="431" w:hanging="431"/>
      <w:jc w:val="left"/>
    </w:pPr>
    <w:rPr>
      <w:rFonts w:ascii="Arial" w:hAnsi="Arial"/>
      <w:sz w:val="32"/>
      <w:lang w:eastAsia="pl-PL"/>
    </w:rPr>
  </w:style>
  <w:style w:type="paragraph" w:customStyle="1" w:styleId="SWMSSroz3">
    <w:name w:val="SWMSS_roz_3"/>
    <w:basedOn w:val="Normalny"/>
    <w:rsid w:val="009D4401"/>
    <w:pPr>
      <w:keepNext/>
      <w:widowControl w:val="0"/>
      <w:tabs>
        <w:tab w:val="num" w:pos="720"/>
      </w:tabs>
      <w:suppressAutoHyphens/>
      <w:spacing w:before="240" w:after="120" w:line="360" w:lineRule="atLeast"/>
      <w:ind w:left="431" w:hanging="431"/>
      <w:textAlignment w:val="baseline"/>
    </w:pPr>
    <w:rPr>
      <w:rFonts w:ascii="Arial" w:eastAsia="Lucida Sans Unicode" w:hAnsi="Arial" w:cs="MS Reference Sans Serif"/>
      <w:b/>
      <w:sz w:val="20"/>
      <w:szCs w:val="28"/>
      <w:lang w:eastAsia="ar-SA"/>
    </w:rPr>
  </w:style>
  <w:style w:type="character" w:styleId="Numerstrony">
    <w:name w:val="page number"/>
    <w:rsid w:val="009D4401"/>
    <w:rPr>
      <w:rFonts w:cs="Times New Roman"/>
    </w:rPr>
  </w:style>
  <w:style w:type="paragraph" w:customStyle="1" w:styleId="SSPWrysunek">
    <w:name w:val="SSPW_rysunek"/>
    <w:basedOn w:val="Normalny"/>
    <w:rsid w:val="009D4401"/>
    <w:pPr>
      <w:spacing w:before="120" w:after="120"/>
      <w:jc w:val="center"/>
    </w:pPr>
    <w:rPr>
      <w:rFonts w:ascii="Tahoma" w:hAnsi="Tahoma"/>
      <w:sz w:val="20"/>
    </w:rPr>
  </w:style>
  <w:style w:type="character" w:customStyle="1" w:styleId="b1">
    <w:name w:val="b1"/>
    <w:rsid w:val="009D4401"/>
    <w:rPr>
      <w:rFonts w:cs="Times New Roman"/>
    </w:rPr>
  </w:style>
  <w:style w:type="paragraph" w:customStyle="1" w:styleId="StylNagwek3Pogrubienie">
    <w:name w:val="Styl Nagłówek 3 + Pogrubienie"/>
    <w:basedOn w:val="Nagwek3"/>
    <w:next w:val="Normalny"/>
    <w:link w:val="StylNagwek3PogrubienieZnak"/>
    <w:rsid w:val="009D4401"/>
    <w:pPr>
      <w:numPr>
        <w:ilvl w:val="2"/>
      </w:numPr>
      <w:tabs>
        <w:tab w:val="num" w:pos="643"/>
      </w:tabs>
      <w:spacing w:before="240" w:after="60" w:line="240" w:lineRule="auto"/>
      <w:ind w:left="643" w:right="0" w:hanging="360"/>
      <w:jc w:val="left"/>
    </w:pPr>
    <w:rPr>
      <w:rFonts w:ascii="Times New Roman" w:hAnsi="Times New Roman"/>
      <w:bCs/>
      <w:i/>
      <w:sz w:val="24"/>
      <w:szCs w:val="26"/>
    </w:rPr>
  </w:style>
  <w:style w:type="character" w:customStyle="1" w:styleId="StylNagwek3PogrubienieZnak">
    <w:name w:val="Styl Nagłówek 3 + Pogrubienie Znak"/>
    <w:link w:val="StylNagwek3Pogrubienie"/>
    <w:locked/>
    <w:rsid w:val="009D4401"/>
    <w:rPr>
      <w:rFonts w:cs="Arial"/>
      <w:b/>
      <w:bCs/>
      <w:i/>
      <w:sz w:val="24"/>
      <w:szCs w:val="26"/>
    </w:rPr>
  </w:style>
  <w:style w:type="character" w:customStyle="1" w:styleId="Znakiprzypiswdolnych">
    <w:name w:val="Znaki przypisów dolnych"/>
    <w:rsid w:val="009D4401"/>
  </w:style>
  <w:style w:type="paragraph" w:customStyle="1" w:styleId="Tekstprzypisudolnego1">
    <w:name w:val="Tekst przypisu dolnego1"/>
    <w:basedOn w:val="Normalny"/>
    <w:rsid w:val="009D4401"/>
    <w:pPr>
      <w:widowControl w:val="0"/>
      <w:suppressAutoHyphens/>
      <w:autoSpaceDE w:val="0"/>
      <w:spacing w:line="240" w:lineRule="auto"/>
      <w:ind w:left="283" w:hanging="283"/>
      <w:jc w:val="left"/>
    </w:pPr>
    <w:rPr>
      <w:rFonts w:ascii="Arial" w:eastAsia="Arial Unicode MS" w:hAnsi="Arial"/>
      <w:sz w:val="20"/>
      <w:szCs w:val="20"/>
    </w:rPr>
  </w:style>
  <w:style w:type="paragraph" w:customStyle="1" w:styleId="WW-footnotetext">
    <w:name w:val="WW-footnote text"/>
    <w:basedOn w:val="Normalny"/>
    <w:rsid w:val="009D4401"/>
    <w:pPr>
      <w:widowControl w:val="0"/>
      <w:suppressAutoHyphens/>
      <w:autoSpaceDE w:val="0"/>
      <w:spacing w:line="240" w:lineRule="auto"/>
      <w:ind w:left="283" w:hanging="283"/>
      <w:jc w:val="left"/>
    </w:pPr>
    <w:rPr>
      <w:rFonts w:ascii="Arial" w:eastAsia="Arial Unicode MS" w:hAnsi="Arial"/>
      <w:sz w:val="20"/>
      <w:szCs w:val="20"/>
    </w:rPr>
  </w:style>
  <w:style w:type="paragraph" w:customStyle="1" w:styleId="SSPWtekstglowny7">
    <w:name w:val="SSPW_tekst_glowny7"/>
    <w:basedOn w:val="Normalny"/>
    <w:rsid w:val="009D4401"/>
    <w:pPr>
      <w:spacing w:after="60"/>
    </w:pPr>
    <w:rPr>
      <w:rFonts w:ascii="Tahoma" w:hAnsi="Tahoma"/>
      <w:sz w:val="20"/>
    </w:rPr>
  </w:style>
  <w:style w:type="paragraph" w:styleId="Spistreci5">
    <w:name w:val="toc 5"/>
    <w:basedOn w:val="Normalny"/>
    <w:next w:val="Normalny"/>
    <w:autoRedefine/>
    <w:uiPriority w:val="39"/>
    <w:rsid w:val="009D4401"/>
    <w:pPr>
      <w:spacing w:line="240" w:lineRule="auto"/>
      <w:ind w:left="960"/>
      <w:jc w:val="left"/>
    </w:pPr>
    <w:rPr>
      <w:rFonts w:ascii="Tahoma" w:hAnsi="Tahoma"/>
      <w:sz w:val="20"/>
    </w:rPr>
  </w:style>
  <w:style w:type="paragraph" w:styleId="Spistreci6">
    <w:name w:val="toc 6"/>
    <w:basedOn w:val="Normalny"/>
    <w:next w:val="Normalny"/>
    <w:autoRedefine/>
    <w:uiPriority w:val="39"/>
    <w:rsid w:val="009D4401"/>
    <w:pPr>
      <w:spacing w:line="240" w:lineRule="auto"/>
      <w:ind w:left="1200"/>
      <w:jc w:val="left"/>
    </w:pPr>
    <w:rPr>
      <w:rFonts w:ascii="Tahoma" w:hAnsi="Tahoma"/>
      <w:sz w:val="20"/>
    </w:rPr>
  </w:style>
  <w:style w:type="paragraph" w:styleId="Spistreci7">
    <w:name w:val="toc 7"/>
    <w:basedOn w:val="Normalny"/>
    <w:next w:val="Normalny"/>
    <w:autoRedefine/>
    <w:uiPriority w:val="39"/>
    <w:rsid w:val="009D4401"/>
    <w:pPr>
      <w:spacing w:line="240" w:lineRule="auto"/>
      <w:ind w:left="1440"/>
      <w:jc w:val="left"/>
    </w:pPr>
    <w:rPr>
      <w:rFonts w:ascii="Tahoma" w:hAnsi="Tahoma"/>
      <w:sz w:val="20"/>
    </w:rPr>
  </w:style>
  <w:style w:type="paragraph" w:styleId="Spistreci8">
    <w:name w:val="toc 8"/>
    <w:basedOn w:val="Normalny"/>
    <w:next w:val="Normalny"/>
    <w:autoRedefine/>
    <w:uiPriority w:val="39"/>
    <w:rsid w:val="009D4401"/>
    <w:pPr>
      <w:spacing w:line="240" w:lineRule="auto"/>
      <w:ind w:left="1680"/>
      <w:jc w:val="left"/>
    </w:pPr>
    <w:rPr>
      <w:rFonts w:ascii="Tahoma" w:hAnsi="Tahoma"/>
      <w:sz w:val="20"/>
    </w:rPr>
  </w:style>
  <w:style w:type="paragraph" w:styleId="Spistreci9">
    <w:name w:val="toc 9"/>
    <w:basedOn w:val="Normalny"/>
    <w:next w:val="Normalny"/>
    <w:autoRedefine/>
    <w:uiPriority w:val="39"/>
    <w:rsid w:val="009D4401"/>
    <w:pPr>
      <w:spacing w:line="240" w:lineRule="auto"/>
      <w:ind w:left="1920"/>
      <w:jc w:val="left"/>
    </w:pPr>
    <w:rPr>
      <w:rFonts w:ascii="Tahoma" w:hAnsi="Tahoma"/>
      <w:sz w:val="20"/>
    </w:rPr>
  </w:style>
  <w:style w:type="paragraph" w:styleId="NormalnyWeb">
    <w:name w:val="Normal (Web)"/>
    <w:basedOn w:val="Normalny"/>
    <w:rsid w:val="009D4401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</w:rPr>
  </w:style>
  <w:style w:type="paragraph" w:customStyle="1" w:styleId="Pa1">
    <w:name w:val="Pa1"/>
    <w:basedOn w:val="Normalny"/>
    <w:next w:val="Normalny"/>
    <w:rsid w:val="009D4401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0"/>
    </w:rPr>
  </w:style>
  <w:style w:type="paragraph" w:customStyle="1" w:styleId="Pa8">
    <w:name w:val="Pa8"/>
    <w:basedOn w:val="Normalny"/>
    <w:next w:val="Normalny"/>
    <w:rsid w:val="009D4401"/>
    <w:pPr>
      <w:autoSpaceDE w:val="0"/>
      <w:autoSpaceDN w:val="0"/>
      <w:adjustRightInd w:val="0"/>
      <w:spacing w:line="181" w:lineRule="atLeast"/>
      <w:jc w:val="left"/>
    </w:pPr>
    <w:rPr>
      <w:rFonts w:ascii="Calibri" w:hAnsi="Calibri"/>
      <w:sz w:val="20"/>
    </w:rPr>
  </w:style>
  <w:style w:type="paragraph" w:customStyle="1" w:styleId="Pa6">
    <w:name w:val="Pa6"/>
    <w:basedOn w:val="Normalny"/>
    <w:next w:val="Normalny"/>
    <w:rsid w:val="009D4401"/>
    <w:pPr>
      <w:autoSpaceDE w:val="0"/>
      <w:autoSpaceDN w:val="0"/>
      <w:adjustRightInd w:val="0"/>
      <w:spacing w:line="181" w:lineRule="atLeast"/>
      <w:jc w:val="left"/>
    </w:pPr>
    <w:rPr>
      <w:rFonts w:ascii="Calibri" w:hAnsi="Calibri"/>
      <w:sz w:val="20"/>
    </w:rPr>
  </w:style>
  <w:style w:type="paragraph" w:customStyle="1" w:styleId="Pa12">
    <w:name w:val="Pa12"/>
    <w:basedOn w:val="Normalny"/>
    <w:next w:val="Normalny"/>
    <w:rsid w:val="009D4401"/>
    <w:pPr>
      <w:autoSpaceDE w:val="0"/>
      <w:autoSpaceDN w:val="0"/>
      <w:adjustRightInd w:val="0"/>
      <w:spacing w:before="20" w:after="40" w:line="221" w:lineRule="atLeast"/>
      <w:jc w:val="left"/>
    </w:pPr>
    <w:rPr>
      <w:rFonts w:ascii="Calibri" w:hAnsi="Calibri"/>
      <w:sz w:val="20"/>
    </w:rPr>
  </w:style>
  <w:style w:type="character" w:customStyle="1" w:styleId="A8">
    <w:name w:val="A8"/>
    <w:rsid w:val="009D4401"/>
    <w:rPr>
      <w:rFonts w:cs="Calibri"/>
      <w:b/>
      <w:bCs/>
      <w:color w:val="000000"/>
    </w:rPr>
  </w:style>
  <w:style w:type="paragraph" w:customStyle="1" w:styleId="Default">
    <w:name w:val="Default"/>
    <w:rsid w:val="009D44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12bold">
    <w:name w:val="s12bold"/>
    <w:rsid w:val="009D4401"/>
  </w:style>
  <w:style w:type="paragraph" w:customStyle="1" w:styleId="SSPWpodtytul">
    <w:name w:val="SSPW_podtytul"/>
    <w:basedOn w:val="Normalny"/>
    <w:link w:val="SSPWpodtytulZnak"/>
    <w:rsid w:val="009D4401"/>
    <w:pPr>
      <w:spacing w:before="120" w:after="120"/>
    </w:pPr>
    <w:rPr>
      <w:rFonts w:ascii="Tahoma" w:eastAsia="Calibri" w:hAnsi="Tahoma"/>
      <w:b/>
      <w:sz w:val="20"/>
    </w:rPr>
  </w:style>
  <w:style w:type="character" w:customStyle="1" w:styleId="SSPWpodtytulZnak">
    <w:name w:val="SSPW_podtytul Znak"/>
    <w:link w:val="SSPWpodtytul"/>
    <w:locked/>
    <w:rsid w:val="009D4401"/>
    <w:rPr>
      <w:rFonts w:ascii="Tahoma" w:eastAsia="Calibri" w:hAnsi="Tahoma"/>
      <w:b/>
      <w:szCs w:val="24"/>
    </w:rPr>
  </w:style>
  <w:style w:type="paragraph" w:customStyle="1" w:styleId="sdfootnote">
    <w:name w:val="sdfootnote"/>
    <w:basedOn w:val="Normalny"/>
    <w:rsid w:val="009D4401"/>
    <w:pPr>
      <w:spacing w:before="100" w:beforeAutospacing="1" w:line="240" w:lineRule="auto"/>
      <w:ind w:left="284" w:hanging="284"/>
      <w:jc w:val="left"/>
    </w:pPr>
    <w:rPr>
      <w:rFonts w:ascii="Tahoma" w:hAnsi="Tahoma"/>
      <w:sz w:val="20"/>
      <w:szCs w:val="20"/>
    </w:rPr>
  </w:style>
  <w:style w:type="paragraph" w:customStyle="1" w:styleId="Pa41">
    <w:name w:val="Pa41"/>
    <w:basedOn w:val="Default"/>
    <w:next w:val="Default"/>
    <w:rsid w:val="009D4401"/>
    <w:pPr>
      <w:spacing w:after="40" w:line="221" w:lineRule="atLeast"/>
    </w:pPr>
    <w:rPr>
      <w:rFonts w:cs="Times New Roman"/>
      <w:color w:val="auto"/>
    </w:rPr>
  </w:style>
  <w:style w:type="paragraph" w:customStyle="1" w:styleId="pkt1art">
    <w:name w:val="pkt1art"/>
    <w:basedOn w:val="Normalny"/>
    <w:rsid w:val="009D4401"/>
    <w:pPr>
      <w:overflowPunct w:val="0"/>
      <w:autoSpaceDE w:val="0"/>
      <w:autoSpaceDN w:val="0"/>
      <w:spacing w:before="60" w:after="60" w:line="240" w:lineRule="auto"/>
      <w:ind w:left="2269" w:hanging="284"/>
    </w:pPr>
  </w:style>
  <w:style w:type="paragraph" w:customStyle="1" w:styleId="11art">
    <w:name w:val="11art"/>
    <w:basedOn w:val="Normalny"/>
    <w:rsid w:val="009D4401"/>
    <w:pPr>
      <w:overflowPunct w:val="0"/>
      <w:autoSpaceDE w:val="0"/>
      <w:autoSpaceDN w:val="0"/>
      <w:spacing w:before="60" w:after="60" w:line="240" w:lineRule="auto"/>
      <w:ind w:left="2693" w:hanging="278"/>
    </w:pPr>
  </w:style>
  <w:style w:type="paragraph" w:customStyle="1" w:styleId="lit1">
    <w:name w:val="lit1"/>
    <w:basedOn w:val="Normalny"/>
    <w:rsid w:val="009D4401"/>
    <w:pPr>
      <w:overflowPunct w:val="0"/>
      <w:autoSpaceDE w:val="0"/>
      <w:autoSpaceDN w:val="0"/>
      <w:spacing w:before="60" w:after="60" w:line="240" w:lineRule="auto"/>
      <w:ind w:left="1276" w:hanging="340"/>
    </w:pPr>
  </w:style>
  <w:style w:type="paragraph" w:styleId="Poprawka">
    <w:name w:val="Revision"/>
    <w:hidden/>
    <w:uiPriority w:val="99"/>
    <w:semiHidden/>
    <w:rsid w:val="009D4401"/>
    <w:rPr>
      <w:rFonts w:ascii="Tahoma" w:hAnsi="Tahoma"/>
      <w:szCs w:val="24"/>
    </w:rPr>
  </w:style>
  <w:style w:type="paragraph" w:customStyle="1" w:styleId="ZnakZnak2">
    <w:name w:val="Znak Znak2"/>
    <w:basedOn w:val="Normalny"/>
    <w:rsid w:val="009D4401"/>
    <w:pPr>
      <w:spacing w:line="360" w:lineRule="auto"/>
    </w:pPr>
    <w:rPr>
      <w:rFonts w:ascii="Verdana" w:hAnsi="Verdana"/>
      <w:sz w:val="20"/>
      <w:szCs w:val="20"/>
    </w:rPr>
  </w:style>
  <w:style w:type="paragraph" w:customStyle="1" w:styleId="Stylwiadomocie-mail143">
    <w:name w:val="Styl wiadomości e-mail 143"/>
    <w:basedOn w:val="Normalny"/>
    <w:next w:val="Normalny"/>
    <w:qFormat/>
    <w:rsid w:val="009D440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Tahoma" w:hAnsi="Tahoma" w:cs="Arial"/>
      <w:b/>
      <w:bCs/>
      <w:kern w:val="32"/>
      <w:sz w:val="22"/>
      <w:szCs w:val="32"/>
      <w:lang w:eastAsia="zh-TW"/>
    </w:rPr>
  </w:style>
  <w:style w:type="paragraph" w:styleId="Mapadokumentu">
    <w:name w:val="Document Map"/>
    <w:basedOn w:val="Normalny"/>
    <w:link w:val="MapadokumentuZnak"/>
    <w:uiPriority w:val="99"/>
    <w:unhideWhenUsed/>
    <w:rsid w:val="009D440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9D4401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9D4401"/>
    <w:pPr>
      <w:numPr>
        <w:numId w:val="6"/>
      </w:numPr>
      <w:spacing w:line="240" w:lineRule="auto"/>
      <w:jc w:val="left"/>
    </w:pPr>
    <w:rPr>
      <w:rFonts w:ascii="Verdana" w:hAnsi="Verdana"/>
      <w:sz w:val="20"/>
      <w:szCs w:val="20"/>
    </w:rPr>
  </w:style>
  <w:style w:type="paragraph" w:styleId="Listapunktowana2">
    <w:name w:val="List Bullet 2"/>
    <w:basedOn w:val="Normalny"/>
    <w:rsid w:val="009D4401"/>
    <w:pPr>
      <w:tabs>
        <w:tab w:val="num" w:pos="643"/>
      </w:tabs>
      <w:spacing w:before="120" w:line="240" w:lineRule="auto"/>
      <w:ind w:left="643" w:hanging="360"/>
    </w:pPr>
    <w:rPr>
      <w:rFonts w:ascii="Calibri" w:hAnsi="Calibri"/>
    </w:rPr>
  </w:style>
  <w:style w:type="paragraph" w:customStyle="1" w:styleId="xl63">
    <w:name w:val="xl63"/>
    <w:basedOn w:val="Normalny"/>
    <w:rsid w:val="009D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64">
    <w:name w:val="xl64"/>
    <w:basedOn w:val="Normalny"/>
    <w:rsid w:val="009D4401"/>
    <w:pPr>
      <w:spacing w:before="100" w:beforeAutospacing="1" w:after="100" w:afterAutospacing="1" w:line="240" w:lineRule="auto"/>
      <w:jc w:val="center"/>
    </w:pPr>
  </w:style>
  <w:style w:type="paragraph" w:customStyle="1" w:styleId="xl65">
    <w:name w:val="xl65"/>
    <w:basedOn w:val="Normalny"/>
    <w:rsid w:val="009D4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66">
    <w:name w:val="xl66"/>
    <w:basedOn w:val="Normalny"/>
    <w:rsid w:val="009D44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67">
    <w:name w:val="xl67"/>
    <w:basedOn w:val="Normalny"/>
    <w:rsid w:val="009D44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68">
    <w:name w:val="xl68"/>
    <w:basedOn w:val="Normalny"/>
    <w:rsid w:val="009D44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69">
    <w:name w:val="xl69"/>
    <w:basedOn w:val="Normalny"/>
    <w:rsid w:val="009D4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70">
    <w:name w:val="xl70"/>
    <w:basedOn w:val="Normalny"/>
    <w:rsid w:val="009D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71">
    <w:name w:val="xl71"/>
    <w:basedOn w:val="Normalny"/>
    <w:rsid w:val="009D4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72">
    <w:name w:val="xl72"/>
    <w:basedOn w:val="Normalny"/>
    <w:rsid w:val="009D44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</w:style>
  <w:style w:type="paragraph" w:customStyle="1" w:styleId="xl73">
    <w:name w:val="xl73"/>
    <w:basedOn w:val="Normalny"/>
    <w:rsid w:val="009D44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</w:style>
  <w:style w:type="paragraph" w:styleId="Listapunktowana3">
    <w:name w:val="List Bullet 3"/>
    <w:basedOn w:val="Normalny"/>
    <w:rsid w:val="009D4401"/>
    <w:pPr>
      <w:tabs>
        <w:tab w:val="num" w:pos="926"/>
      </w:tabs>
      <w:ind w:left="926" w:hanging="360"/>
      <w:contextualSpacing/>
    </w:pPr>
    <w:rPr>
      <w:rFonts w:ascii="Tahoma" w:hAnsi="Tahoma"/>
      <w:sz w:val="20"/>
    </w:rPr>
  </w:style>
  <w:style w:type="paragraph" w:customStyle="1" w:styleId="Stylwiadomocie-mail165">
    <w:name w:val="Styl wiadomości e-mail 165"/>
    <w:basedOn w:val="Normalny"/>
    <w:next w:val="Normalny"/>
    <w:qFormat/>
    <w:rsid w:val="009D4401"/>
    <w:pPr>
      <w:keepNext/>
      <w:tabs>
        <w:tab w:val="num" w:pos="432"/>
      </w:tabs>
      <w:autoSpaceDE w:val="0"/>
      <w:autoSpaceDN w:val="0"/>
      <w:adjustRightInd w:val="0"/>
      <w:spacing w:before="240" w:after="60"/>
      <w:ind w:left="432" w:hanging="432"/>
      <w:outlineLvl w:val="0"/>
    </w:pPr>
    <w:rPr>
      <w:rFonts w:ascii="Tahoma" w:hAnsi="Tahoma" w:cs="Arial"/>
      <w:b/>
      <w:bCs/>
      <w:kern w:val="32"/>
      <w:sz w:val="22"/>
      <w:szCs w:val="32"/>
      <w:lang w:eastAsia="zh-TW"/>
    </w:rPr>
  </w:style>
  <w:style w:type="character" w:customStyle="1" w:styleId="Internetlink">
    <w:name w:val="Internet link"/>
    <w:rsid w:val="009D4401"/>
    <w:rPr>
      <w:rFonts w:eastAsia="Calibri"/>
      <w:color w:val="0000FF"/>
      <w:sz w:val="22"/>
      <w:szCs w:val="22"/>
      <w:u w:val="single"/>
    </w:rPr>
  </w:style>
  <w:style w:type="paragraph" w:customStyle="1" w:styleId="Strategia-Akapit">
    <w:name w:val="Strategia-Akapit"/>
    <w:basedOn w:val="Normalny"/>
    <w:rsid w:val="009D4401"/>
    <w:pPr>
      <w:widowControl w:val="0"/>
      <w:spacing w:after="60" w:line="360" w:lineRule="auto"/>
      <w:ind w:firstLine="851"/>
    </w:pPr>
    <w:rPr>
      <w:rFonts w:ascii="Tahoma" w:eastAsia="Arial Unicode MS" w:hAnsi="Tahoma"/>
      <w:sz w:val="22"/>
      <w:lang w:eastAsia="ar-SA"/>
    </w:rPr>
  </w:style>
  <w:style w:type="paragraph" w:customStyle="1" w:styleId="Strategia-Cel">
    <w:name w:val="Strategia-Cel"/>
    <w:basedOn w:val="Strategia-Akapit"/>
    <w:rsid w:val="009D4401"/>
    <w:rPr>
      <w:b/>
      <w:bCs/>
      <w:sz w:val="26"/>
      <w:szCs w:val="26"/>
    </w:rPr>
  </w:style>
  <w:style w:type="character" w:customStyle="1" w:styleId="ZnakZnakZnak">
    <w:name w:val="Znak Znak Znak"/>
    <w:rsid w:val="009D4401"/>
    <w:rPr>
      <w:b/>
      <w:bCs/>
      <w:lang w:eastAsia="pl-PL"/>
    </w:rPr>
  </w:style>
  <w:style w:type="character" w:customStyle="1" w:styleId="ZnakZnak3">
    <w:name w:val="Znak Znak3"/>
    <w:rsid w:val="009D4401"/>
    <w:rPr>
      <w:b/>
      <w:bCs/>
      <w:lang w:val="pl-PL" w:eastAsia="pl-PL" w:bidi="ar-SA"/>
    </w:rPr>
  </w:style>
  <w:style w:type="paragraph" w:customStyle="1" w:styleId="bulety">
    <w:name w:val="bulety"/>
    <w:basedOn w:val="Normalny"/>
    <w:rsid w:val="009D4401"/>
    <w:pPr>
      <w:spacing w:before="60" w:after="60" w:line="360" w:lineRule="auto"/>
    </w:pPr>
    <w:rPr>
      <w:rFonts w:ascii="Arial" w:hAnsi="Arial"/>
      <w:snapToGrid w:val="0"/>
      <w:szCs w:val="20"/>
    </w:rPr>
  </w:style>
  <w:style w:type="table" w:styleId="Tabela-Lista5">
    <w:name w:val="Table List 5"/>
    <w:basedOn w:val="Standardowy"/>
    <w:rsid w:val="009D4401"/>
    <w:pPr>
      <w:spacing w:line="312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9NieKursywa">
    <w:name w:val="Styl Nagłówek 9 + Nie Kursywa"/>
    <w:basedOn w:val="Nagwek9"/>
    <w:rsid w:val="009D4401"/>
    <w:pPr>
      <w:widowControl/>
      <w:tabs>
        <w:tab w:val="left" w:pos="1174"/>
        <w:tab w:val="num" w:pos="1584"/>
      </w:tabs>
      <w:suppressAutoHyphens w:val="0"/>
      <w:spacing w:line="240" w:lineRule="auto"/>
      <w:ind w:left="1584" w:hanging="1584"/>
      <w:jc w:val="left"/>
      <w:textAlignment w:val="auto"/>
    </w:pPr>
    <w:rPr>
      <w:rFonts w:ascii="Times New Roman" w:hAnsi="Times New Roman"/>
      <w:sz w:val="24"/>
      <w:szCs w:val="24"/>
      <w:lang w:eastAsia="pl-PL"/>
    </w:rPr>
  </w:style>
  <w:style w:type="table" w:styleId="Tabela-Lista3">
    <w:name w:val="Table List 3"/>
    <w:basedOn w:val="Standardowy"/>
    <w:rsid w:val="009D4401"/>
    <w:pPr>
      <w:spacing w:line="312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uby1">
    <w:name w:val="gruby1"/>
    <w:rsid w:val="009D4401"/>
    <w:rPr>
      <w:b/>
      <w:bCs/>
      <w:color w:val="FF7200"/>
    </w:rPr>
  </w:style>
  <w:style w:type="paragraph" w:customStyle="1" w:styleId="IPNgwny">
    <w:name w:val="IPN_główny"/>
    <w:basedOn w:val="Normalny"/>
    <w:rsid w:val="009D4401"/>
    <w:pPr>
      <w:spacing w:after="60" w:line="240" w:lineRule="auto"/>
    </w:pPr>
    <w:rPr>
      <w:rFonts w:ascii="Tahoma" w:hAnsi="Tahoma"/>
      <w:sz w:val="20"/>
      <w:szCs w:val="20"/>
    </w:rPr>
  </w:style>
  <w:style w:type="paragraph" w:customStyle="1" w:styleId="xl74">
    <w:name w:val="xl74"/>
    <w:basedOn w:val="Normalny"/>
    <w:rsid w:val="009D4401"/>
    <w:pPr>
      <w:spacing w:before="100" w:beforeAutospacing="1" w:after="100" w:afterAutospacing="1" w:line="240" w:lineRule="auto"/>
      <w:jc w:val="center"/>
    </w:pPr>
  </w:style>
  <w:style w:type="paragraph" w:customStyle="1" w:styleId="xl75">
    <w:name w:val="xl75"/>
    <w:basedOn w:val="Normalny"/>
    <w:rsid w:val="009D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</w:rPr>
  </w:style>
  <w:style w:type="paragraph" w:customStyle="1" w:styleId="xl76">
    <w:name w:val="xl76"/>
    <w:basedOn w:val="Normalny"/>
    <w:rsid w:val="009D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Calibri" w:hAnsi="Calibri"/>
      <w:b/>
      <w:bCs/>
      <w:color w:val="000000"/>
    </w:rPr>
  </w:style>
  <w:style w:type="paragraph" w:customStyle="1" w:styleId="xl77">
    <w:name w:val="xl77"/>
    <w:basedOn w:val="Normalny"/>
    <w:rsid w:val="009D4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</w:rPr>
  </w:style>
  <w:style w:type="numbering" w:customStyle="1" w:styleId="Bezlisty3">
    <w:name w:val="Bez listy3"/>
    <w:next w:val="Bezlisty"/>
    <w:uiPriority w:val="99"/>
    <w:semiHidden/>
    <w:unhideWhenUsed/>
    <w:rsid w:val="00014CAE"/>
  </w:style>
  <w:style w:type="table" w:customStyle="1" w:styleId="Tabela-Siatka1">
    <w:name w:val="Tabela - Siatka1"/>
    <w:basedOn w:val="Standardowy"/>
    <w:next w:val="Tabela-Siatka"/>
    <w:rsid w:val="0001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51">
    <w:name w:val="Tabela - Lista 51"/>
    <w:basedOn w:val="Standardowy"/>
    <w:next w:val="Tabela-Lista5"/>
    <w:rsid w:val="00014CAE"/>
    <w:pPr>
      <w:spacing w:line="312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31">
    <w:name w:val="Tabela - Lista 31"/>
    <w:basedOn w:val="Standardowy"/>
    <w:next w:val="Tabela-Lista3"/>
    <w:rsid w:val="00014CAE"/>
    <w:pPr>
      <w:spacing w:line="312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Bezlisty4">
    <w:name w:val="Bez listy4"/>
    <w:next w:val="Bezlisty"/>
    <w:uiPriority w:val="99"/>
    <w:semiHidden/>
    <w:unhideWhenUsed/>
    <w:rsid w:val="00014CAE"/>
  </w:style>
  <w:style w:type="numbering" w:customStyle="1" w:styleId="Bezlisty5">
    <w:name w:val="Bez listy5"/>
    <w:next w:val="Bezlisty"/>
    <w:uiPriority w:val="99"/>
    <w:semiHidden/>
    <w:unhideWhenUsed/>
    <w:rsid w:val="0085230B"/>
  </w:style>
  <w:style w:type="paragraph" w:customStyle="1" w:styleId="Stylwiadomocie-mail151">
    <w:name w:val="Styl wiadomości e-mail 151"/>
    <w:basedOn w:val="Normalny"/>
    <w:next w:val="Normalny"/>
    <w:qFormat/>
    <w:rsid w:val="0085230B"/>
    <w:pPr>
      <w:keepNext/>
      <w:spacing w:before="240" w:after="60"/>
      <w:ind w:left="432" w:hanging="432"/>
      <w:outlineLvl w:val="0"/>
    </w:pPr>
    <w:rPr>
      <w:rFonts w:ascii="Tahoma" w:hAnsi="Tahoma" w:cs="Arial"/>
      <w:b/>
      <w:bCs/>
      <w:kern w:val="32"/>
      <w:sz w:val="22"/>
      <w:szCs w:val="32"/>
      <w:lang w:eastAsia="zh-TW"/>
    </w:rPr>
  </w:style>
  <w:style w:type="table" w:customStyle="1" w:styleId="Tabela-Siatka2">
    <w:name w:val="Tabela - Siatka2"/>
    <w:basedOn w:val="Standardowy"/>
    <w:next w:val="Tabela-Siatka"/>
    <w:rsid w:val="0085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iadomocie-mail1431">
    <w:name w:val="Styl wiadomości e-mail 1431"/>
    <w:basedOn w:val="Normalny"/>
    <w:next w:val="Normalny"/>
    <w:qFormat/>
    <w:rsid w:val="0085230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Tahoma" w:hAnsi="Tahoma" w:cs="Arial"/>
      <w:b/>
      <w:bCs/>
      <w:kern w:val="32"/>
      <w:sz w:val="22"/>
      <w:szCs w:val="32"/>
      <w:lang w:eastAsia="zh-TW"/>
    </w:rPr>
  </w:style>
  <w:style w:type="paragraph" w:customStyle="1" w:styleId="Stylwiadomocie-mail1651">
    <w:name w:val="Styl wiadomości e-mail 1651"/>
    <w:basedOn w:val="Normalny"/>
    <w:next w:val="Normalny"/>
    <w:qFormat/>
    <w:rsid w:val="0085230B"/>
    <w:pPr>
      <w:keepNext/>
      <w:tabs>
        <w:tab w:val="num" w:pos="432"/>
      </w:tabs>
      <w:autoSpaceDE w:val="0"/>
      <w:autoSpaceDN w:val="0"/>
      <w:adjustRightInd w:val="0"/>
      <w:spacing w:before="240" w:after="60"/>
      <w:ind w:left="432" w:hanging="432"/>
      <w:outlineLvl w:val="0"/>
    </w:pPr>
    <w:rPr>
      <w:rFonts w:ascii="Tahoma" w:hAnsi="Tahoma" w:cs="Arial"/>
      <w:b/>
      <w:bCs/>
      <w:kern w:val="32"/>
      <w:sz w:val="22"/>
      <w:szCs w:val="32"/>
      <w:lang w:eastAsia="zh-TW"/>
    </w:rPr>
  </w:style>
  <w:style w:type="table" w:customStyle="1" w:styleId="Tabela-Lista52">
    <w:name w:val="Tabela - Lista 52"/>
    <w:basedOn w:val="Standardowy"/>
    <w:next w:val="Tabela-Lista5"/>
    <w:rsid w:val="0085230B"/>
    <w:pPr>
      <w:spacing w:line="312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Lista32">
    <w:name w:val="Tabela - Lista 32"/>
    <w:basedOn w:val="Standardowy"/>
    <w:next w:val="Tabela-Lista3"/>
    <w:rsid w:val="0085230B"/>
    <w:pPr>
      <w:spacing w:line="312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2">
    <w:name w:val="Nagłówek 1 Znak2"/>
    <w:basedOn w:val="Domylnaczcionkaakapitu"/>
    <w:rsid w:val="008523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42">
    <w:name w:val="Font Style42"/>
    <w:basedOn w:val="Domylnaczcionkaakapitu"/>
    <w:uiPriority w:val="99"/>
    <w:rsid w:val="00426CB3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Normalny"/>
    <w:uiPriority w:val="99"/>
    <w:rsid w:val="001B7CFE"/>
    <w:pPr>
      <w:widowControl w:val="0"/>
      <w:autoSpaceDE w:val="0"/>
      <w:autoSpaceDN w:val="0"/>
      <w:adjustRightInd w:val="0"/>
      <w:spacing w:line="317" w:lineRule="exact"/>
      <w:ind w:hanging="346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0844-5A06-4D11-8E12-38DB448F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3095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PARTNERSTWA PUBLICZNO-PRYWATNEGO</vt:lpstr>
    </vt:vector>
  </TitlesOfParts>
  <Company>*</Company>
  <LinksUpToDate>false</LinksUpToDate>
  <CharactersWithSpaces>21626</CharactersWithSpaces>
  <SharedDoc>false</SharedDoc>
  <HLinks>
    <vt:vector size="6" baseType="variant"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http://www.ripe.net/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PARTNERSTWA PUBLICZNO-PRYWATNEGO</dc:title>
  <dc:creator>A.Zawadzka-Kubica</dc:creator>
  <cp:lastModifiedBy>Grażyna Biernacka</cp:lastModifiedBy>
  <cp:revision>95</cp:revision>
  <cp:lastPrinted>2015-07-06T08:49:00Z</cp:lastPrinted>
  <dcterms:created xsi:type="dcterms:W3CDTF">2015-06-16T07:28:00Z</dcterms:created>
  <dcterms:modified xsi:type="dcterms:W3CDTF">2017-03-05T22:40:00Z</dcterms:modified>
</cp:coreProperties>
</file>