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CC7DC" w14:textId="6AA7F8EA" w:rsidR="005A780D" w:rsidRDefault="005A780D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4905180D" w14:textId="77777777" w:rsidR="00640EF4" w:rsidRPr="00CD418D" w:rsidRDefault="00640EF4" w:rsidP="00CD418D">
      <w:pPr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6CC156A" w14:textId="77777777" w:rsidR="00EC6C40" w:rsidRPr="00CD418D" w:rsidRDefault="00E82559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REGULAMIN</w:t>
      </w:r>
      <w:r w:rsidR="00AE27D7" w:rsidRPr="00CD418D">
        <w:rPr>
          <w:rFonts w:ascii="Nunito Sans" w:hAnsi="Nunito Sans"/>
          <w:b/>
          <w:sz w:val="24"/>
          <w:szCs w:val="24"/>
        </w:rPr>
        <w:t xml:space="preserve"> WYBORU PROJEKTÓW</w:t>
      </w:r>
      <w:r w:rsidR="00306A84">
        <w:rPr>
          <w:rFonts w:ascii="Nunito Sans" w:hAnsi="Nunito Sans"/>
          <w:b/>
          <w:sz w:val="24"/>
          <w:szCs w:val="24"/>
        </w:rPr>
        <w:t xml:space="preserve"> </w:t>
      </w:r>
    </w:p>
    <w:p w14:paraId="0E5E8330" w14:textId="77777777" w:rsidR="00EC6C40" w:rsidRPr="00CD418D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w ramach</w:t>
      </w:r>
    </w:p>
    <w:p w14:paraId="5ADB8FB1" w14:textId="4B4506C5" w:rsidR="00EF2088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 w:rsidR="005D04BD">
        <w:rPr>
          <w:rFonts w:ascii="Nunito Sans" w:hAnsi="Nunito Sans"/>
          <w:b/>
          <w:sz w:val="24"/>
          <w:szCs w:val="24"/>
        </w:rPr>
        <w:br/>
      </w:r>
      <w:r w:rsidRPr="00CD418D">
        <w:rPr>
          <w:rFonts w:ascii="Nunito Sans" w:hAnsi="Nunito Sans"/>
          <w:b/>
          <w:sz w:val="24"/>
          <w:szCs w:val="24"/>
        </w:rPr>
        <w:t>2021-2027</w:t>
      </w:r>
    </w:p>
    <w:p w14:paraId="32219127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4246F8A" w14:textId="48F23C61" w:rsidR="00743CAB" w:rsidRDefault="00A4388F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Priorytet FENX.0</w:t>
      </w:r>
      <w:r w:rsidR="00811C09">
        <w:rPr>
          <w:rFonts w:ascii="Nunito Sans" w:hAnsi="Nunito Sans"/>
          <w:b/>
          <w:sz w:val="24"/>
          <w:szCs w:val="24"/>
        </w:rPr>
        <w:t>5</w:t>
      </w:r>
      <w:r w:rsidR="003C4E74">
        <w:rPr>
          <w:rFonts w:ascii="Nunito Sans" w:hAnsi="Nunito Sans"/>
          <w:b/>
          <w:sz w:val="24"/>
          <w:szCs w:val="24"/>
        </w:rPr>
        <w:t xml:space="preserve"> </w:t>
      </w:r>
      <w:r w:rsidR="001F19E2" w:rsidRPr="001F19E2">
        <w:rPr>
          <w:rFonts w:ascii="Nunito Sans" w:hAnsi="Nunito Sans"/>
          <w:b/>
          <w:sz w:val="24"/>
          <w:szCs w:val="24"/>
        </w:rPr>
        <w:t xml:space="preserve">Wsparcie sektora transportu z </w:t>
      </w:r>
      <w:r w:rsidR="00811C09">
        <w:rPr>
          <w:rFonts w:ascii="Nunito Sans" w:hAnsi="Nunito Sans"/>
          <w:b/>
          <w:sz w:val="24"/>
          <w:szCs w:val="24"/>
        </w:rPr>
        <w:t>EFRR</w:t>
      </w:r>
    </w:p>
    <w:p w14:paraId="425FEF4B" w14:textId="77777777" w:rsidR="007131E8" w:rsidRPr="00CD418D" w:rsidRDefault="007131E8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4D7CCBC" w14:textId="6A01FF82" w:rsidR="002675C8" w:rsidRDefault="002675C8" w:rsidP="00CD418D">
      <w:pPr>
        <w:pStyle w:val="Legenda"/>
        <w:keepNext/>
        <w:spacing w:after="120" w:line="276" w:lineRule="auto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CD418D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Działanie FENX.</w:t>
      </w:r>
      <w:r w:rsidR="009B787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0</w:t>
      </w:r>
      <w:r w:rsidR="00811C09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5</w:t>
      </w:r>
      <w:r w:rsidR="009B787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.</w:t>
      </w:r>
      <w:r w:rsidR="008E1DBA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0</w:t>
      </w:r>
      <w:r w:rsidR="00E800A9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3</w:t>
      </w:r>
      <w:r w:rsidR="00F7448D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 </w:t>
      </w:r>
      <w:r w:rsidR="00E800A9" w:rsidRPr="00E800A9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 Drogi i bezpieczeństwo ruchu drogowego</w:t>
      </w:r>
    </w:p>
    <w:p w14:paraId="407855A3" w14:textId="77777777" w:rsidR="0040378D" w:rsidRPr="0040378D" w:rsidRDefault="0040378D" w:rsidP="0040378D"/>
    <w:p w14:paraId="4992DCBF" w14:textId="77777777" w:rsidR="00414800" w:rsidRDefault="001B29A0" w:rsidP="00796B31">
      <w:pPr>
        <w:pStyle w:val="Nagwek1"/>
        <w:wordWrap w:val="0"/>
        <w:spacing w:before="0"/>
        <w:jc w:val="center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  <w:lang w:val="pl-PL"/>
        </w:rPr>
        <w:t>POSTĘPOWANIE</w:t>
      </w:r>
      <w:r w:rsidRPr="0040378D">
        <w:rPr>
          <w:rFonts w:ascii="Nunito Sans" w:hAnsi="Nunito Sans"/>
          <w:sz w:val="24"/>
          <w:szCs w:val="24"/>
        </w:rPr>
        <w:t xml:space="preserve"> </w:t>
      </w:r>
    </w:p>
    <w:p w14:paraId="019E41C9" w14:textId="11FB5422" w:rsidR="00247888" w:rsidRPr="00796B31" w:rsidRDefault="00D560E3" w:rsidP="00796B31">
      <w:pPr>
        <w:pStyle w:val="Nagwek1"/>
        <w:wordWrap w:val="0"/>
        <w:spacing w:before="0"/>
        <w:jc w:val="center"/>
        <w:rPr>
          <w:rFonts w:ascii="Nunito Sans" w:hAnsi="Nunito Sans"/>
          <w:sz w:val="24"/>
          <w:szCs w:val="24"/>
        </w:rPr>
      </w:pPr>
      <w:r w:rsidRPr="0092768C">
        <w:rPr>
          <w:rFonts w:ascii="Nunito Sans" w:hAnsi="Nunito Sans"/>
          <w:sz w:val="24"/>
          <w:szCs w:val="24"/>
        </w:rPr>
        <w:t>N</w:t>
      </w:r>
      <w:r w:rsidR="00AB2CFE" w:rsidRPr="0092768C">
        <w:rPr>
          <w:rFonts w:ascii="Nunito Sans" w:hAnsi="Nunito Sans"/>
          <w:sz w:val="24"/>
          <w:szCs w:val="24"/>
        </w:rPr>
        <w:t>R</w:t>
      </w:r>
      <w:r w:rsidR="00247888" w:rsidRPr="0092768C">
        <w:rPr>
          <w:rFonts w:ascii="Nunito Sans" w:hAnsi="Nunito Sans"/>
          <w:sz w:val="24"/>
          <w:szCs w:val="24"/>
        </w:rPr>
        <w:t xml:space="preserve"> FENX.0</w:t>
      </w:r>
      <w:r w:rsidR="00811C09" w:rsidRPr="0092768C">
        <w:rPr>
          <w:rFonts w:ascii="Nunito Sans" w:hAnsi="Nunito Sans"/>
          <w:sz w:val="24"/>
          <w:szCs w:val="24"/>
          <w:lang w:val="pl-PL"/>
        </w:rPr>
        <w:t>5</w:t>
      </w:r>
      <w:r w:rsidR="00247888" w:rsidRPr="0092768C">
        <w:rPr>
          <w:rFonts w:ascii="Nunito Sans" w:hAnsi="Nunito Sans"/>
          <w:sz w:val="24"/>
          <w:szCs w:val="24"/>
        </w:rPr>
        <w:t>.0</w:t>
      </w:r>
      <w:r w:rsidR="00146138" w:rsidRPr="0092768C">
        <w:rPr>
          <w:rFonts w:ascii="Nunito Sans" w:hAnsi="Nunito Sans"/>
          <w:sz w:val="24"/>
          <w:szCs w:val="24"/>
          <w:lang w:val="pl-PL"/>
        </w:rPr>
        <w:t>3</w:t>
      </w:r>
      <w:r w:rsidR="00247888" w:rsidRPr="0092768C">
        <w:rPr>
          <w:rFonts w:ascii="Nunito Sans" w:hAnsi="Nunito Sans"/>
          <w:sz w:val="24"/>
          <w:szCs w:val="24"/>
        </w:rPr>
        <w:t>-IP.02-001/24</w:t>
      </w:r>
    </w:p>
    <w:p w14:paraId="637A2D4C" w14:textId="2A6F91A0" w:rsidR="00D560E3" w:rsidRPr="00CD418D" w:rsidRDefault="00D560E3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4942E211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Instytucja organizująca:</w:t>
      </w:r>
    </w:p>
    <w:p w14:paraId="25E7881C" w14:textId="77777777" w:rsidR="00401F95" w:rsidRPr="00CD418D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3E5D5D28" w14:textId="77777777" w:rsidR="00B921C4" w:rsidRDefault="00B921C4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00-844 Warszawa, Plac Europejski 2</w:t>
      </w:r>
    </w:p>
    <w:p w14:paraId="1ECBB035" w14:textId="77777777" w:rsidR="007113DA" w:rsidRPr="00CD418D" w:rsidRDefault="007113DA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733B195" w14:textId="60A45BCD" w:rsidR="00401F95" w:rsidRPr="00CD418D" w:rsidRDefault="00126F26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Regulamin opublikowany </w:t>
      </w:r>
      <w:r w:rsidR="00670AAB" w:rsidRPr="00CD418D">
        <w:rPr>
          <w:rFonts w:ascii="Nunito Sans" w:hAnsi="Nunito Sans"/>
          <w:sz w:val="24"/>
          <w:szCs w:val="24"/>
        </w:rPr>
        <w:t xml:space="preserve">na stronie </w:t>
      </w:r>
      <w:r w:rsidR="00083967" w:rsidRPr="00CD418D">
        <w:rPr>
          <w:rFonts w:ascii="Nunito Sans" w:hAnsi="Nunito Sans"/>
          <w:sz w:val="24"/>
          <w:szCs w:val="24"/>
        </w:rPr>
        <w:t xml:space="preserve">internetowej </w:t>
      </w:r>
      <w:r w:rsidR="00670AAB" w:rsidRPr="00CD418D">
        <w:rPr>
          <w:rFonts w:ascii="Nunito Sans" w:hAnsi="Nunito Sans"/>
          <w:sz w:val="24"/>
          <w:szCs w:val="24"/>
        </w:rPr>
        <w:t xml:space="preserve">Centrum Unijnych Projektów Transportowych </w:t>
      </w:r>
      <w:r w:rsidR="00670AAB" w:rsidRPr="00CD418D">
        <w:rPr>
          <w:rFonts w:ascii="Nunito Sans" w:hAnsi="Nunito Sans"/>
          <w:sz w:val="24"/>
          <w:szCs w:val="24"/>
        </w:rPr>
        <w:br/>
      </w:r>
      <w:r w:rsidR="008C09B2" w:rsidRPr="00227415">
        <w:rPr>
          <w:rFonts w:ascii="Nunito Sans" w:hAnsi="Nunito Sans"/>
          <w:sz w:val="24"/>
          <w:szCs w:val="24"/>
        </w:rPr>
        <w:t xml:space="preserve">dnia </w:t>
      </w:r>
      <w:r w:rsidR="001757AE">
        <w:rPr>
          <w:rFonts w:ascii="Nunito Sans" w:hAnsi="Nunito Sans"/>
          <w:sz w:val="24"/>
          <w:szCs w:val="24"/>
        </w:rPr>
        <w:t>30.06.2024</w:t>
      </w:r>
      <w:bookmarkStart w:id="0" w:name="_GoBack"/>
      <w:bookmarkEnd w:id="0"/>
    </w:p>
    <w:p w14:paraId="653049D0" w14:textId="77777777" w:rsidR="00773103" w:rsidRPr="006F5695" w:rsidRDefault="00401F95" w:rsidP="00DB65E0">
      <w:pPr>
        <w:spacing w:after="240"/>
        <w:jc w:val="both"/>
        <w:rPr>
          <w:rFonts w:ascii="Nunito Sans" w:hAnsi="Nunito Sans"/>
          <w:b/>
          <w:color w:val="000000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br w:type="page"/>
      </w:r>
      <w:r w:rsidR="00DB65E0" w:rsidRPr="006F5695">
        <w:rPr>
          <w:rFonts w:ascii="Nunito Sans" w:hAnsi="Nunito Sans"/>
          <w:b/>
          <w:sz w:val="24"/>
          <w:szCs w:val="24"/>
        </w:rPr>
        <w:lastRenderedPageBreak/>
        <w:t>Spis treści</w:t>
      </w:r>
    </w:p>
    <w:p w14:paraId="65E4B6BE" w14:textId="789B720B" w:rsidR="00640EF4" w:rsidRPr="006F5695" w:rsidRDefault="00773103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r w:rsidRPr="006F5695">
        <w:rPr>
          <w:color w:val="000000"/>
        </w:rPr>
        <w:fldChar w:fldCharType="begin"/>
      </w:r>
      <w:r w:rsidRPr="006F5695">
        <w:rPr>
          <w:color w:val="000000"/>
        </w:rPr>
        <w:instrText xml:space="preserve"> TOC \o "1-3" \h \z \u </w:instrText>
      </w:r>
      <w:r w:rsidRPr="006F5695">
        <w:rPr>
          <w:color w:val="000000"/>
        </w:rPr>
        <w:fldChar w:fldCharType="separate"/>
      </w:r>
      <w:hyperlink w:anchor="_Toc155537237" w:history="1">
        <w:r w:rsidR="00640EF4" w:rsidRPr="006F5695">
          <w:rPr>
            <w:rStyle w:val="Hipercze"/>
          </w:rPr>
          <w:t>Podstawa prawna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3</w:t>
        </w:r>
        <w:r w:rsidR="00640EF4" w:rsidRPr="006F5695">
          <w:rPr>
            <w:webHidden/>
          </w:rPr>
          <w:fldChar w:fldCharType="end"/>
        </w:r>
      </w:hyperlink>
    </w:p>
    <w:p w14:paraId="1243725D" w14:textId="1CD15486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8" w:history="1">
        <w:r w:rsidR="00640EF4" w:rsidRPr="006F5695">
          <w:rPr>
            <w:rStyle w:val="Hipercze"/>
          </w:rPr>
          <w:t>Wykaz skrótów i definicji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_Toc155537238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4</w:t>
        </w:r>
        <w:r w:rsidR="00640EF4" w:rsidRPr="006F5695">
          <w:rPr>
            <w:webHidden/>
          </w:rPr>
          <w:fldChar w:fldCharType="end"/>
        </w:r>
      </w:hyperlink>
    </w:p>
    <w:p w14:paraId="40871D5F" w14:textId="2A215F15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39" w:history="1">
        <w:r w:rsidR="00640EF4" w:rsidRPr="006F5695">
          <w:rPr>
            <w:rStyle w:val="Hipercze"/>
          </w:rPr>
          <w:t>Postanowienia ogólne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_Toc155537239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8</w:t>
        </w:r>
        <w:r w:rsidR="00640EF4" w:rsidRPr="006F5695">
          <w:rPr>
            <w:webHidden/>
          </w:rPr>
          <w:fldChar w:fldCharType="end"/>
        </w:r>
      </w:hyperlink>
    </w:p>
    <w:p w14:paraId="1A7E9936" w14:textId="191A2A09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0" w:history="1">
        <w:r w:rsidR="00640EF4" w:rsidRPr="006F5695">
          <w:rPr>
            <w:rStyle w:val="Hipercze"/>
          </w:rPr>
          <w:t>Przedmiot postępowania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_Toc155537240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11</w:t>
        </w:r>
        <w:r w:rsidR="00640EF4" w:rsidRPr="006F5695">
          <w:rPr>
            <w:webHidden/>
          </w:rPr>
          <w:fldChar w:fldCharType="end"/>
        </w:r>
      </w:hyperlink>
    </w:p>
    <w:p w14:paraId="05C85BFA" w14:textId="46F92F7B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1" w:history="1">
        <w:r w:rsidR="00640EF4" w:rsidRPr="006F5695">
          <w:rPr>
            <w:rStyle w:val="Hipercze"/>
          </w:rPr>
          <w:t>Zasady komunikacji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_Toc155537241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12</w:t>
        </w:r>
        <w:r w:rsidR="00640EF4" w:rsidRPr="006F5695">
          <w:rPr>
            <w:webHidden/>
          </w:rPr>
          <w:fldChar w:fldCharType="end"/>
        </w:r>
      </w:hyperlink>
    </w:p>
    <w:p w14:paraId="727D3180" w14:textId="2D3C343C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2" w:history="1">
        <w:r w:rsidR="00640EF4" w:rsidRPr="006F5695">
          <w:rPr>
            <w:rStyle w:val="Hipercze"/>
          </w:rPr>
          <w:t>Sposób sporządzenia oraz złożenia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_Toc155537242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14</w:t>
        </w:r>
        <w:r w:rsidR="00640EF4" w:rsidRPr="006F5695">
          <w:rPr>
            <w:webHidden/>
          </w:rPr>
          <w:fldChar w:fldCharType="end"/>
        </w:r>
      </w:hyperlink>
    </w:p>
    <w:p w14:paraId="47E0F7BB" w14:textId="074DFBA8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3" w:history="1">
        <w:r w:rsidR="00640EF4" w:rsidRPr="006F5695">
          <w:rPr>
            <w:rStyle w:val="Hipercze"/>
          </w:rPr>
          <w:t>Termin składania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_Toc155537243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16</w:t>
        </w:r>
        <w:r w:rsidR="00640EF4" w:rsidRPr="006F5695">
          <w:rPr>
            <w:webHidden/>
          </w:rPr>
          <w:fldChar w:fldCharType="end"/>
        </w:r>
      </w:hyperlink>
    </w:p>
    <w:p w14:paraId="1C8CA112" w14:textId="412EA84A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4" w:history="1">
        <w:r w:rsidR="00640EF4" w:rsidRPr="006F5695">
          <w:rPr>
            <w:rStyle w:val="Hipercze"/>
          </w:rPr>
          <w:t>Ocena projektów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_Toc155537244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17</w:t>
        </w:r>
        <w:r w:rsidR="00640EF4" w:rsidRPr="006F5695">
          <w:rPr>
            <w:webHidden/>
          </w:rPr>
          <w:fldChar w:fldCharType="end"/>
        </w:r>
      </w:hyperlink>
    </w:p>
    <w:p w14:paraId="5A0BE4BD" w14:textId="302C13CF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5" w:history="1">
        <w:r w:rsidR="00640EF4" w:rsidRPr="006F5695">
          <w:rPr>
            <w:rStyle w:val="Hipercze"/>
          </w:rPr>
          <w:t>Procedura wyjaśnień i uzupełnień wniosku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_Toc155537245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19</w:t>
        </w:r>
        <w:r w:rsidR="00640EF4" w:rsidRPr="006F5695">
          <w:rPr>
            <w:webHidden/>
          </w:rPr>
          <w:fldChar w:fldCharType="end"/>
        </w:r>
      </w:hyperlink>
    </w:p>
    <w:p w14:paraId="1552FF27" w14:textId="51FF0B08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6" w:history="1">
        <w:r w:rsidR="00640EF4" w:rsidRPr="006F5695">
          <w:rPr>
            <w:rStyle w:val="Hipercze"/>
          </w:rPr>
          <w:t>Zakończenie postępowania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_Toc155537246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20</w:t>
        </w:r>
        <w:r w:rsidR="00640EF4" w:rsidRPr="006F5695">
          <w:rPr>
            <w:webHidden/>
          </w:rPr>
          <w:fldChar w:fldCharType="end"/>
        </w:r>
      </w:hyperlink>
    </w:p>
    <w:p w14:paraId="2C134280" w14:textId="59844F8A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7" w:history="1">
        <w:r w:rsidR="00640EF4" w:rsidRPr="006F5695">
          <w:rPr>
            <w:rStyle w:val="Hipercze"/>
          </w:rPr>
          <w:t>Podpisanie umowy o dofinansowanie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_Toc155537247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22</w:t>
        </w:r>
        <w:r w:rsidR="00640EF4" w:rsidRPr="006F5695">
          <w:rPr>
            <w:webHidden/>
          </w:rPr>
          <w:fldChar w:fldCharType="end"/>
        </w:r>
      </w:hyperlink>
    </w:p>
    <w:p w14:paraId="79EAFF57" w14:textId="2112A1F5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8" w:history="1">
        <w:r w:rsidR="00640EF4" w:rsidRPr="006F5695">
          <w:rPr>
            <w:rStyle w:val="Hipercze"/>
          </w:rPr>
          <w:t>Postanowienia końcowe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_Toc155537248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24</w:t>
        </w:r>
        <w:r w:rsidR="00640EF4" w:rsidRPr="006F5695">
          <w:rPr>
            <w:webHidden/>
          </w:rPr>
          <w:fldChar w:fldCharType="end"/>
        </w:r>
      </w:hyperlink>
    </w:p>
    <w:p w14:paraId="47529A73" w14:textId="2E4DC413" w:rsidR="00640EF4" w:rsidRPr="006F5695" w:rsidRDefault="00B41071">
      <w:pPr>
        <w:pStyle w:val="Spistreci1"/>
        <w:rPr>
          <w:rFonts w:asciiTheme="minorHAnsi" w:eastAsiaTheme="minorEastAsia" w:hAnsiTheme="minorHAnsi" w:cstheme="minorBidi"/>
          <w:sz w:val="22"/>
          <w:lang w:eastAsia="pl-PL"/>
        </w:rPr>
      </w:pPr>
      <w:hyperlink w:anchor="_Toc155537249" w:history="1">
        <w:r w:rsidR="00640EF4" w:rsidRPr="006F5695">
          <w:rPr>
            <w:rStyle w:val="Hipercze"/>
          </w:rPr>
          <w:t>Wykaz załączników</w:t>
        </w:r>
        <w:r w:rsidR="00640EF4" w:rsidRPr="006F5695">
          <w:rPr>
            <w:webHidden/>
          </w:rPr>
          <w:tab/>
        </w:r>
        <w:r w:rsidR="00640EF4" w:rsidRPr="006F5695">
          <w:rPr>
            <w:webHidden/>
          </w:rPr>
          <w:fldChar w:fldCharType="begin"/>
        </w:r>
        <w:r w:rsidR="00640EF4" w:rsidRPr="006F5695">
          <w:rPr>
            <w:webHidden/>
          </w:rPr>
          <w:instrText xml:space="preserve"> PAGEREF _Toc155537249 \h </w:instrText>
        </w:r>
        <w:r w:rsidR="00640EF4" w:rsidRPr="006F5695">
          <w:rPr>
            <w:webHidden/>
          </w:rPr>
        </w:r>
        <w:r w:rsidR="00640EF4" w:rsidRPr="006F5695">
          <w:rPr>
            <w:webHidden/>
          </w:rPr>
          <w:fldChar w:fldCharType="separate"/>
        </w:r>
        <w:r w:rsidR="00F844EE">
          <w:rPr>
            <w:webHidden/>
          </w:rPr>
          <w:t>27</w:t>
        </w:r>
        <w:r w:rsidR="00640EF4" w:rsidRPr="006F5695">
          <w:rPr>
            <w:webHidden/>
          </w:rPr>
          <w:fldChar w:fldCharType="end"/>
        </w:r>
      </w:hyperlink>
    </w:p>
    <w:p w14:paraId="384ADA5C" w14:textId="781F5AA0" w:rsidR="00DB65E0" w:rsidRPr="006F5695" w:rsidRDefault="00773103" w:rsidP="00DB65E0">
      <w:pPr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b/>
          <w:bCs/>
          <w:color w:val="000000"/>
          <w:sz w:val="24"/>
          <w:szCs w:val="24"/>
        </w:rPr>
        <w:fldChar w:fldCharType="end"/>
      </w:r>
      <w:r w:rsidR="006629DA" w:rsidRPr="006F5695">
        <w:rPr>
          <w:rFonts w:ascii="Nunito Sans" w:hAnsi="Nunito Sans"/>
          <w:sz w:val="24"/>
          <w:szCs w:val="24"/>
        </w:rPr>
        <w:br w:type="page"/>
      </w:r>
    </w:p>
    <w:p w14:paraId="2AA7CA2C" w14:textId="77777777" w:rsidR="0059787D" w:rsidRPr="006F5695" w:rsidRDefault="0059787D" w:rsidP="00DB65E0">
      <w:pPr>
        <w:pStyle w:val="Nagwek1"/>
        <w:spacing w:after="240"/>
        <w:rPr>
          <w:rFonts w:ascii="Nunito Sans" w:hAnsi="Nunito Sans"/>
          <w:sz w:val="24"/>
          <w:szCs w:val="24"/>
        </w:rPr>
      </w:pPr>
      <w:bookmarkStart w:id="1" w:name="_Toc155537237"/>
      <w:r w:rsidRPr="006F5695">
        <w:rPr>
          <w:rFonts w:ascii="Nunito Sans" w:hAnsi="Nunito Sans"/>
          <w:sz w:val="24"/>
          <w:szCs w:val="24"/>
        </w:rPr>
        <w:lastRenderedPageBreak/>
        <w:t>Podstaw</w:t>
      </w:r>
      <w:r w:rsidR="00A37581" w:rsidRPr="006F5695">
        <w:rPr>
          <w:rFonts w:ascii="Nunito Sans" w:hAnsi="Nunito Sans"/>
          <w:sz w:val="24"/>
          <w:szCs w:val="24"/>
        </w:rPr>
        <w:t>a</w:t>
      </w:r>
      <w:r w:rsidRPr="006F5695">
        <w:rPr>
          <w:rFonts w:ascii="Nunito Sans" w:hAnsi="Nunito Sans"/>
          <w:sz w:val="24"/>
          <w:szCs w:val="24"/>
        </w:rPr>
        <w:t xml:space="preserve"> prawna</w:t>
      </w:r>
      <w:bookmarkEnd w:id="1"/>
    </w:p>
    <w:p w14:paraId="0203D028" w14:textId="61B73ED5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</w:t>
      </w:r>
      <w:r w:rsidR="00702662" w:rsidRPr="006F5695">
        <w:rPr>
          <w:rFonts w:ascii="Nunito Sans" w:hAnsi="Nunito Sans"/>
          <w:szCs w:val="24"/>
        </w:rPr>
        <w:t xml:space="preserve">z Sprawiedliwej Transformacji </w:t>
      </w:r>
      <w:r w:rsidR="00E35114">
        <w:rPr>
          <w:rFonts w:ascii="Nunito Sans" w:hAnsi="Nunito Sans"/>
          <w:szCs w:val="24"/>
        </w:rPr>
        <w:t xml:space="preserve"> </w:t>
      </w:r>
      <w:r w:rsidR="00702662" w:rsidRPr="006F5695">
        <w:rPr>
          <w:rFonts w:ascii="Nunito Sans" w:hAnsi="Nunito Sans"/>
          <w:szCs w:val="24"/>
        </w:rPr>
        <w:t>i </w:t>
      </w:r>
      <w:r w:rsidRPr="006F5695">
        <w:rPr>
          <w:rFonts w:ascii="Nunito Sans" w:hAnsi="Nunito Sans"/>
          <w:szCs w:val="24"/>
        </w:rPr>
        <w:t>Europejskiego Funduszu Morskiego, Rybackiego i Akwakultury, a także przepisy finansowe na potrzeby tych funduszy oraz na potrzeby Funduszu Azylu, Migracji i Integracji, Funduszu Bezpieczeńs</w:t>
      </w:r>
      <w:r w:rsidR="00702662" w:rsidRPr="006F5695">
        <w:rPr>
          <w:rFonts w:ascii="Nunito Sans" w:hAnsi="Nunito Sans"/>
          <w:szCs w:val="24"/>
        </w:rPr>
        <w:t>twa Wewnętrznego i </w:t>
      </w:r>
      <w:r w:rsidRPr="006F5695">
        <w:rPr>
          <w:rFonts w:ascii="Nunito Sans" w:hAnsi="Nunito Sans"/>
          <w:szCs w:val="24"/>
        </w:rPr>
        <w:t>Instrumentu Wsparcia Finansowego na rzecz Zarządzania Granicami i Polityki Wizowej (Dz. Urz.</w:t>
      </w:r>
      <w:r w:rsidR="0014061D" w:rsidRPr="006F5695">
        <w:rPr>
          <w:rFonts w:ascii="Nunito Sans" w:hAnsi="Nunito Sans"/>
          <w:szCs w:val="24"/>
        </w:rPr>
        <w:t xml:space="preserve"> UE L 231 z 30 czerwca 2021</w:t>
      </w:r>
      <w:r w:rsidR="00815590"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159</w:t>
      </w:r>
      <w:r w:rsidR="00815590" w:rsidRPr="006F5695">
        <w:rPr>
          <w:rFonts w:ascii="Nunito Sans" w:hAnsi="Nunito Sans"/>
          <w:szCs w:val="24"/>
        </w:rPr>
        <w:t xml:space="preserve"> z późn. zm.)</w:t>
      </w:r>
      <w:r w:rsidR="00BC47B7">
        <w:rPr>
          <w:rFonts w:ascii="Nunito Sans" w:hAnsi="Nunito Sans"/>
          <w:szCs w:val="24"/>
        </w:rPr>
        <w:t>,</w:t>
      </w:r>
      <w:r w:rsidR="005607C9" w:rsidRPr="006F5695">
        <w:rPr>
          <w:rFonts w:ascii="Nunito Sans" w:hAnsi="Nunito Sans"/>
          <w:szCs w:val="24"/>
        </w:rPr>
        <w:t xml:space="preserve"> zwane dalej „rozporządzeniem ogólnym”;</w:t>
      </w:r>
    </w:p>
    <w:p w14:paraId="67553DA9" w14:textId="24E3576F" w:rsidR="00F7162B" w:rsidRPr="006F5695" w:rsidRDefault="00F7162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Rozporządzenie Parlamentu Europejskiego i Rady (UE) nr</w:t>
      </w:r>
      <w:r w:rsidR="00702662" w:rsidRPr="006F5695">
        <w:rPr>
          <w:rFonts w:ascii="Nunito Sans" w:hAnsi="Nunito Sans"/>
          <w:szCs w:val="24"/>
        </w:rPr>
        <w:t xml:space="preserve"> 2021/1058 z dnia 24 </w:t>
      </w:r>
      <w:r w:rsidRPr="006F5695">
        <w:rPr>
          <w:rFonts w:ascii="Nunito Sans" w:hAnsi="Nunito Sans"/>
          <w:szCs w:val="24"/>
        </w:rPr>
        <w:t xml:space="preserve">czerwca 2021 r. w sprawie Europejskiego </w:t>
      </w:r>
      <w:r w:rsidR="00702662" w:rsidRPr="006F5695">
        <w:rPr>
          <w:rFonts w:ascii="Nunito Sans" w:hAnsi="Nunito Sans"/>
          <w:szCs w:val="24"/>
        </w:rPr>
        <w:t>Funduszu Rozwoju Regionalnego i </w:t>
      </w:r>
      <w:r w:rsidRPr="006F5695">
        <w:rPr>
          <w:rFonts w:ascii="Nunito Sans" w:hAnsi="Nunito Sans"/>
          <w:szCs w:val="24"/>
        </w:rPr>
        <w:t>Funduszu Spójności (Dz. Urz</w:t>
      </w:r>
      <w:r w:rsidR="0014061D" w:rsidRPr="006F5695">
        <w:rPr>
          <w:rFonts w:ascii="Nunito Sans" w:hAnsi="Nunito Sans"/>
          <w:szCs w:val="24"/>
        </w:rPr>
        <w:t>. UE L 231 z 30 czerwca 2021</w:t>
      </w:r>
      <w:r w:rsidRPr="006F5695">
        <w:rPr>
          <w:rFonts w:ascii="Nunito Sans" w:hAnsi="Nunito Sans"/>
          <w:szCs w:val="24"/>
        </w:rPr>
        <w:t>,</w:t>
      </w:r>
      <w:r w:rsidR="00394773" w:rsidRPr="006F5695">
        <w:rPr>
          <w:rFonts w:ascii="Nunito Sans" w:hAnsi="Nunito Sans"/>
          <w:szCs w:val="24"/>
        </w:rPr>
        <w:t xml:space="preserve"> str. 60</w:t>
      </w:r>
      <w:r w:rsidRPr="006F5695">
        <w:rPr>
          <w:rFonts w:ascii="Nunito Sans" w:hAnsi="Nunito Sans"/>
          <w:szCs w:val="24"/>
        </w:rPr>
        <w:t xml:space="preserve"> z późn. zm.);</w:t>
      </w:r>
    </w:p>
    <w:p w14:paraId="4C2B5FE7" w14:textId="7DFF1EC2" w:rsidR="004E2C8F" w:rsidRPr="006F5695" w:rsidRDefault="0099744D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Partnerstwa </w:t>
      </w:r>
      <w:r w:rsidR="00BB1DBC" w:rsidRPr="006F5695">
        <w:rPr>
          <w:rFonts w:ascii="Nunito Sans" w:hAnsi="Nunito Sans"/>
          <w:szCs w:val="24"/>
        </w:rPr>
        <w:t xml:space="preserve">dla realizacji Polityki Spójności </w:t>
      </w:r>
      <w:r w:rsidRPr="006F5695">
        <w:rPr>
          <w:rFonts w:ascii="Nunito Sans" w:hAnsi="Nunito Sans"/>
          <w:szCs w:val="24"/>
        </w:rPr>
        <w:t>na lata 2021-2027</w:t>
      </w:r>
      <w:r w:rsidR="00894A54">
        <w:rPr>
          <w:rFonts w:ascii="Nunito Sans" w:hAnsi="Nunito Sans"/>
          <w:szCs w:val="24"/>
        </w:rPr>
        <w:t xml:space="preserve"> w Polsce przyjęta przez Radę Ministrów w dniu 30 listopada 2021 r.</w:t>
      </w:r>
      <w:r w:rsidRPr="006F5695">
        <w:rPr>
          <w:rFonts w:ascii="Nunito Sans" w:hAnsi="Nunito Sans"/>
          <w:szCs w:val="24"/>
        </w:rPr>
        <w:t>, zatwierdzona przez Komisję Europejską w dniu 30 czerwca 2022 r.;</w:t>
      </w:r>
      <w:r w:rsidRPr="006F5695">
        <w:rPr>
          <w:rFonts w:ascii="Nunito Sans" w:eastAsia="Times New Roman" w:hAnsi="Nunito Sans"/>
          <w:szCs w:val="24"/>
          <w:lang w:eastAsia="pl-PL"/>
        </w:rPr>
        <w:t xml:space="preserve"> </w:t>
      </w:r>
    </w:p>
    <w:p w14:paraId="370AF3CA" w14:textId="41814154" w:rsidR="00FE71D4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Ustawa </w:t>
      </w:r>
      <w:r w:rsidR="003631D7" w:rsidRPr="006F5695">
        <w:rPr>
          <w:rFonts w:ascii="Nunito Sans" w:hAnsi="Nunito Sans"/>
          <w:szCs w:val="24"/>
        </w:rPr>
        <w:t>z dnia 28 kwietnia 2022 r. o zasadach realizacji zadań finansowanych ze środków europejskich w perspektywie finansowej 2021–2027</w:t>
      </w:r>
      <w:r w:rsidRPr="006F5695">
        <w:rPr>
          <w:rFonts w:ascii="Nunito Sans" w:hAnsi="Nunito Sans"/>
          <w:szCs w:val="24"/>
        </w:rPr>
        <w:t xml:space="preserve"> (</w:t>
      </w:r>
      <w:r w:rsidR="00C31512" w:rsidRPr="006F5695">
        <w:rPr>
          <w:rFonts w:ascii="Nunito Sans" w:hAnsi="Nunito Sans"/>
          <w:kern w:val="20"/>
          <w:szCs w:val="24"/>
        </w:rPr>
        <w:t xml:space="preserve">Dz. U. </w:t>
      </w:r>
      <w:r w:rsidR="005D24C6">
        <w:rPr>
          <w:rFonts w:ascii="Nunito Sans" w:hAnsi="Nunito Sans"/>
          <w:kern w:val="20"/>
          <w:szCs w:val="24"/>
        </w:rPr>
        <w:t xml:space="preserve">z 2022 r. </w:t>
      </w:r>
      <w:r w:rsidR="00C31512" w:rsidRPr="006F5695">
        <w:rPr>
          <w:rFonts w:ascii="Nunito Sans" w:hAnsi="Nunito Sans"/>
          <w:kern w:val="20"/>
          <w:szCs w:val="24"/>
        </w:rPr>
        <w:t>poz. 1079</w:t>
      </w:r>
      <w:r w:rsidR="0038288B">
        <w:rPr>
          <w:rFonts w:ascii="Nunito Sans" w:hAnsi="Nunito Sans"/>
          <w:kern w:val="20"/>
          <w:szCs w:val="24"/>
        </w:rPr>
        <w:t xml:space="preserve"> z późn. zm.</w:t>
      </w:r>
      <w:r w:rsidRPr="006F5695">
        <w:rPr>
          <w:rFonts w:ascii="Nunito Sans" w:hAnsi="Nunito Sans"/>
          <w:szCs w:val="24"/>
        </w:rPr>
        <w:t>), zwana dalej „ustawą wdrożeniową”;</w:t>
      </w:r>
    </w:p>
    <w:p w14:paraId="3A37622D" w14:textId="77777777" w:rsidR="00FE71D4" w:rsidRPr="006F5695" w:rsidRDefault="00FE71D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27 sierpnia 2009 r. o finansach publicznych (t.j. Dz. U. z 2023 r. poz. 1270 z późn. zm.), zwana dalej „uofp”;</w:t>
      </w:r>
    </w:p>
    <w:p w14:paraId="79BE315C" w14:textId="67AEC1CD" w:rsidR="00FE71D4" w:rsidRPr="006F5695" w:rsidRDefault="00465027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</w:t>
      </w:r>
      <w:r w:rsidR="007F0D3D" w:rsidRPr="006F5695">
        <w:rPr>
          <w:rFonts w:ascii="Nunito Sans" w:hAnsi="Nunito Sans"/>
          <w:szCs w:val="24"/>
        </w:rPr>
        <w:t>stawa z dnia 14 czerwca 1960 r. - Kodeks postępowania administracyjnego (</w:t>
      </w:r>
      <w:r w:rsidR="00756986">
        <w:rPr>
          <w:rFonts w:ascii="Nunito Sans" w:hAnsi="Nunito Sans"/>
          <w:szCs w:val="24"/>
        </w:rPr>
        <w:t xml:space="preserve">t. j. </w:t>
      </w:r>
      <w:r w:rsidRPr="006F5695">
        <w:rPr>
          <w:rFonts w:ascii="Nunito Sans" w:hAnsi="Nunito Sans"/>
          <w:kern w:val="20"/>
          <w:szCs w:val="24"/>
        </w:rPr>
        <w:t>Dz. U. z 202</w:t>
      </w:r>
      <w:r w:rsidR="0038288B">
        <w:rPr>
          <w:rFonts w:ascii="Nunito Sans" w:hAnsi="Nunito Sans"/>
          <w:kern w:val="20"/>
          <w:szCs w:val="24"/>
        </w:rPr>
        <w:t>4</w:t>
      </w:r>
      <w:r w:rsidRPr="006F5695">
        <w:rPr>
          <w:rFonts w:ascii="Nunito Sans" w:hAnsi="Nunito Sans"/>
          <w:kern w:val="20"/>
          <w:szCs w:val="24"/>
        </w:rPr>
        <w:t xml:space="preserve"> r. poz. </w:t>
      </w:r>
      <w:r w:rsidR="0038288B">
        <w:rPr>
          <w:rFonts w:ascii="Nunito Sans" w:hAnsi="Nunito Sans"/>
          <w:kern w:val="20"/>
          <w:szCs w:val="24"/>
        </w:rPr>
        <w:t>572</w:t>
      </w:r>
      <w:r w:rsidR="009B0B12" w:rsidRPr="006F5695">
        <w:rPr>
          <w:rFonts w:ascii="Nunito Sans" w:hAnsi="Nunito Sans"/>
          <w:szCs w:val="24"/>
        </w:rPr>
        <w:t>),</w:t>
      </w:r>
      <w:r w:rsidR="007F0D3D" w:rsidRPr="006F5695">
        <w:rPr>
          <w:rFonts w:ascii="Nunito Sans" w:hAnsi="Nunito Sans"/>
          <w:szCs w:val="24"/>
        </w:rPr>
        <w:t xml:space="preserve"> zwana dalej „KPA”;</w:t>
      </w:r>
    </w:p>
    <w:p w14:paraId="10788E89" w14:textId="0B2289CA" w:rsidR="00394773" w:rsidRPr="006F5695" w:rsidRDefault="00FE71D4" w:rsidP="0070266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Ustawa z dnia 3 października 2008 r. o udostępn</w:t>
      </w:r>
      <w:r w:rsidR="00702662" w:rsidRPr="006F5695">
        <w:rPr>
          <w:rFonts w:ascii="Nunito Sans" w:hAnsi="Nunito Sans" w:cs="Arial"/>
          <w:szCs w:val="24"/>
        </w:rPr>
        <w:t>ianiu informacji o środowisku i </w:t>
      </w:r>
      <w:r w:rsidRPr="006F5695">
        <w:rPr>
          <w:rFonts w:ascii="Nunito Sans" w:hAnsi="Nunito Sans" w:cs="Arial"/>
          <w:szCs w:val="24"/>
        </w:rPr>
        <w:t>jego ochronie, udziale społeczeństwa w ochronie środowiska oraz o ocenach oddziaływania na środowisko (tj. Dz.U. z 2023 r. poz. 1094 z późn. zm.);</w:t>
      </w:r>
    </w:p>
    <w:p w14:paraId="7C00D7D6" w14:textId="156B09B6" w:rsidR="009C2691" w:rsidRPr="006F5695" w:rsidRDefault="00707E6F" w:rsidP="00CD418D">
      <w:pPr>
        <w:pStyle w:val="Akapitzlist"/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Program</w:t>
      </w:r>
      <w:r w:rsidR="00E83352" w:rsidRPr="006F5695">
        <w:rPr>
          <w:rFonts w:ascii="Nunito Sans" w:hAnsi="Nunito Sans"/>
          <w:szCs w:val="24"/>
        </w:rPr>
        <w:t xml:space="preserve"> Fundusze Europejskie na Infrastruktur</w:t>
      </w:r>
      <w:r w:rsidR="00EE40A8" w:rsidRPr="006F5695">
        <w:rPr>
          <w:rFonts w:ascii="Nunito Sans" w:hAnsi="Nunito Sans"/>
          <w:szCs w:val="24"/>
        </w:rPr>
        <w:t>ę, Klimat, Środowisko 2021-2027</w:t>
      </w:r>
      <w:r w:rsidR="005851B3" w:rsidRPr="006F5695">
        <w:rPr>
          <w:rFonts w:ascii="Nunito Sans" w:hAnsi="Nunito Sans"/>
          <w:szCs w:val="24"/>
        </w:rPr>
        <w:t>, zwan</w:t>
      </w:r>
      <w:r w:rsidR="00493824" w:rsidRPr="006F5695">
        <w:rPr>
          <w:rFonts w:ascii="Nunito Sans" w:hAnsi="Nunito Sans"/>
          <w:szCs w:val="24"/>
        </w:rPr>
        <w:t>y</w:t>
      </w:r>
      <w:r w:rsidR="005851B3" w:rsidRPr="006F5695">
        <w:rPr>
          <w:rFonts w:ascii="Nunito Sans" w:hAnsi="Nunito Sans"/>
          <w:szCs w:val="24"/>
        </w:rPr>
        <w:t xml:space="preserve"> dalej</w:t>
      </w:r>
      <w:r w:rsidR="00A06D4B" w:rsidRPr="006F5695">
        <w:rPr>
          <w:rFonts w:ascii="Nunito Sans" w:hAnsi="Nunito Sans"/>
          <w:szCs w:val="24"/>
        </w:rPr>
        <w:t xml:space="preserve"> </w:t>
      </w:r>
      <w:r w:rsidR="005851B3" w:rsidRPr="006F5695">
        <w:rPr>
          <w:rFonts w:ascii="Nunito Sans" w:hAnsi="Nunito Sans"/>
          <w:szCs w:val="24"/>
        </w:rPr>
        <w:t>„</w:t>
      </w:r>
      <w:r w:rsidR="00E83352" w:rsidRPr="006F5695">
        <w:rPr>
          <w:rFonts w:ascii="Nunito Sans" w:hAnsi="Nunito Sans"/>
          <w:szCs w:val="24"/>
        </w:rPr>
        <w:t>FEnIKS</w:t>
      </w:r>
      <w:r w:rsidR="005851B3" w:rsidRPr="006F5695">
        <w:rPr>
          <w:rFonts w:ascii="Nunito Sans" w:hAnsi="Nunito Sans"/>
          <w:szCs w:val="24"/>
        </w:rPr>
        <w:t>”</w:t>
      </w:r>
      <w:r w:rsidR="00C05527" w:rsidRPr="006F5695">
        <w:rPr>
          <w:rFonts w:ascii="Nunito Sans" w:hAnsi="Nunito Sans"/>
          <w:szCs w:val="24"/>
        </w:rPr>
        <w:t>;</w:t>
      </w:r>
      <w:r w:rsidR="005851B3" w:rsidRPr="006F5695">
        <w:rPr>
          <w:rFonts w:ascii="Nunito Sans" w:hAnsi="Nunito Sans"/>
          <w:szCs w:val="24"/>
        </w:rPr>
        <w:t xml:space="preserve"> </w:t>
      </w:r>
    </w:p>
    <w:p w14:paraId="4765242E" w14:textId="77777777" w:rsidR="00EE40A8" w:rsidRPr="006F5695" w:rsidRDefault="006C77CB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Szczegółowy </w:t>
      </w:r>
      <w:r w:rsidR="00932CA3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 xml:space="preserve">pis </w:t>
      </w:r>
      <w:r w:rsidR="00932CA3" w:rsidRPr="006F5695">
        <w:rPr>
          <w:rFonts w:ascii="Nunito Sans" w:hAnsi="Nunito Sans"/>
          <w:szCs w:val="24"/>
        </w:rPr>
        <w:t>P</w:t>
      </w:r>
      <w:r w:rsidRPr="006F5695">
        <w:rPr>
          <w:rFonts w:ascii="Nunito Sans" w:hAnsi="Nunito Sans"/>
          <w:szCs w:val="24"/>
        </w:rPr>
        <w:t>rioryt</w:t>
      </w:r>
      <w:r w:rsidR="00EE40A8" w:rsidRPr="006F5695">
        <w:rPr>
          <w:rFonts w:ascii="Nunito Sans" w:hAnsi="Nunito Sans"/>
          <w:szCs w:val="24"/>
        </w:rPr>
        <w:t>et</w:t>
      </w:r>
      <w:r w:rsidR="00932CA3" w:rsidRPr="006F5695">
        <w:rPr>
          <w:rFonts w:ascii="Nunito Sans" w:hAnsi="Nunito Sans"/>
          <w:szCs w:val="24"/>
        </w:rPr>
        <w:t>ów</w:t>
      </w:r>
      <w:r w:rsidRPr="006F5695">
        <w:rPr>
          <w:rFonts w:ascii="Nunito Sans" w:hAnsi="Nunito Sans"/>
          <w:szCs w:val="24"/>
        </w:rPr>
        <w:t xml:space="preserve"> Programu </w:t>
      </w:r>
      <w:r w:rsidR="00932CA3" w:rsidRPr="006F5695">
        <w:rPr>
          <w:rFonts w:ascii="Nunito Sans" w:hAnsi="Nunito Sans"/>
          <w:szCs w:val="24"/>
        </w:rPr>
        <w:t>Fundusze Europejskie na Infrastrukturę, Klimat, Środowisko 2021-2027</w:t>
      </w:r>
      <w:r w:rsidR="0072009C" w:rsidRPr="006F5695">
        <w:rPr>
          <w:rFonts w:ascii="Nunito Sans" w:hAnsi="Nunito Sans"/>
          <w:szCs w:val="24"/>
        </w:rPr>
        <w:t xml:space="preserve"> (wersja aktualna na dzień ogłoszenia naboru)</w:t>
      </w:r>
      <w:r w:rsidRPr="006F5695">
        <w:rPr>
          <w:rFonts w:ascii="Nunito Sans" w:hAnsi="Nunito Sans"/>
          <w:szCs w:val="24"/>
        </w:rPr>
        <w:t>, zwany dalej „S</w:t>
      </w:r>
      <w:r w:rsidR="00932CA3" w:rsidRPr="006F5695">
        <w:rPr>
          <w:rFonts w:ascii="Nunito Sans" w:hAnsi="Nunito Sans"/>
          <w:szCs w:val="24"/>
        </w:rPr>
        <w:t>Z</w:t>
      </w:r>
      <w:r w:rsidRPr="006F5695">
        <w:rPr>
          <w:rFonts w:ascii="Nunito Sans" w:hAnsi="Nunito Sans"/>
          <w:szCs w:val="24"/>
        </w:rPr>
        <w:t>OP”;</w:t>
      </w:r>
    </w:p>
    <w:p w14:paraId="0E29C0DF" w14:textId="7B2FA69E" w:rsidR="0080051E" w:rsidRPr="006F5695" w:rsidRDefault="00061DCA" w:rsidP="00061DCA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lastRenderedPageBreak/>
        <w:t xml:space="preserve"> </w:t>
      </w:r>
      <w:r w:rsidR="0080051E" w:rsidRPr="006F5695">
        <w:rPr>
          <w:rFonts w:ascii="Nunito Sans" w:hAnsi="Nunito Sans"/>
          <w:szCs w:val="24"/>
        </w:rPr>
        <w:t>System oceny i wyboru projektów w ramach programu Fundusze Europejskie na Infrastrukturę, Klimat, Środowisko 2021-2027</w:t>
      </w:r>
      <w:r w:rsidR="00957D0A" w:rsidRPr="006F5695">
        <w:rPr>
          <w:rFonts w:ascii="Nunito Sans" w:hAnsi="Nunito Sans"/>
          <w:szCs w:val="24"/>
        </w:rPr>
        <w:t xml:space="preserve"> (wersja aktualna na dzień ogłoszenia naboru)</w:t>
      </w:r>
      <w:r w:rsidR="00106EEF">
        <w:rPr>
          <w:rFonts w:ascii="Nunito Sans" w:hAnsi="Nunito Sans"/>
          <w:szCs w:val="24"/>
        </w:rPr>
        <w:t xml:space="preserve">. Aktualizacje dokumentu są publikowane na stronie </w:t>
      </w:r>
      <w:hyperlink r:id="rId8" w:history="1">
        <w:r w:rsidR="00106EEF" w:rsidRPr="00BE494B">
          <w:rPr>
            <w:rStyle w:val="Hipercze"/>
            <w:rFonts w:ascii="Nunito Sans" w:hAnsi="Nunito Sans"/>
            <w:szCs w:val="24"/>
          </w:rPr>
          <w:t>https://www.feniks.gov.pl/</w:t>
        </w:r>
      </w:hyperlink>
      <w:r w:rsidR="00106EEF">
        <w:rPr>
          <w:rFonts w:ascii="Nunito Sans" w:hAnsi="Nunito Sans"/>
          <w:szCs w:val="24"/>
        </w:rPr>
        <w:t xml:space="preserve"> w zakładce „</w:t>
      </w:r>
      <w:r w:rsidR="00106EEF" w:rsidRPr="00106EEF">
        <w:rPr>
          <w:rFonts w:ascii="Nunito Sans" w:hAnsi="Nunito Sans"/>
          <w:szCs w:val="24"/>
        </w:rPr>
        <w:t>Prawo i dokumenty</w:t>
      </w:r>
      <w:r w:rsidR="00106EEF">
        <w:rPr>
          <w:rFonts w:ascii="Nunito Sans" w:hAnsi="Nunito Sans"/>
          <w:szCs w:val="24"/>
        </w:rPr>
        <w:t>”.</w:t>
      </w:r>
    </w:p>
    <w:p w14:paraId="72D8DB6A" w14:textId="35808A2C" w:rsidR="00644231" w:rsidRPr="006F5695" w:rsidRDefault="00EA426F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>Porozumienie</w:t>
      </w:r>
      <w:r w:rsidR="005D24C6">
        <w:rPr>
          <w:rFonts w:ascii="Nunito Sans" w:hAnsi="Nunito Sans"/>
          <w:szCs w:val="24"/>
        </w:rPr>
        <w:t xml:space="preserve"> </w:t>
      </w:r>
      <w:r w:rsidR="005D24C6" w:rsidRPr="006F5695">
        <w:rPr>
          <w:rFonts w:ascii="Nunito Sans" w:hAnsi="Nunito Sans"/>
          <w:szCs w:val="24"/>
        </w:rPr>
        <w:t>z dnia 14 grudnia 2022  r</w:t>
      </w:r>
      <w:r w:rsidR="005D24C6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  <w:r w:rsidR="00682AE5" w:rsidRPr="006F5695">
        <w:rPr>
          <w:rFonts w:ascii="Nunito Sans" w:hAnsi="Nunito Sans"/>
          <w:szCs w:val="24"/>
        </w:rPr>
        <w:t>pomiędzy Ministrem</w:t>
      </w:r>
      <w:r w:rsidR="001B3980" w:rsidRPr="006F5695">
        <w:rPr>
          <w:rFonts w:ascii="Nunito Sans" w:hAnsi="Nunito Sans"/>
          <w:szCs w:val="24"/>
        </w:rPr>
        <w:t xml:space="preserve"> Funduszy i Polityki Regionalnej</w:t>
      </w:r>
      <w:r w:rsidR="00682AE5" w:rsidRPr="006F5695">
        <w:rPr>
          <w:rFonts w:ascii="Nunito Sans" w:hAnsi="Nunito Sans"/>
          <w:szCs w:val="24"/>
        </w:rPr>
        <w:t xml:space="preserve"> a Centrum Unijnych Projektów Transportowych </w:t>
      </w:r>
      <w:r w:rsidRPr="006F5695">
        <w:rPr>
          <w:rFonts w:ascii="Nunito Sans" w:hAnsi="Nunito Sans"/>
          <w:szCs w:val="24"/>
        </w:rPr>
        <w:t xml:space="preserve">w sprawie systemu realizacji Programu </w:t>
      </w:r>
      <w:r w:rsidR="000F7F27" w:rsidRPr="006F5695">
        <w:rPr>
          <w:rFonts w:ascii="Nunito Sans" w:hAnsi="Nunito Sans"/>
          <w:szCs w:val="24"/>
        </w:rPr>
        <w:t>Fundusze Europejskie na Infrastrukturę</w:t>
      </w:r>
      <w:r w:rsidR="00EE40A8" w:rsidRPr="006F5695">
        <w:rPr>
          <w:rFonts w:ascii="Nunito Sans" w:hAnsi="Nunito Sans"/>
          <w:szCs w:val="24"/>
        </w:rPr>
        <w:t>, Klimat, Środowisko 2021-2027</w:t>
      </w:r>
      <w:r w:rsidRPr="006F5695">
        <w:rPr>
          <w:rFonts w:ascii="Nunito Sans" w:hAnsi="Nunito Sans"/>
          <w:szCs w:val="24"/>
        </w:rPr>
        <w:t xml:space="preserve"> dla </w:t>
      </w:r>
      <w:r w:rsidR="0040402A" w:rsidRPr="006F5695">
        <w:rPr>
          <w:rFonts w:ascii="Nunito Sans" w:hAnsi="Nunito Sans"/>
          <w:szCs w:val="24"/>
        </w:rPr>
        <w:t>priorytetów III Transport miejski, IV Wsparcie sektora transportu z Funduszu Spójności, V Wsparcie sektora transportu z EFRR, VIII Pomoc techniczna</w:t>
      </w:r>
      <w:r w:rsidR="00BE0506" w:rsidRPr="006F5695">
        <w:rPr>
          <w:rFonts w:ascii="Nunito Sans" w:hAnsi="Nunito Sans"/>
          <w:szCs w:val="24"/>
        </w:rPr>
        <w:t>;</w:t>
      </w:r>
    </w:p>
    <w:p w14:paraId="04665863" w14:textId="77777777" w:rsidR="00644231" w:rsidRPr="006F5695" w:rsidRDefault="00644231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Wytyczne </w:t>
      </w:r>
      <w:r w:rsidR="001B3980" w:rsidRPr="006F5695">
        <w:rPr>
          <w:rFonts w:ascii="Nunito Sans" w:hAnsi="Nunito Sans"/>
          <w:szCs w:val="24"/>
        </w:rPr>
        <w:t xml:space="preserve">dotyczące wyboru projektów </w:t>
      </w:r>
      <w:r w:rsidRPr="006F5695">
        <w:rPr>
          <w:rFonts w:ascii="Nunito Sans" w:hAnsi="Nunito Sans"/>
          <w:szCs w:val="24"/>
        </w:rPr>
        <w:t>na lata 20</w:t>
      </w:r>
      <w:r w:rsidR="00F67479" w:rsidRPr="006F5695">
        <w:rPr>
          <w:rFonts w:ascii="Nunito Sans" w:hAnsi="Nunito Sans"/>
          <w:szCs w:val="24"/>
        </w:rPr>
        <w:t>21</w:t>
      </w:r>
      <w:r w:rsidRPr="006F5695">
        <w:rPr>
          <w:rFonts w:ascii="Nunito Sans" w:hAnsi="Nunito Sans"/>
          <w:szCs w:val="24"/>
        </w:rPr>
        <w:t>-202</w:t>
      </w:r>
      <w:r w:rsidR="00F67479" w:rsidRPr="006F5695">
        <w:rPr>
          <w:rFonts w:ascii="Nunito Sans" w:hAnsi="Nunito Sans"/>
          <w:szCs w:val="24"/>
        </w:rPr>
        <w:t>7</w:t>
      </w:r>
      <w:r w:rsidR="00064CD8" w:rsidRPr="006F5695">
        <w:rPr>
          <w:rFonts w:ascii="Nunito Sans" w:hAnsi="Nunito Sans"/>
          <w:szCs w:val="24"/>
        </w:rPr>
        <w:t>;</w:t>
      </w:r>
    </w:p>
    <w:p w14:paraId="65599093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monitorowania postępu rzeczowego realizacji programów na lata 2021-2027</w:t>
      </w:r>
      <w:r w:rsidR="008511AF" w:rsidRPr="006F5695">
        <w:rPr>
          <w:rFonts w:ascii="Nunito Sans" w:hAnsi="Nunito Sans"/>
          <w:szCs w:val="24"/>
        </w:rPr>
        <w:t xml:space="preserve"> (MFiPR/2021–2027/8(1))</w:t>
      </w:r>
      <w:r w:rsidRPr="006F5695">
        <w:rPr>
          <w:rFonts w:ascii="Nunito Sans" w:hAnsi="Nunito Sans"/>
          <w:szCs w:val="24"/>
        </w:rPr>
        <w:t>;</w:t>
      </w:r>
    </w:p>
    <w:p w14:paraId="380C4399" w14:textId="77777777" w:rsidR="00DF51F6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kwalifikowalności wydatków na lata 2021-2027</w:t>
      </w:r>
      <w:r w:rsidR="008511AF" w:rsidRPr="006F5695">
        <w:rPr>
          <w:rFonts w:ascii="Nunito Sans" w:hAnsi="Nunito Sans"/>
          <w:szCs w:val="24"/>
        </w:rPr>
        <w:t xml:space="preserve"> (MFiPR/2021-2027/9(1))</w:t>
      </w:r>
      <w:r w:rsidRPr="006F5695">
        <w:rPr>
          <w:rFonts w:ascii="Nunito Sans" w:hAnsi="Nunito Sans"/>
          <w:szCs w:val="24"/>
        </w:rPr>
        <w:t>;</w:t>
      </w:r>
    </w:p>
    <w:p w14:paraId="498A2983" w14:textId="77777777" w:rsidR="00470960" w:rsidRPr="006F5695" w:rsidRDefault="00DF51F6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Wytyczne dotyczące realizacji zasad równościowych w ramach funduszy unijnych na lata 2021-2027</w:t>
      </w:r>
      <w:r w:rsidR="008511AF" w:rsidRPr="006F5695">
        <w:rPr>
          <w:rFonts w:ascii="Nunito Sans" w:hAnsi="Nunito Sans"/>
          <w:szCs w:val="24"/>
        </w:rPr>
        <w:t xml:space="preserve"> (MFiPR/2021-2027/12(1))</w:t>
      </w:r>
      <w:r w:rsidR="00DB776D" w:rsidRPr="006F5695">
        <w:rPr>
          <w:rFonts w:ascii="Nunito Sans" w:hAnsi="Nunito Sans"/>
          <w:szCs w:val="24"/>
        </w:rPr>
        <w:t>;</w:t>
      </w:r>
    </w:p>
    <w:p w14:paraId="546753C4" w14:textId="77777777" w:rsidR="00470960" w:rsidRPr="006F5695" w:rsidRDefault="00470960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 w:cs="Arial"/>
          <w:szCs w:val="24"/>
        </w:rPr>
        <w:t>Wytyczne dotyczące zagadnień związanych z przygotowaniem projektów inwestycyjnych, w tym hybrydowych na lata 2021-2027 (MFiPR/2021-2027/15(1));</w:t>
      </w:r>
    </w:p>
    <w:p w14:paraId="4C269023" w14:textId="77777777" w:rsidR="00595035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6434DD">
        <w:rPr>
          <w:rFonts w:ascii="Nunito Sans" w:hAnsi="Nunito Sans" w:cs="Arial"/>
          <w:szCs w:val="24"/>
        </w:rPr>
        <w:t xml:space="preserve">Karta Praw Podstawowych Unii Europejskiej (Dz. </w:t>
      </w:r>
      <w:r w:rsidRPr="006434DD">
        <w:rPr>
          <w:rFonts w:ascii="Nunito Sans" w:hAnsi="Nunito Sans"/>
          <w:szCs w:val="24"/>
        </w:rPr>
        <w:t xml:space="preserve">Urz. </w:t>
      </w:r>
      <w:r w:rsidRPr="006434DD">
        <w:rPr>
          <w:rFonts w:ascii="Nunito Sans" w:hAnsi="Nunito Sans" w:cs="Arial"/>
          <w:szCs w:val="24"/>
        </w:rPr>
        <w:t>UE C 202 z 7 czerwca 2016, str. 3890);</w:t>
      </w:r>
      <w:r w:rsidR="00C34CBC" w:rsidRPr="006434DD">
        <w:rPr>
          <w:rFonts w:ascii="Nunito Sans" w:hAnsi="Nunito Sans" w:cs="Arial"/>
          <w:szCs w:val="24"/>
        </w:rPr>
        <w:t xml:space="preserve"> </w:t>
      </w:r>
    </w:p>
    <w:p w14:paraId="1B05637E" w14:textId="7E746687" w:rsidR="00481850" w:rsidRPr="006434DD" w:rsidRDefault="00481850" w:rsidP="00481850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6434DD">
        <w:rPr>
          <w:rFonts w:ascii="Nunito Sans" w:hAnsi="Nunito Sans" w:cs="Arial"/>
          <w:szCs w:val="24"/>
        </w:rPr>
        <w:t xml:space="preserve">Konwencja ONZ o Prawach Osób Niepełnosprawnych z dnia 13 grudnia 2006 r. (Dz. U. z 2012 r. </w:t>
      </w:r>
      <w:r w:rsidRPr="006434DD">
        <w:rPr>
          <w:rFonts w:ascii="Nunito Sans" w:hAnsi="Nunito Sans"/>
          <w:szCs w:val="24"/>
        </w:rPr>
        <w:t xml:space="preserve">poz. </w:t>
      </w:r>
      <w:r w:rsidRPr="006434DD">
        <w:rPr>
          <w:rFonts w:ascii="Nunito Sans" w:hAnsi="Nunito Sans" w:cs="Arial"/>
          <w:szCs w:val="24"/>
        </w:rPr>
        <w:t>1169, z późn. zm.);</w:t>
      </w:r>
    </w:p>
    <w:p w14:paraId="38C691B8" w14:textId="77777777" w:rsidR="00D43534" w:rsidRPr="006F5695" w:rsidRDefault="00D43534" w:rsidP="00CD418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Inne odpowiednie wytyczne, o których mowa w art. 5 ust. 1 ustawy wdrożeniowej</w:t>
      </w:r>
      <w:r w:rsidR="00DB776D" w:rsidRPr="006F5695">
        <w:rPr>
          <w:rFonts w:ascii="Nunito Sans" w:hAnsi="Nunito Sans"/>
          <w:szCs w:val="24"/>
        </w:rPr>
        <w:t>.</w:t>
      </w:r>
    </w:p>
    <w:p w14:paraId="34D11B7B" w14:textId="77777777" w:rsidR="00D06167" w:rsidRPr="006F5695" w:rsidRDefault="00D06167" w:rsidP="005A53F4">
      <w:pPr>
        <w:pStyle w:val="Akapitzlist"/>
        <w:tabs>
          <w:tab w:val="left" w:pos="426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</w:p>
    <w:p w14:paraId="55181D24" w14:textId="77777777" w:rsidR="000C16A8" w:rsidRPr="006F5695" w:rsidRDefault="00E301A4" w:rsidP="00DB65E0">
      <w:pPr>
        <w:pStyle w:val="Tytu"/>
        <w:spacing w:before="0" w:after="240" w:line="276" w:lineRule="auto"/>
        <w:jc w:val="both"/>
        <w:rPr>
          <w:rFonts w:ascii="Nunito Sans" w:hAnsi="Nunito Sans"/>
          <w:szCs w:val="24"/>
          <w:lang w:val="pl-PL"/>
        </w:rPr>
      </w:pPr>
      <w:bookmarkStart w:id="2" w:name="_Toc112235043"/>
      <w:bookmarkStart w:id="3" w:name="_Toc141106656"/>
      <w:bookmarkStart w:id="4" w:name="_Toc149208800"/>
      <w:bookmarkStart w:id="5" w:name="_Toc155537238"/>
      <w:r w:rsidRPr="006F5695">
        <w:rPr>
          <w:rFonts w:ascii="Nunito Sans" w:hAnsi="Nunito Sans"/>
          <w:szCs w:val="24"/>
        </w:rPr>
        <w:t>Wykaz skrótów</w:t>
      </w:r>
      <w:r w:rsidR="007426B0" w:rsidRPr="006F5695">
        <w:rPr>
          <w:rFonts w:ascii="Nunito Sans" w:hAnsi="Nunito Sans"/>
          <w:szCs w:val="24"/>
          <w:lang w:val="pl-PL"/>
        </w:rPr>
        <w:t xml:space="preserve"> i definicji</w:t>
      </w:r>
      <w:bookmarkEnd w:id="2"/>
      <w:bookmarkEnd w:id="3"/>
      <w:bookmarkEnd w:id="4"/>
      <w:bookmarkEnd w:id="5"/>
    </w:p>
    <w:tbl>
      <w:tblPr>
        <w:tblW w:w="9307" w:type="dxa"/>
        <w:tblLook w:val="04A0" w:firstRow="1" w:lastRow="0" w:firstColumn="1" w:lastColumn="0" w:noHBand="0" w:noVBand="1"/>
      </w:tblPr>
      <w:tblGrid>
        <w:gridCol w:w="2362"/>
        <w:gridCol w:w="6945"/>
      </w:tblGrid>
      <w:tr w:rsidR="009C6FB9" w:rsidRPr="006F5695" w14:paraId="74D3E06C" w14:textId="77777777" w:rsidTr="0006740A">
        <w:tc>
          <w:tcPr>
            <w:tcW w:w="2309" w:type="dxa"/>
            <w:shd w:val="clear" w:color="auto" w:fill="auto"/>
          </w:tcPr>
          <w:p w14:paraId="1922D7A8" w14:textId="6C760990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6998" w:type="dxa"/>
            <w:shd w:val="clear" w:color="auto" w:fill="auto"/>
          </w:tcPr>
          <w:p w14:paraId="68B7F8E2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podmiot, o którym mowa w art. 2 pkt 9 rozporządzenia ogólnego, </w:t>
            </w:r>
            <w:r w:rsidRPr="006434DD">
              <w:rPr>
                <w:rFonts w:ascii="Nunito Sans" w:hAnsi="Nunito Sans" w:cs="Arial"/>
                <w:sz w:val="24"/>
                <w:szCs w:val="24"/>
              </w:rPr>
              <w:t xml:space="preserve">to jest podmiot publiczny lub prywatny, podmiot mający osobowość prawną lub niemający osobowości prawnej </w:t>
            </w:r>
            <w:r w:rsidRPr="006434DD">
              <w:rPr>
                <w:rFonts w:ascii="Nunito Sans" w:hAnsi="Nunito Sans" w:cs="Arial"/>
                <w:sz w:val="24"/>
                <w:szCs w:val="24"/>
              </w:rPr>
              <w:lastRenderedPageBreak/>
              <w:t>lub osoba fizyczna, odpowiedzialny za inicjowanie operacji lub inicjowanie i wdrażanie operacji;</w:t>
            </w:r>
          </w:p>
        </w:tc>
      </w:tr>
      <w:tr w:rsidR="009C6FB9" w:rsidRPr="006F5695" w14:paraId="5753D248" w14:textId="77777777" w:rsidTr="0006740A">
        <w:tc>
          <w:tcPr>
            <w:tcW w:w="2309" w:type="dxa"/>
            <w:shd w:val="clear" w:color="auto" w:fill="auto"/>
          </w:tcPr>
          <w:p w14:paraId="7F5585C4" w14:textId="77777777" w:rsidR="009C6FB9" w:rsidRPr="006F5695" w:rsidRDefault="009C6FB9" w:rsidP="009C6FB9"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lastRenderedPageBreak/>
              <w:t>Centralny System Teleinformatyczny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998" w:type="dxa"/>
            <w:shd w:val="clear" w:color="auto" w:fill="auto"/>
          </w:tcPr>
          <w:p w14:paraId="1E023FBC" w14:textId="3EC7EE7F" w:rsidR="009C6FB9" w:rsidRPr="006F5695" w:rsidRDefault="00AF6C83" w:rsidP="00F25872">
            <w:pPr>
              <w:jc w:val="both"/>
            </w:pPr>
            <w:r w:rsidRPr="00AF6C83">
              <w:rPr>
                <w:rFonts w:ascii="Nunito Sans" w:hAnsi="Nunito Sans" w:cs="Arial"/>
                <w:bCs/>
                <w:sz w:val="24"/>
                <w:szCs w:val="24"/>
              </w:rPr>
              <w:t>system teleinformatyczny wykorzystywany na potrzeby wdrażania funduszy strukturalnych w Polsce w perspektywie finansowej 2021-2027 o nazwie Centralny System Teleinformatyczny 2021 i skrócie „CST2021”;</w:t>
            </w:r>
          </w:p>
        </w:tc>
      </w:tr>
      <w:tr w:rsidR="009C6FB9" w:rsidRPr="006F5695" w14:paraId="76E19370" w14:textId="77777777" w:rsidTr="0006740A">
        <w:tc>
          <w:tcPr>
            <w:tcW w:w="2309" w:type="dxa"/>
            <w:shd w:val="clear" w:color="auto" w:fill="auto"/>
          </w:tcPr>
          <w:p w14:paraId="45B6FCD5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b/>
                <w:sz w:val="24"/>
                <w:szCs w:val="24"/>
              </w:rPr>
              <w:t>Chmura</w:t>
            </w:r>
          </w:p>
        </w:tc>
        <w:tc>
          <w:tcPr>
            <w:tcW w:w="6998" w:type="dxa"/>
            <w:shd w:val="clear" w:color="auto" w:fill="auto"/>
          </w:tcPr>
          <w:p w14:paraId="180E47B4" w14:textId="77777777" w:rsidR="009C6FB9" w:rsidRPr="00196DD6" w:rsidRDefault="009C6FB9" w:rsidP="00F25872">
            <w:pPr>
              <w:jc w:val="both"/>
            </w:pPr>
            <w:r w:rsidRPr="00196DD6">
              <w:rPr>
                <w:rStyle w:val="Odwoaniedokomentarza"/>
                <w:rFonts w:ascii="Nunito Sans" w:hAnsi="Nunito Sans"/>
                <w:sz w:val="24"/>
                <w:szCs w:val="24"/>
              </w:rPr>
              <w:t>zewnętrzny dysk internetowy służący do przechowywania i udostępniania plików;</w:t>
            </w:r>
          </w:p>
        </w:tc>
      </w:tr>
      <w:tr w:rsidR="009C6FB9" w:rsidRPr="006F5695" w14:paraId="3FED0D4C" w14:textId="77777777" w:rsidTr="0006740A">
        <w:tc>
          <w:tcPr>
            <w:tcW w:w="2309" w:type="dxa"/>
            <w:shd w:val="clear" w:color="auto" w:fill="auto"/>
          </w:tcPr>
          <w:p w14:paraId="46E221B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CUPT</w:t>
            </w:r>
          </w:p>
        </w:tc>
        <w:tc>
          <w:tcPr>
            <w:tcW w:w="6998" w:type="dxa"/>
            <w:shd w:val="clear" w:color="auto" w:fill="auto"/>
          </w:tcPr>
          <w:p w14:paraId="6C34C817" w14:textId="1F418D15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Centrum Unijnych Projektów Transportowych, Instytucja Pośrednicząca (IP), </w:t>
            </w:r>
            <w:r w:rsidR="001C7D9A">
              <w:rPr>
                <w:rFonts w:ascii="Nunito Sans" w:hAnsi="Nunito Sans"/>
                <w:sz w:val="24"/>
                <w:szCs w:val="24"/>
              </w:rPr>
              <w:t>i</w:t>
            </w:r>
            <w:r w:rsidRPr="006F5695">
              <w:rPr>
                <w:rFonts w:ascii="Nunito Sans" w:hAnsi="Nunito Sans"/>
                <w:sz w:val="24"/>
                <w:szCs w:val="24"/>
              </w:rPr>
              <w:t>nstytucja przeprowadzająca postępowanie w zakresie wyboru projektów do dofinansowania (zwane dalej również: „postępowaniem”);</w:t>
            </w:r>
          </w:p>
        </w:tc>
      </w:tr>
      <w:tr w:rsidR="009C6FB9" w:rsidRPr="006F5695" w14:paraId="7F34D848" w14:textId="77777777" w:rsidTr="0006740A">
        <w:tc>
          <w:tcPr>
            <w:tcW w:w="2309" w:type="dxa"/>
            <w:shd w:val="clear" w:color="auto" w:fill="auto"/>
          </w:tcPr>
          <w:p w14:paraId="0423E8A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Dofinansowanie</w:t>
            </w:r>
          </w:p>
        </w:tc>
        <w:tc>
          <w:tcPr>
            <w:tcW w:w="6998" w:type="dxa"/>
            <w:shd w:val="clear" w:color="auto" w:fill="auto"/>
          </w:tcPr>
          <w:p w14:paraId="70A1833E" w14:textId="412FF218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oznacza finansowanie UE lub współfinansowanie krajowe z budżetu państwa, przyznane na podstawie umowy o dofinansowanie projektu, o ile tak stanowi umowa o dofinansowanie projektu;</w:t>
            </w:r>
          </w:p>
        </w:tc>
      </w:tr>
      <w:tr w:rsidR="009C6FB9" w:rsidRPr="006F5695" w14:paraId="3596C472" w14:textId="77777777" w:rsidTr="0006740A">
        <w:tc>
          <w:tcPr>
            <w:tcW w:w="2309" w:type="dxa"/>
            <w:shd w:val="clear" w:color="auto" w:fill="auto"/>
          </w:tcPr>
          <w:p w14:paraId="295A3E9D" w14:textId="77777777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/>
                <w:sz w:val="24"/>
                <w:szCs w:val="24"/>
              </w:rPr>
              <w:t>e-Doręczenia</w:t>
            </w:r>
          </w:p>
        </w:tc>
        <w:tc>
          <w:tcPr>
            <w:tcW w:w="6998" w:type="dxa"/>
            <w:shd w:val="clear" w:color="auto" w:fill="auto"/>
          </w:tcPr>
          <w:p w14:paraId="0620DBA4" w14:textId="00B94879" w:rsidR="009C6FB9" w:rsidRPr="006434DD" w:rsidRDefault="009C6FB9" w:rsidP="00F25872">
            <w:pPr>
              <w:jc w:val="both"/>
            </w:pPr>
            <w:r w:rsidRPr="006434DD">
              <w:rPr>
                <w:rFonts w:ascii="Nunito Sans" w:hAnsi="Nunito Sans"/>
                <w:bCs/>
                <w:sz w:val="24"/>
                <w:szCs w:val="24"/>
              </w:rPr>
              <w:t>usługa umożliwiająca wysyłkę, odbiór i przechowywanie korespondencji w formie elektronicznej</w:t>
            </w:r>
            <w:r w:rsidR="00DF3F59">
              <w:rPr>
                <w:rFonts w:ascii="Nunito Sans" w:hAnsi="Nunito Sans"/>
                <w:bCs/>
                <w:sz w:val="24"/>
                <w:szCs w:val="24"/>
              </w:rPr>
              <w:t>,</w:t>
            </w:r>
            <w:r w:rsidRPr="006434DD">
              <w:rPr>
                <w:rFonts w:ascii="Nunito Sans" w:hAnsi="Nunito Sans"/>
                <w:bCs/>
                <w:sz w:val="24"/>
                <w:szCs w:val="24"/>
              </w:rPr>
              <w:t xml:space="preserve"> mającej taki skutek prawny jak list polecony za potwierdzeniem odbioru i zapewniającą identyfikację nadawcy i odbiorcy;</w:t>
            </w:r>
          </w:p>
        </w:tc>
      </w:tr>
      <w:tr w:rsidR="005D5D80" w:rsidRPr="006F5695" w14:paraId="3D3A0DBB" w14:textId="77777777" w:rsidTr="0006740A">
        <w:tc>
          <w:tcPr>
            <w:tcW w:w="2309" w:type="dxa"/>
            <w:shd w:val="clear" w:color="auto" w:fill="auto"/>
          </w:tcPr>
          <w:p w14:paraId="079E671D" w14:textId="6003321E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ePUAP</w:t>
            </w:r>
          </w:p>
        </w:tc>
        <w:tc>
          <w:tcPr>
            <w:tcW w:w="6998" w:type="dxa"/>
            <w:shd w:val="clear" w:color="auto" w:fill="auto"/>
          </w:tcPr>
          <w:p w14:paraId="62E66EEB" w14:textId="5F1DF9FC" w:rsidR="005D5D80" w:rsidRPr="006F5695" w:rsidRDefault="005D5D80" w:rsidP="00F25872">
            <w:pPr>
              <w:jc w:val="both"/>
              <w:rPr>
                <w:rFonts w:ascii="Nunito Sans" w:hAnsi="Nunito Sans"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elektroniczna Platforma Usług Administracji Publicznej stanowiąca ogólnopolską platformę teleinformatyczną</w:t>
            </w:r>
            <w:r w:rsidR="00DF3F59">
              <w:rPr>
                <w:rFonts w:ascii="Nunito Sans" w:hAnsi="Nunito Sans"/>
                <w:sz w:val="24"/>
                <w:szCs w:val="24"/>
              </w:rPr>
              <w:t>,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umożliwiającą komunikację z podmiotami publicznymi;</w:t>
            </w:r>
          </w:p>
        </w:tc>
      </w:tr>
      <w:tr w:rsidR="005D5D80" w:rsidRPr="006F5695" w14:paraId="0B1D4436" w14:textId="77777777" w:rsidTr="0006740A">
        <w:tc>
          <w:tcPr>
            <w:tcW w:w="2309" w:type="dxa"/>
            <w:shd w:val="clear" w:color="auto" w:fill="auto"/>
          </w:tcPr>
          <w:p w14:paraId="741100F5" w14:textId="03C3723C" w:rsidR="005D5D80" w:rsidRPr="006F5695" w:rsidRDefault="005D5D80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FEnIKS</w:t>
            </w:r>
          </w:p>
        </w:tc>
        <w:tc>
          <w:tcPr>
            <w:tcW w:w="6998" w:type="dxa"/>
            <w:shd w:val="clear" w:color="auto" w:fill="auto"/>
          </w:tcPr>
          <w:p w14:paraId="4B5EB39C" w14:textId="55B3E380" w:rsidR="005D5D80" w:rsidRPr="006F5695" w:rsidRDefault="005D5D80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9C6FB9" w:rsidRPr="006F5695" w14:paraId="4E5BF619" w14:textId="77777777" w:rsidTr="0006740A">
        <w:tc>
          <w:tcPr>
            <w:tcW w:w="2309" w:type="dxa"/>
            <w:shd w:val="clear" w:color="auto" w:fill="auto"/>
          </w:tcPr>
          <w:p w14:paraId="363C005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IP</w:t>
            </w:r>
          </w:p>
        </w:tc>
        <w:tc>
          <w:tcPr>
            <w:tcW w:w="6998" w:type="dxa"/>
            <w:shd w:val="clear" w:color="auto" w:fill="auto"/>
          </w:tcPr>
          <w:p w14:paraId="36E6C68E" w14:textId="30CE22F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Instytucja Pośrednicząca, podmiot, o którym mowa w art. 2 pkt 10 ustawy wdrożeniowej. W przypadku 0</w:t>
            </w:r>
            <w:r w:rsidR="001C7D9A">
              <w:rPr>
                <w:rFonts w:ascii="Nunito Sans" w:hAnsi="Nunito Sans"/>
                <w:sz w:val="24"/>
                <w:szCs w:val="24"/>
              </w:rPr>
              <w:t>5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priorytetu FEnIKS 2021-2027 funkcję IP pełni CUPT;</w:t>
            </w:r>
          </w:p>
        </w:tc>
      </w:tr>
      <w:tr w:rsidR="009C6FB9" w:rsidRPr="006F5695" w14:paraId="421BCC32" w14:textId="77777777" w:rsidTr="0006740A">
        <w:tc>
          <w:tcPr>
            <w:tcW w:w="2309" w:type="dxa"/>
            <w:shd w:val="clear" w:color="auto" w:fill="auto"/>
          </w:tcPr>
          <w:p w14:paraId="38FD05F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IZ</w:t>
            </w:r>
          </w:p>
        </w:tc>
        <w:tc>
          <w:tcPr>
            <w:tcW w:w="6998" w:type="dxa"/>
            <w:shd w:val="clear" w:color="auto" w:fill="auto"/>
          </w:tcPr>
          <w:p w14:paraId="5DDB5369" w14:textId="6F202A61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Instytucja Zarządzająca, instytucja, o której mowa w art. 2 pkt 12 ustawy wdrożeniowej. W przypadku FEnIKS 2021-2027 </w:t>
            </w:r>
            <w:r w:rsidRPr="006F5695">
              <w:rPr>
                <w:rFonts w:ascii="Nunito Sans" w:hAnsi="Nunito Sans"/>
                <w:sz w:val="24"/>
                <w:szCs w:val="24"/>
              </w:rPr>
              <w:lastRenderedPageBreak/>
              <w:t xml:space="preserve">funkcję IZ pełni </w:t>
            </w:r>
            <w:r w:rsidRPr="006434DD">
              <w:rPr>
                <w:rFonts w:ascii="Nunito Sans" w:hAnsi="Nunito Sans"/>
                <w:sz w:val="24"/>
                <w:szCs w:val="24"/>
              </w:rPr>
              <w:t>Minister Funduszy i Polityki Regionalnej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(</w:t>
            </w:r>
            <w:r w:rsidR="001C7D9A">
              <w:rPr>
                <w:rFonts w:ascii="Nunito Sans" w:hAnsi="Nunito Sans"/>
                <w:sz w:val="24"/>
                <w:szCs w:val="24"/>
              </w:rPr>
              <w:t>m</w:t>
            </w:r>
            <w:r w:rsidRPr="006F5695">
              <w:rPr>
                <w:rFonts w:ascii="Nunito Sans" w:hAnsi="Nunito Sans"/>
                <w:sz w:val="24"/>
                <w:szCs w:val="24"/>
              </w:rPr>
              <w:t>inister właściwy do spraw rozwoju regionalnego);</w:t>
            </w:r>
          </w:p>
        </w:tc>
      </w:tr>
      <w:tr w:rsidR="009C6FB9" w:rsidRPr="006F5695" w14:paraId="7D9465AE" w14:textId="77777777" w:rsidTr="0006740A">
        <w:tc>
          <w:tcPr>
            <w:tcW w:w="2309" w:type="dxa"/>
            <w:shd w:val="clear" w:color="auto" w:fill="auto"/>
          </w:tcPr>
          <w:p w14:paraId="3F7566F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lastRenderedPageBreak/>
              <w:t>KM</w:t>
            </w:r>
          </w:p>
        </w:tc>
        <w:tc>
          <w:tcPr>
            <w:tcW w:w="6998" w:type="dxa"/>
            <w:shd w:val="clear" w:color="auto" w:fill="auto"/>
          </w:tcPr>
          <w:p w14:paraId="15FBF28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Komitet Monitorujący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  <w:r w:rsidRPr="006F5695">
              <w:rPr>
                <w:rFonts w:ascii="Nunito Sans" w:hAnsi="Nunito Sans"/>
                <w:sz w:val="24"/>
                <w:szCs w:val="24"/>
              </w:rPr>
              <w:t>FEnIKS 2021-2027;</w:t>
            </w:r>
          </w:p>
        </w:tc>
      </w:tr>
      <w:tr w:rsidR="009C6FB9" w:rsidRPr="006F5695" w14:paraId="427B5BF4" w14:textId="77777777" w:rsidTr="0006740A">
        <w:tc>
          <w:tcPr>
            <w:tcW w:w="2309" w:type="dxa"/>
            <w:shd w:val="clear" w:color="auto" w:fill="auto"/>
          </w:tcPr>
          <w:p w14:paraId="410DC457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KOP</w:t>
            </w:r>
          </w:p>
        </w:tc>
        <w:tc>
          <w:tcPr>
            <w:tcW w:w="6998" w:type="dxa"/>
            <w:shd w:val="clear" w:color="auto" w:fill="auto"/>
          </w:tcPr>
          <w:p w14:paraId="48320875" w14:textId="52ECE99B" w:rsidR="009C6FB9" w:rsidRPr="006F5695" w:rsidRDefault="004618CD" w:rsidP="00645FF0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Komisja Oceny P</w:t>
            </w:r>
            <w:r w:rsidR="009C6FB9" w:rsidRPr="006F5695">
              <w:rPr>
                <w:rFonts w:ascii="Nunito Sans" w:hAnsi="Nunito Sans"/>
                <w:sz w:val="24"/>
                <w:szCs w:val="24"/>
              </w:rPr>
              <w:t>rojektów, o której mowa w art. 53 ustawy wdrożeniowej, tj. komisja, która dokonuje oceny projektów w zakresie spełnienia kryteriów wyboru projektów uczestniczących w postępowaniu;</w:t>
            </w:r>
          </w:p>
        </w:tc>
      </w:tr>
      <w:tr w:rsidR="009C6FB9" w:rsidRPr="006F5695" w14:paraId="4E8B1C54" w14:textId="77777777" w:rsidTr="0006740A">
        <w:tc>
          <w:tcPr>
            <w:tcW w:w="2309" w:type="dxa"/>
            <w:shd w:val="clear" w:color="auto" w:fill="auto"/>
          </w:tcPr>
          <w:p w14:paraId="11836541" w14:textId="77777777" w:rsidR="009C6FB9" w:rsidRPr="006F5695" w:rsidRDefault="009C6FB9" w:rsidP="009C6FB9">
            <w:pPr>
              <w:spacing w:after="120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Kryteria wyboru projektów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 </w:t>
            </w:r>
          </w:p>
          <w:p w14:paraId="78D01845" w14:textId="77777777" w:rsidR="009C6FB9" w:rsidRPr="006F5695" w:rsidRDefault="009C6FB9" w:rsidP="00F25872">
            <w:pPr>
              <w:jc w:val="both"/>
            </w:pPr>
          </w:p>
        </w:tc>
        <w:tc>
          <w:tcPr>
            <w:tcW w:w="6998" w:type="dxa"/>
            <w:shd w:val="clear" w:color="auto" w:fill="auto"/>
          </w:tcPr>
          <w:p w14:paraId="62400EF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4D5A1C">
              <w:rPr>
                <w:rFonts w:ascii="Nunito Sans" w:hAnsi="Nunito Sans" w:cs="Arial"/>
                <w:bCs/>
                <w:sz w:val="24"/>
                <w:szCs w:val="24"/>
              </w:rPr>
              <w:t>dokument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 xml:space="preserve"> umożliwiający ocenę projektu, o którym mowa w art. 2 pkt 16 ustawy wdrożeniowej, zatwierdzony przez Komitet Monitorujący, o którym mowa w art. 38 rozporządzenia ogólnego;</w:t>
            </w:r>
          </w:p>
        </w:tc>
      </w:tr>
      <w:tr w:rsidR="00D5200B" w:rsidRPr="006F5695" w14:paraId="4BE7FB49" w14:textId="77777777" w:rsidTr="0006740A">
        <w:tc>
          <w:tcPr>
            <w:tcW w:w="2309" w:type="dxa"/>
            <w:shd w:val="clear" w:color="auto" w:fill="auto"/>
          </w:tcPr>
          <w:p w14:paraId="725B4CE1" w14:textId="3898FB8E" w:rsidR="00D5200B" w:rsidRPr="006F5695" w:rsidRDefault="00D5200B" w:rsidP="009C6FB9">
            <w:pPr>
              <w:spacing w:after="120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/>
                <w:bCs/>
                <w:sz w:val="24"/>
                <w:szCs w:val="24"/>
              </w:rPr>
              <w:t>Operacja o znaczeniu strategicznym</w:t>
            </w:r>
          </w:p>
        </w:tc>
        <w:tc>
          <w:tcPr>
            <w:tcW w:w="6998" w:type="dxa"/>
            <w:shd w:val="clear" w:color="auto" w:fill="auto"/>
          </w:tcPr>
          <w:p w14:paraId="33A13E83" w14:textId="1120E0DF" w:rsidR="00D5200B" w:rsidRPr="006F5695" w:rsidRDefault="00D5200B" w:rsidP="00D5200B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projekt, umowa, działanie lub grupa projektów, która wnosi znaczący wkład w osiąganie celów programu i która podlega szczególnym środkom dotyczącym monitorowania i komunikacji;</w:t>
            </w:r>
          </w:p>
        </w:tc>
      </w:tr>
      <w:tr w:rsidR="009C6FB9" w:rsidRPr="006F5695" w14:paraId="08AE7BC3" w14:textId="77777777" w:rsidTr="0006740A">
        <w:tc>
          <w:tcPr>
            <w:tcW w:w="2309" w:type="dxa"/>
            <w:shd w:val="clear" w:color="auto" w:fill="auto"/>
          </w:tcPr>
          <w:p w14:paraId="49CAB35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998" w:type="dxa"/>
            <w:shd w:val="clear" w:color="auto" w:fill="auto"/>
          </w:tcPr>
          <w:p w14:paraId="004F9908" w14:textId="77777777" w:rsidR="009C6FB9" w:rsidRPr="006F5695" w:rsidRDefault="009C6FB9" w:rsidP="00715F17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>portal internetowy, o którym mowa w art. 2 pkt 19 ustawy wdrożeniowej,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dostępny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>pod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> 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adresem </w:t>
            </w:r>
            <w:hyperlink w:history="1">
              <w:hyperlink w:history="1">
                <w:r w:rsidR="00715F17" w:rsidRPr="006F5695">
                  <w:rPr>
                    <w:rStyle w:val="Hipercze"/>
                    <w:rFonts w:ascii="Nunito Sans" w:hAnsi="Nunito Sans"/>
                    <w:sz w:val="24"/>
                    <w:szCs w:val="24"/>
                  </w:rPr>
                  <w:t>www.funduszeeuropejskie.gov.pl</w:t>
                </w:r>
              </w:hyperlink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</w:tc>
      </w:tr>
      <w:tr w:rsidR="009C6FB9" w:rsidRPr="006F5695" w14:paraId="2E6550B9" w14:textId="77777777" w:rsidTr="0006740A">
        <w:tc>
          <w:tcPr>
            <w:tcW w:w="2309" w:type="dxa"/>
            <w:shd w:val="clear" w:color="auto" w:fill="auto"/>
          </w:tcPr>
          <w:p w14:paraId="28CE8FA1" w14:textId="362A0675" w:rsidR="00EB5502" w:rsidRPr="006F5695" w:rsidRDefault="009C6FB9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Projekt</w:t>
            </w:r>
          </w:p>
        </w:tc>
        <w:tc>
          <w:tcPr>
            <w:tcW w:w="6998" w:type="dxa"/>
            <w:shd w:val="clear" w:color="auto" w:fill="auto"/>
          </w:tcPr>
          <w:p w14:paraId="1768E6A7" w14:textId="364DC08C" w:rsidR="00EB5502" w:rsidRPr="006F5695" w:rsidRDefault="009C6FB9" w:rsidP="00997FB1">
            <w:pPr>
              <w:jc w:val="both"/>
              <w:rPr>
                <w:rFonts w:ascii="Nunito Sans" w:hAnsi="Nunito Sans"/>
                <w:sz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przedsięwzięcie, o którym mowa w art. 2 pkt 22 ustawy wdrożeniowej;</w:t>
            </w:r>
          </w:p>
        </w:tc>
      </w:tr>
      <w:tr w:rsidR="00997FB1" w:rsidRPr="006F5695" w14:paraId="7D590BB9" w14:textId="77777777" w:rsidTr="0006740A">
        <w:tc>
          <w:tcPr>
            <w:tcW w:w="2309" w:type="dxa"/>
            <w:shd w:val="clear" w:color="auto" w:fill="auto"/>
          </w:tcPr>
          <w:p w14:paraId="0C188831" w14:textId="6A2ADD9D" w:rsidR="00997FB1" w:rsidRPr="006F5695" w:rsidRDefault="00997FB1" w:rsidP="00F2587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242D6A70" w14:textId="04021692" w:rsidR="00997FB1" w:rsidRPr="006F5695" w:rsidRDefault="00997FB1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9C6FB9" w:rsidRPr="006F5695" w14:paraId="4AA56B94" w14:textId="77777777" w:rsidTr="0006740A">
        <w:tc>
          <w:tcPr>
            <w:tcW w:w="2309" w:type="dxa"/>
            <w:shd w:val="clear" w:color="auto" w:fill="auto"/>
          </w:tcPr>
          <w:p w14:paraId="7FD6A64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Regulamin</w:t>
            </w:r>
          </w:p>
        </w:tc>
        <w:tc>
          <w:tcPr>
            <w:tcW w:w="6998" w:type="dxa"/>
            <w:shd w:val="clear" w:color="auto" w:fill="auto"/>
          </w:tcPr>
          <w:p w14:paraId="68B6DF67" w14:textId="5FE083FD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 xml:space="preserve">niniejszy regulamin wyboru projektów, o którym mowa w art. </w:t>
            </w:r>
            <w:r w:rsidRPr="00DC54BC">
              <w:rPr>
                <w:rFonts w:ascii="Nunito Sans" w:hAnsi="Nunito Sans"/>
                <w:bCs/>
                <w:sz w:val="24"/>
                <w:szCs w:val="24"/>
              </w:rPr>
              <w:t>50 ust. 2 pkt 1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ustawy wdrożeniowej;</w:t>
            </w:r>
          </w:p>
        </w:tc>
      </w:tr>
      <w:tr w:rsidR="009C6FB9" w:rsidRPr="006F5695" w14:paraId="43FC3DA5" w14:textId="77777777" w:rsidTr="0006740A">
        <w:tc>
          <w:tcPr>
            <w:tcW w:w="2309" w:type="dxa"/>
            <w:shd w:val="clear" w:color="auto" w:fill="auto"/>
          </w:tcPr>
          <w:p w14:paraId="471CDB97" w14:textId="77777777" w:rsidR="009C6FB9" w:rsidRPr="006F5695" w:rsidRDefault="009C6FB9" w:rsidP="009C6FB9">
            <w:pPr>
              <w:tabs>
                <w:tab w:val="left" w:pos="284"/>
              </w:tabs>
              <w:spacing w:after="120"/>
              <w:rPr>
                <w:rFonts w:ascii="Nunito Sans" w:hAnsi="Nunito Sans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 xml:space="preserve">Regulamin pracy KOP </w:t>
            </w:r>
            <w:r w:rsidRPr="006F5695">
              <w:rPr>
                <w:rFonts w:ascii="Nunito Sans" w:hAnsi="Nunito Sans"/>
                <w:b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39210CFE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Cs/>
                <w:sz w:val="24"/>
                <w:szCs w:val="24"/>
              </w:rPr>
              <w:t>regulamin pracy Komisji Oceny Projektów, o którym mowa w art. 53 ust. 1 ustawy wdrożeniowej;</w:t>
            </w:r>
          </w:p>
        </w:tc>
      </w:tr>
      <w:tr w:rsidR="009C6FB9" w:rsidRPr="006F5695" w14:paraId="35666042" w14:textId="77777777" w:rsidTr="0006740A">
        <w:tc>
          <w:tcPr>
            <w:tcW w:w="2309" w:type="dxa"/>
            <w:shd w:val="clear" w:color="auto" w:fill="auto"/>
          </w:tcPr>
          <w:p w14:paraId="3ED5C6D2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SL2021</w:t>
            </w:r>
          </w:p>
          <w:p w14:paraId="2A39450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218DB40" w14:textId="77777777" w:rsidR="009C6FB9" w:rsidRPr="006F5695" w:rsidRDefault="009C6F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3EA026AD" w14:textId="77777777" w:rsidR="009C6FB9" w:rsidRPr="006F5695" w:rsidRDefault="009C6FB9" w:rsidP="009C6FB9"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Stawka ryczałtowa</w:t>
            </w:r>
          </w:p>
        </w:tc>
        <w:tc>
          <w:tcPr>
            <w:tcW w:w="6998" w:type="dxa"/>
            <w:shd w:val="clear" w:color="auto" w:fill="auto"/>
          </w:tcPr>
          <w:p w14:paraId="20F8A194" w14:textId="77777777" w:rsidR="009C6FB9" w:rsidRPr="006F5695" w:rsidRDefault="009C6FB9" w:rsidP="00F2587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>aplikacja główna centralnego systemu teleinformatycznego (CST2021), która służy m.in. do wspierania procesów związanych z obsługą Projektu od momentu podpisania Umowy;</w:t>
            </w:r>
          </w:p>
          <w:p w14:paraId="7D5B5F5D" w14:textId="779E8F36" w:rsidR="009C6FB9" w:rsidRPr="006F5695" w:rsidRDefault="009C6FB9" w:rsidP="00F25872">
            <w:pPr>
              <w:spacing w:after="120"/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lastRenderedPageBreak/>
              <w:t>uproszczona metoda rozliczania wydatków, o której mowa w art. 53 ust. 1 lit. d) rozporządzenia nr 2021/1060, służąca do rozliczenia kosztów pośrednich w projekcie</w:t>
            </w:r>
            <w:r w:rsidR="005B73A8">
              <w:rPr>
                <w:rFonts w:ascii="Nunito Sans" w:hAnsi="Nunito Sans"/>
                <w:sz w:val="24"/>
                <w:szCs w:val="24"/>
              </w:rPr>
              <w:t xml:space="preserve">; </w:t>
            </w:r>
          </w:p>
        </w:tc>
      </w:tr>
      <w:tr w:rsidR="009C6FB9" w:rsidRPr="006F5695" w14:paraId="1195F848" w14:textId="77777777" w:rsidTr="0006740A">
        <w:tc>
          <w:tcPr>
            <w:tcW w:w="2309" w:type="dxa"/>
            <w:shd w:val="clear" w:color="auto" w:fill="auto"/>
          </w:tcPr>
          <w:p w14:paraId="338785FD" w14:textId="77777777" w:rsidR="009C6FB9" w:rsidRPr="006F5695" w:rsidRDefault="009C6FB9" w:rsidP="003D4A6D">
            <w:pPr>
              <w:spacing w:after="120"/>
              <w:ind w:right="-63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lastRenderedPageBreak/>
              <w:t>Strona internetowa IP/CUPT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98" w:type="dxa"/>
            <w:shd w:val="clear" w:color="auto" w:fill="auto"/>
          </w:tcPr>
          <w:p w14:paraId="712C15B8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strona internetowa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www.cupt.gov.pl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434A39BE" w14:textId="77777777" w:rsidR="009C6FB9" w:rsidRPr="006F5695" w:rsidRDefault="009C6FB9" w:rsidP="00F25872">
            <w:pPr>
              <w:jc w:val="both"/>
            </w:pPr>
          </w:p>
        </w:tc>
      </w:tr>
      <w:tr w:rsidR="009C6FB9" w:rsidRPr="006F5695" w14:paraId="15FD8A8A" w14:textId="77777777" w:rsidTr="0006740A">
        <w:tc>
          <w:tcPr>
            <w:tcW w:w="2309" w:type="dxa"/>
            <w:shd w:val="clear" w:color="auto" w:fill="auto"/>
          </w:tcPr>
          <w:p w14:paraId="416295DB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Szafir</w:t>
            </w:r>
          </w:p>
          <w:p w14:paraId="7E1BD922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0D65E0BF" w14:textId="77777777" w:rsidR="009C6FB9" w:rsidRPr="006F5695" w:rsidRDefault="009C6FB9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7AD23CB2" w14:textId="5C086FBC" w:rsidR="009C6FB9" w:rsidRPr="006F5695" w:rsidRDefault="009C6FB9" w:rsidP="003D4A6D">
            <w:pPr>
              <w:spacing w:after="120"/>
            </w:pPr>
          </w:p>
        </w:tc>
        <w:tc>
          <w:tcPr>
            <w:tcW w:w="6998" w:type="dxa"/>
            <w:shd w:val="clear" w:color="auto" w:fill="auto"/>
          </w:tcPr>
          <w:p w14:paraId="6E6F859A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 xml:space="preserve">aplikacja Szafir Host dostępna na stronie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www.elektronicznypodpis.pl</w:t>
              </w:r>
            </w:hyperlink>
            <w:r w:rsidRPr="006F5695">
              <w:rPr>
                <w:rFonts w:ascii="Nunito Sans" w:hAnsi="Nunito Sans" w:cs="Arial"/>
                <w:sz w:val="24"/>
                <w:szCs w:val="24"/>
              </w:rPr>
              <w:t>, służąca do składania i weryfikacji kwalifikowanego podpisu elektronicznego, udostępniana przez Krajową Izbę Rozliczeniową S.A. z siedzibą w Warszawie, wtyczka przeglądarkowa Szafir SDK Web;</w:t>
            </w:r>
          </w:p>
          <w:p w14:paraId="47655869" w14:textId="07B6E67E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"/>
                <w:szCs w:val="2"/>
              </w:rPr>
            </w:pPr>
          </w:p>
        </w:tc>
      </w:tr>
      <w:tr w:rsidR="00BB11B9" w:rsidRPr="006F5695" w14:paraId="6B6B8024" w14:textId="77777777" w:rsidTr="0006740A">
        <w:tc>
          <w:tcPr>
            <w:tcW w:w="2309" w:type="dxa"/>
            <w:shd w:val="clear" w:color="auto" w:fill="auto"/>
          </w:tcPr>
          <w:p w14:paraId="587433A9" w14:textId="4DAC9CC1" w:rsidR="00BB11B9" w:rsidRPr="006F5695" w:rsidRDefault="00BB11B9" w:rsidP="00F2587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>Umowa </w:t>
            </w:r>
            <w:r w:rsidRPr="006F5695">
              <w:rPr>
                <w:rFonts w:ascii="Nunito Sans" w:hAnsi="Nunito Sans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6F5695">
              <w:rPr>
                <w:rFonts w:ascii="Nunito Sans" w:hAnsi="Nunito Sans"/>
                <w:b/>
                <w:bCs/>
                <w:sz w:val="24"/>
                <w:szCs w:val="24"/>
              </w:rPr>
              <w:t xml:space="preserve"> o dofinans</w:t>
            </w: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owanie</w:t>
            </w:r>
          </w:p>
        </w:tc>
        <w:tc>
          <w:tcPr>
            <w:tcW w:w="6998" w:type="dxa"/>
            <w:shd w:val="clear" w:color="auto" w:fill="auto"/>
          </w:tcPr>
          <w:p w14:paraId="7CEEACE3" w14:textId="0EB513E4" w:rsidR="00BB11B9" w:rsidRPr="006F5695" w:rsidRDefault="00BB11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umowa o dofinansowanie projektu, o której mowa w art. 2 pkt</w:t>
            </w:r>
            <w:r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>32 lit. a ustawy wdrożeniowej;</w:t>
            </w:r>
          </w:p>
        </w:tc>
      </w:tr>
      <w:tr w:rsidR="009C6FB9" w:rsidRPr="006F5695" w14:paraId="1A0B7833" w14:textId="77777777" w:rsidTr="0006740A">
        <w:tc>
          <w:tcPr>
            <w:tcW w:w="2309" w:type="dxa"/>
            <w:shd w:val="clear" w:color="auto" w:fill="auto"/>
          </w:tcPr>
          <w:p w14:paraId="3AB8942B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6998" w:type="dxa"/>
            <w:shd w:val="clear" w:color="auto" w:fill="auto"/>
          </w:tcPr>
          <w:p w14:paraId="56190CC3" w14:textId="77777777" w:rsidR="009C6FB9" w:rsidRPr="006F5695" w:rsidRDefault="009C6FB9" w:rsidP="00F2587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podmiot, który złożył wniosek o dofinansowanie projektu</w:t>
            </w:r>
            <w:r w:rsidR="00715F17" w:rsidRPr="006F5695">
              <w:rPr>
                <w:rFonts w:ascii="Nunito Sans" w:hAnsi="Nunito Sans" w:cs="Arial"/>
                <w:bCs/>
                <w:sz w:val="24"/>
                <w:szCs w:val="24"/>
              </w:rPr>
              <w:t>, o </w:t>
            </w:r>
            <w:r w:rsidRPr="006F5695">
              <w:rPr>
                <w:rFonts w:ascii="Nunito Sans" w:hAnsi="Nunito Sans" w:cs="Arial"/>
                <w:bCs/>
                <w:sz w:val="24"/>
                <w:szCs w:val="24"/>
              </w:rPr>
              <w:t>którym mowa w art. 2 pkt 34 ustawy wdrożeniowej;</w:t>
            </w:r>
          </w:p>
        </w:tc>
      </w:tr>
      <w:tr w:rsidR="009C6FB9" w:rsidRPr="006F5695" w14:paraId="4B241EC0" w14:textId="77777777" w:rsidTr="0006740A">
        <w:tc>
          <w:tcPr>
            <w:tcW w:w="2309" w:type="dxa"/>
            <w:shd w:val="clear" w:color="auto" w:fill="auto"/>
          </w:tcPr>
          <w:p w14:paraId="450EEA75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/>
                <w:b/>
                <w:sz w:val="24"/>
                <w:szCs w:val="24"/>
              </w:rPr>
              <w:t>WOD</w:t>
            </w:r>
          </w:p>
        </w:tc>
        <w:tc>
          <w:tcPr>
            <w:tcW w:w="6998" w:type="dxa"/>
            <w:shd w:val="clear" w:color="auto" w:fill="auto"/>
          </w:tcPr>
          <w:p w14:paraId="6845719A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sz w:val="24"/>
                <w:szCs w:val="24"/>
              </w:rPr>
              <w:t>wniosek o przyznanie ś</w:t>
            </w:r>
            <w:r w:rsidR="00715F17" w:rsidRPr="006F5695">
              <w:rPr>
                <w:rFonts w:ascii="Nunito Sans" w:hAnsi="Nunito Sans" w:cs="Arial"/>
                <w:sz w:val="24"/>
                <w:szCs w:val="24"/>
              </w:rPr>
              <w:t>rodków na realizację Projektu w </w:t>
            </w:r>
            <w:r w:rsidRPr="006F5695">
              <w:rPr>
                <w:rFonts w:ascii="Nunito Sans" w:hAnsi="Nunito Sans" w:cs="Arial"/>
                <w:sz w:val="24"/>
                <w:szCs w:val="24"/>
              </w:rPr>
              <w:t>ramach FEnIKS składany przez aplikację WOD2021;</w:t>
            </w:r>
          </w:p>
        </w:tc>
      </w:tr>
      <w:tr w:rsidR="009C6FB9" w:rsidRPr="006F5695" w14:paraId="388F8ADB" w14:textId="77777777" w:rsidTr="0006740A">
        <w:tc>
          <w:tcPr>
            <w:tcW w:w="2309" w:type="dxa"/>
            <w:shd w:val="clear" w:color="auto" w:fill="auto"/>
          </w:tcPr>
          <w:p w14:paraId="43BC849D" w14:textId="77777777" w:rsidR="009C6FB9" w:rsidRPr="006F5695" w:rsidRDefault="009C6FB9" w:rsidP="00F25872">
            <w:pPr>
              <w:jc w:val="both"/>
            </w:pPr>
            <w:r w:rsidRPr="006F5695">
              <w:rPr>
                <w:rFonts w:ascii="Nunito Sans" w:hAnsi="Nunito Sans" w:cs="Arial"/>
                <w:b/>
                <w:sz w:val="24"/>
                <w:szCs w:val="24"/>
              </w:rPr>
              <w:t>WOD2021</w:t>
            </w:r>
          </w:p>
        </w:tc>
        <w:tc>
          <w:tcPr>
            <w:tcW w:w="6998" w:type="dxa"/>
            <w:shd w:val="clear" w:color="auto" w:fill="auto"/>
          </w:tcPr>
          <w:p w14:paraId="32386536" w14:textId="4334658A" w:rsidR="009C6FB9" w:rsidRPr="006F5695" w:rsidRDefault="009C6FB9" w:rsidP="00DF3F59">
            <w:pPr>
              <w:jc w:val="both"/>
            </w:pPr>
            <w:r w:rsidRPr="006F5695">
              <w:rPr>
                <w:rFonts w:ascii="Nunito Sans" w:hAnsi="Nunito Sans"/>
                <w:sz w:val="24"/>
                <w:szCs w:val="24"/>
              </w:rPr>
              <w:t xml:space="preserve">aplikacja Centralnego Systemu Teleinformatycznego, dedykowana prowadzeniu </w:t>
            </w:r>
            <w:r w:rsidR="002A1C6A" w:rsidRPr="006F5695">
              <w:rPr>
                <w:rFonts w:ascii="Nunito Sans" w:hAnsi="Nunito Sans"/>
                <w:sz w:val="24"/>
                <w:szCs w:val="24"/>
              </w:rPr>
              <w:t>i dokumentowaniu procesu wyboru projektu (adres aplikacji: </w:t>
            </w:r>
            <w:r w:rsidR="00715F17" w:rsidRPr="006F5695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="00715F17" w:rsidRPr="006F5695">
                <w:rPr>
                  <w:rStyle w:val="Hipercze"/>
                  <w:rFonts w:ascii="Nunito Sans" w:hAnsi="Nunito Sans"/>
                  <w:sz w:val="24"/>
                  <w:szCs w:val="24"/>
                </w:rPr>
                <w:t>https://wod.cst2021.gov.pl/</w:t>
              </w:r>
            </w:hyperlink>
            <w:r w:rsidRPr="006F5695">
              <w:rPr>
                <w:rFonts w:ascii="Nunito Sans" w:hAnsi="Nunito Sans"/>
                <w:sz w:val="24"/>
                <w:szCs w:val="24"/>
              </w:rPr>
              <w:t>/)</w:t>
            </w:r>
            <w:r w:rsidR="00DF3F59">
              <w:rPr>
                <w:rFonts w:ascii="Nunito Sans" w:hAnsi="Nunito Sans"/>
                <w:sz w:val="24"/>
                <w:szCs w:val="24"/>
              </w:rPr>
              <w:t>.</w:t>
            </w:r>
          </w:p>
        </w:tc>
      </w:tr>
      <w:tr w:rsidR="001053FB" w:rsidRPr="006F5695" w14:paraId="7B6F2029" w14:textId="77777777" w:rsidTr="0006740A">
        <w:tc>
          <w:tcPr>
            <w:tcW w:w="2309" w:type="dxa"/>
            <w:shd w:val="clear" w:color="auto" w:fill="auto"/>
          </w:tcPr>
          <w:p w14:paraId="75CEBCE9" w14:textId="4039BFFB" w:rsidR="001053FB" w:rsidRPr="006F5695" w:rsidRDefault="001053FB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1732302E" w14:textId="7D0A2D88" w:rsidR="001053FB" w:rsidRPr="006F5695" w:rsidRDefault="001053FB" w:rsidP="001053FB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  <w:tr w:rsidR="006F3C2A" w:rsidRPr="006F5695" w14:paraId="22A189B2" w14:textId="77777777" w:rsidTr="0006740A">
        <w:tc>
          <w:tcPr>
            <w:tcW w:w="2309" w:type="dxa"/>
            <w:shd w:val="clear" w:color="auto" w:fill="auto"/>
          </w:tcPr>
          <w:p w14:paraId="66C99947" w14:textId="4AF9C476" w:rsidR="006F3C2A" w:rsidRPr="006F5695" w:rsidRDefault="006F3C2A" w:rsidP="00F2587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</w:tc>
        <w:tc>
          <w:tcPr>
            <w:tcW w:w="6998" w:type="dxa"/>
            <w:shd w:val="clear" w:color="auto" w:fill="auto"/>
          </w:tcPr>
          <w:p w14:paraId="5F0A2104" w14:textId="7B4BC72F" w:rsidR="00E46810" w:rsidRPr="006F5695" w:rsidRDefault="00E46810" w:rsidP="00653524">
            <w:pPr>
              <w:jc w:val="both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14:paraId="5BC0054C" w14:textId="77777777" w:rsidR="00BE5758" w:rsidRPr="006F5695" w:rsidRDefault="00BE5758" w:rsidP="00CD418D">
      <w:pPr>
        <w:spacing w:after="120"/>
        <w:ind w:left="1701" w:hanging="1701"/>
        <w:jc w:val="both"/>
        <w:rPr>
          <w:rFonts w:ascii="Nunito Sans" w:hAnsi="Nunito Sans" w:cs="Arial"/>
          <w:b/>
          <w:sz w:val="24"/>
          <w:szCs w:val="24"/>
        </w:rPr>
      </w:pPr>
    </w:p>
    <w:p w14:paraId="0A71B0C1" w14:textId="77777777" w:rsidR="00773103" w:rsidRPr="006F5695" w:rsidRDefault="00773103" w:rsidP="00CD418D">
      <w:pPr>
        <w:tabs>
          <w:tab w:val="left" w:pos="1701"/>
        </w:tabs>
        <w:spacing w:after="120"/>
        <w:ind w:left="1701" w:hanging="1701"/>
        <w:jc w:val="both"/>
        <w:rPr>
          <w:rFonts w:ascii="Nunito Sans" w:hAnsi="Nunito Sans"/>
          <w:bCs/>
          <w:sz w:val="24"/>
          <w:szCs w:val="24"/>
        </w:rPr>
      </w:pPr>
    </w:p>
    <w:p w14:paraId="46968A7E" w14:textId="77777777" w:rsidR="00EB0CD5" w:rsidRPr="006F5695" w:rsidRDefault="00EB0CD5" w:rsidP="00CD418D">
      <w:pPr>
        <w:spacing w:after="120"/>
        <w:ind w:left="993" w:hanging="993"/>
        <w:jc w:val="both"/>
        <w:rPr>
          <w:rFonts w:ascii="Nunito Sans" w:hAnsi="Nunito Sans"/>
          <w:b/>
          <w:bCs/>
          <w:sz w:val="24"/>
          <w:szCs w:val="24"/>
        </w:rPr>
      </w:pPr>
    </w:p>
    <w:p w14:paraId="184BEE53" w14:textId="77777777" w:rsidR="00773103" w:rsidRPr="006F5695" w:rsidRDefault="00773103" w:rsidP="00CD418D">
      <w:pPr>
        <w:pStyle w:val="Tekstkomentarza"/>
        <w:tabs>
          <w:tab w:val="left" w:pos="1701"/>
        </w:tabs>
        <w:spacing w:after="120"/>
        <w:ind w:left="1695" w:hanging="1695"/>
        <w:jc w:val="both"/>
        <w:rPr>
          <w:rFonts w:ascii="Nunito Sans" w:hAnsi="Nunito Sans"/>
          <w:sz w:val="24"/>
          <w:szCs w:val="24"/>
        </w:rPr>
      </w:pPr>
    </w:p>
    <w:p w14:paraId="3402A4DE" w14:textId="77777777" w:rsidR="0059787D" w:rsidRPr="006F5695" w:rsidRDefault="00E301A4" w:rsidP="003A1E5F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br w:type="page"/>
      </w:r>
      <w:r w:rsidR="0059787D" w:rsidRPr="006F5695">
        <w:rPr>
          <w:rFonts w:ascii="Nunito Sans" w:hAnsi="Nunito Sans"/>
          <w:b/>
          <w:sz w:val="24"/>
          <w:szCs w:val="24"/>
        </w:rPr>
        <w:lastRenderedPageBreak/>
        <w:t>§ 1</w:t>
      </w:r>
    </w:p>
    <w:p w14:paraId="647BB3C2" w14:textId="77777777" w:rsidR="0059787D" w:rsidRPr="006F5695" w:rsidRDefault="0059787D" w:rsidP="003A1E5F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6" w:name="_Toc112235044"/>
      <w:bookmarkStart w:id="7" w:name="_Toc141106657"/>
      <w:bookmarkStart w:id="8" w:name="_Toc149208801"/>
      <w:bookmarkStart w:id="9" w:name="_Toc155537239"/>
      <w:r w:rsidRPr="006F5695">
        <w:rPr>
          <w:rFonts w:ascii="Nunito Sans" w:hAnsi="Nunito Sans"/>
          <w:szCs w:val="24"/>
        </w:rPr>
        <w:t>Postanowienia ogólne</w:t>
      </w:r>
      <w:bookmarkEnd w:id="6"/>
      <w:bookmarkEnd w:id="7"/>
      <w:bookmarkEnd w:id="8"/>
      <w:bookmarkEnd w:id="9"/>
    </w:p>
    <w:p w14:paraId="78AC14E1" w14:textId="5657771F" w:rsidR="005B4818" w:rsidRPr="006F5695" w:rsidRDefault="0071259A" w:rsidP="00E800A9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Regulamin określa </w:t>
      </w:r>
      <w:r w:rsidR="004F4CF9" w:rsidRPr="006F5695">
        <w:rPr>
          <w:rFonts w:ascii="Nunito Sans" w:hAnsi="Nunito Sans"/>
          <w:szCs w:val="24"/>
        </w:rPr>
        <w:t>zasady naboru wniosków o dofinansowanie oraz zasady oceny i wyboru projektów w ramach</w:t>
      </w:r>
      <w:r w:rsidR="00DA3863" w:rsidRPr="006F5695">
        <w:rPr>
          <w:rFonts w:ascii="Nunito Sans" w:hAnsi="Nunito Sans"/>
          <w:szCs w:val="24"/>
        </w:rPr>
        <w:t xml:space="preserve"> </w:t>
      </w:r>
      <w:r w:rsidR="00557E5D" w:rsidRPr="006F5695">
        <w:rPr>
          <w:rFonts w:ascii="Nunito Sans" w:hAnsi="Nunito Sans"/>
          <w:szCs w:val="24"/>
        </w:rPr>
        <w:t>Programu Fundusze Europejskie na Infrastrukturę, Klimat, Środowisko 2021-2027</w:t>
      </w:r>
      <w:r w:rsidR="002A4A2A" w:rsidRPr="006F5695">
        <w:rPr>
          <w:rFonts w:ascii="Nunito Sans" w:hAnsi="Nunito Sans"/>
          <w:szCs w:val="24"/>
        </w:rPr>
        <w:t xml:space="preserve"> </w:t>
      </w:r>
      <w:r w:rsidR="00B95082" w:rsidRPr="006F5695">
        <w:rPr>
          <w:rFonts w:ascii="Nunito Sans" w:hAnsi="Nunito Sans"/>
          <w:szCs w:val="24"/>
        </w:rPr>
        <w:t>z zakresu</w:t>
      </w:r>
      <w:r w:rsidR="00DF36E8" w:rsidRPr="006F5695">
        <w:rPr>
          <w:rFonts w:ascii="Nunito Sans" w:hAnsi="Nunito Sans"/>
          <w:szCs w:val="24"/>
        </w:rPr>
        <w:t xml:space="preserve"> Priorytet</w:t>
      </w:r>
      <w:r w:rsidR="0087126C" w:rsidRPr="006F5695">
        <w:rPr>
          <w:rFonts w:ascii="Nunito Sans" w:hAnsi="Nunito Sans"/>
          <w:szCs w:val="24"/>
        </w:rPr>
        <w:t>u</w:t>
      </w:r>
      <w:r w:rsidR="00DF36E8" w:rsidRPr="006F5695">
        <w:rPr>
          <w:rFonts w:ascii="Nunito Sans" w:hAnsi="Nunito Sans"/>
          <w:szCs w:val="24"/>
        </w:rPr>
        <w:t xml:space="preserve"> </w:t>
      </w:r>
      <w:r w:rsidR="0087126C" w:rsidRPr="006F5695">
        <w:rPr>
          <w:rFonts w:ascii="Nunito Sans" w:hAnsi="Nunito Sans"/>
          <w:szCs w:val="24"/>
        </w:rPr>
        <w:t>FENX</w:t>
      </w:r>
      <w:r w:rsidR="00DD3ECC">
        <w:rPr>
          <w:rFonts w:ascii="Nunito Sans" w:hAnsi="Nunito Sans"/>
          <w:szCs w:val="24"/>
        </w:rPr>
        <w:t>.</w:t>
      </w:r>
      <w:r w:rsidR="0087126C" w:rsidRPr="006F5695">
        <w:rPr>
          <w:rFonts w:ascii="Nunito Sans" w:hAnsi="Nunito Sans"/>
          <w:szCs w:val="24"/>
        </w:rPr>
        <w:t>0</w:t>
      </w:r>
      <w:r w:rsidR="00061DCA">
        <w:rPr>
          <w:rFonts w:ascii="Nunito Sans" w:hAnsi="Nunito Sans"/>
          <w:szCs w:val="24"/>
        </w:rPr>
        <w:t>5</w:t>
      </w:r>
      <w:r w:rsidR="00DD3ECC">
        <w:rPr>
          <w:rFonts w:ascii="Nunito Sans" w:hAnsi="Nunito Sans"/>
          <w:szCs w:val="24"/>
        </w:rPr>
        <w:t xml:space="preserve"> </w:t>
      </w:r>
      <w:r w:rsidR="00DD3ECC" w:rsidRPr="00CE312F">
        <w:rPr>
          <w:rFonts w:ascii="Nunito Sans" w:hAnsi="Nunito Sans"/>
          <w:i/>
          <w:szCs w:val="24"/>
        </w:rPr>
        <w:t xml:space="preserve">Wsparcie sektora transportu z </w:t>
      </w:r>
      <w:r w:rsidR="00061DCA" w:rsidRPr="00CE312F">
        <w:rPr>
          <w:rFonts w:ascii="Nunito Sans" w:hAnsi="Nunito Sans"/>
          <w:i/>
          <w:szCs w:val="24"/>
        </w:rPr>
        <w:t>EFRR</w:t>
      </w:r>
      <w:r w:rsidR="00EE4C80" w:rsidRPr="006F5695">
        <w:rPr>
          <w:rFonts w:ascii="Nunito Sans" w:hAnsi="Nunito Sans"/>
          <w:szCs w:val="24"/>
        </w:rPr>
        <w:t>,</w:t>
      </w:r>
      <w:r w:rsidR="00DF36E8" w:rsidRPr="006F5695">
        <w:rPr>
          <w:rFonts w:ascii="Nunito Sans" w:hAnsi="Nunito Sans"/>
          <w:szCs w:val="24"/>
        </w:rPr>
        <w:t xml:space="preserve"> </w:t>
      </w:r>
      <w:r w:rsidR="001D243D" w:rsidRPr="006F5695">
        <w:rPr>
          <w:rFonts w:ascii="Nunito Sans" w:hAnsi="Nunito Sans"/>
          <w:szCs w:val="24"/>
        </w:rPr>
        <w:t xml:space="preserve">Działania </w:t>
      </w:r>
      <w:r w:rsidR="0087126C" w:rsidRPr="006F5695">
        <w:rPr>
          <w:rFonts w:ascii="Nunito Sans" w:hAnsi="Nunito Sans"/>
          <w:szCs w:val="24"/>
        </w:rPr>
        <w:t>FENX.0</w:t>
      </w:r>
      <w:r w:rsidR="00061DCA">
        <w:rPr>
          <w:rFonts w:ascii="Nunito Sans" w:hAnsi="Nunito Sans"/>
          <w:szCs w:val="24"/>
        </w:rPr>
        <w:t>5</w:t>
      </w:r>
      <w:r w:rsidR="0087126C" w:rsidRPr="006F5695">
        <w:rPr>
          <w:rFonts w:ascii="Nunito Sans" w:hAnsi="Nunito Sans"/>
          <w:szCs w:val="24"/>
        </w:rPr>
        <w:t>.0</w:t>
      </w:r>
      <w:r w:rsidR="00E800A9">
        <w:rPr>
          <w:rFonts w:ascii="Nunito Sans" w:hAnsi="Nunito Sans"/>
          <w:szCs w:val="24"/>
        </w:rPr>
        <w:t xml:space="preserve">3 </w:t>
      </w:r>
      <w:r w:rsidR="00E800A9" w:rsidRPr="00E800A9">
        <w:rPr>
          <w:rFonts w:ascii="Nunito Sans" w:hAnsi="Nunito Sans"/>
          <w:i/>
          <w:szCs w:val="24"/>
        </w:rPr>
        <w:t>Drogi i bezpieczeństwo ruchu drogowego</w:t>
      </w:r>
      <w:r w:rsidR="000C3AA7">
        <w:rPr>
          <w:rFonts w:ascii="Nunito Sans" w:hAnsi="Nunito Sans"/>
          <w:i/>
          <w:szCs w:val="24"/>
        </w:rPr>
        <w:t>,</w:t>
      </w:r>
      <w:r w:rsidR="00E800A9" w:rsidRPr="00E800A9">
        <w:rPr>
          <w:rFonts w:ascii="Nunito Sans" w:hAnsi="Nunito Sans"/>
          <w:i/>
          <w:szCs w:val="24"/>
        </w:rPr>
        <w:t xml:space="preserve"> </w:t>
      </w:r>
      <w:r w:rsidR="00CE4B18">
        <w:rPr>
          <w:rFonts w:ascii="Nunito Sans" w:hAnsi="Nunito Sans"/>
          <w:szCs w:val="24"/>
        </w:rPr>
        <w:t xml:space="preserve">określonych </w:t>
      </w:r>
      <w:r w:rsidR="00CE18FC" w:rsidRPr="006F5695">
        <w:rPr>
          <w:rFonts w:ascii="Nunito Sans" w:hAnsi="Nunito Sans"/>
          <w:szCs w:val="24"/>
        </w:rPr>
        <w:t xml:space="preserve">w § </w:t>
      </w:r>
      <w:r w:rsidR="00D172C0" w:rsidRPr="006F5695">
        <w:rPr>
          <w:rFonts w:ascii="Nunito Sans" w:hAnsi="Nunito Sans"/>
          <w:szCs w:val="24"/>
        </w:rPr>
        <w:t>2</w:t>
      </w:r>
      <w:r w:rsidR="00CE18FC" w:rsidRPr="006F5695">
        <w:rPr>
          <w:rFonts w:ascii="Nunito Sans" w:hAnsi="Nunito Sans"/>
          <w:szCs w:val="24"/>
        </w:rPr>
        <w:t xml:space="preserve"> ust. 1</w:t>
      </w:r>
      <w:r w:rsidR="009936A1" w:rsidRPr="006F5695">
        <w:rPr>
          <w:rFonts w:ascii="Nunito Sans" w:hAnsi="Nunito Sans"/>
          <w:szCs w:val="24"/>
        </w:rPr>
        <w:t xml:space="preserve"> </w:t>
      </w:r>
      <w:r w:rsidR="00CE18FC" w:rsidRPr="006F5695">
        <w:rPr>
          <w:rFonts w:ascii="Nunito Sans" w:hAnsi="Nunito Sans"/>
          <w:szCs w:val="24"/>
        </w:rPr>
        <w:t xml:space="preserve"> niniejszego Regulaminu. </w:t>
      </w:r>
    </w:p>
    <w:p w14:paraId="7CAA0228" w14:textId="35DE4ED4" w:rsidR="00D65BFF" w:rsidRPr="006F5695" w:rsidRDefault="003629A3" w:rsidP="00D65BFF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5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Instytucją </w:t>
      </w:r>
      <w:r w:rsidR="001710E5" w:rsidRPr="006F5695">
        <w:rPr>
          <w:rFonts w:ascii="Nunito Sans" w:hAnsi="Nunito Sans"/>
          <w:szCs w:val="24"/>
        </w:rPr>
        <w:t>przeprowadzającą</w:t>
      </w:r>
      <w:r w:rsidR="0084499D" w:rsidRPr="006F5695">
        <w:rPr>
          <w:rFonts w:ascii="Nunito Sans" w:hAnsi="Nunito Sans"/>
          <w:szCs w:val="24"/>
        </w:rPr>
        <w:t xml:space="preserve"> </w:t>
      </w:r>
      <w:r w:rsidR="0043675E" w:rsidRPr="006F5695">
        <w:rPr>
          <w:rFonts w:ascii="Nunito Sans" w:hAnsi="Nunito Sans"/>
          <w:szCs w:val="24"/>
        </w:rPr>
        <w:t>postępowanie</w:t>
      </w:r>
      <w:r w:rsidR="006002D9">
        <w:rPr>
          <w:rFonts w:ascii="Nunito Sans" w:hAnsi="Nunito Sans"/>
          <w:szCs w:val="24"/>
        </w:rPr>
        <w:t xml:space="preserve"> ws. </w:t>
      </w:r>
      <w:r w:rsidR="00427F91">
        <w:rPr>
          <w:rFonts w:ascii="Nunito Sans" w:hAnsi="Nunito Sans"/>
          <w:szCs w:val="24"/>
        </w:rPr>
        <w:t>wyboru projektów do dofinansowania</w:t>
      </w:r>
      <w:r w:rsidR="0061350C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jest Centrum Unijnych Projektów Transportowych, pełniące rolę Instytucji Pośredniczącej (IP)</w:t>
      </w:r>
      <w:r w:rsidR="00F50FBA" w:rsidRPr="006F5695">
        <w:rPr>
          <w:rFonts w:ascii="Nunito Sans" w:hAnsi="Nunito Sans"/>
          <w:szCs w:val="24"/>
        </w:rPr>
        <w:t xml:space="preserve"> w FEnIKS</w:t>
      </w:r>
      <w:r w:rsidRPr="006F5695">
        <w:rPr>
          <w:rFonts w:ascii="Nunito Sans" w:hAnsi="Nunito Sans"/>
          <w:szCs w:val="24"/>
        </w:rPr>
        <w:t>, z siedzibą Plac Europejski 2,</w:t>
      </w:r>
    </w:p>
    <w:p w14:paraId="2121B3A4" w14:textId="77777777" w:rsidR="00D65BFF" w:rsidRPr="006F5695" w:rsidRDefault="003629A3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00-844 Warszawa</w:t>
      </w:r>
      <w:r w:rsidR="00552CDB" w:rsidRPr="006F5695">
        <w:rPr>
          <w:rFonts w:ascii="Nunito Sans" w:hAnsi="Nunito Sans"/>
          <w:szCs w:val="24"/>
        </w:rPr>
        <w:t>,</w:t>
      </w:r>
    </w:p>
    <w:p w14:paraId="24F55ED7" w14:textId="77777777" w:rsidR="00D65BFF" w:rsidRPr="006F5695" w:rsidRDefault="00552CDB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szCs w:val="24"/>
        </w:rPr>
        <w:t xml:space="preserve">skrytka </w:t>
      </w:r>
      <w:r w:rsidRPr="006F5695">
        <w:rPr>
          <w:rFonts w:ascii="Nunito Sans" w:hAnsi="Nunito Sans"/>
          <w:b/>
          <w:szCs w:val="24"/>
        </w:rPr>
        <w:t>ePUAP: /CUPT/SkrytkaESP</w:t>
      </w:r>
    </w:p>
    <w:p w14:paraId="744423C9" w14:textId="018288FE" w:rsidR="003629A3" w:rsidRPr="00DC54BC" w:rsidRDefault="008912DF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lub </w:t>
      </w:r>
      <w:r w:rsidR="00A10287" w:rsidRPr="006F5695">
        <w:rPr>
          <w:rFonts w:ascii="Nunito Sans" w:hAnsi="Nunito Sans"/>
          <w:szCs w:val="24"/>
        </w:rPr>
        <w:br/>
      </w:r>
      <w:r w:rsidRPr="00DC54BC">
        <w:rPr>
          <w:rFonts w:ascii="Nunito Sans" w:hAnsi="Nunito Sans"/>
          <w:b/>
          <w:szCs w:val="24"/>
        </w:rPr>
        <w:t>e-Doręczenia</w:t>
      </w:r>
      <w:r w:rsidRPr="00DC54BC">
        <w:rPr>
          <w:rStyle w:val="Odwoanieprzypisudolnego"/>
          <w:rFonts w:ascii="Nunito Sans" w:hAnsi="Nunito Sans"/>
          <w:b/>
          <w:szCs w:val="24"/>
        </w:rPr>
        <w:footnoteReference w:id="2"/>
      </w:r>
      <w:r w:rsidR="001D76D0" w:rsidRPr="00DC54BC">
        <w:rPr>
          <w:rFonts w:ascii="Nunito Sans" w:hAnsi="Nunito Sans"/>
          <w:b/>
          <w:szCs w:val="24"/>
        </w:rPr>
        <w:t xml:space="preserve"> adres:</w:t>
      </w:r>
      <w:r w:rsidR="001D76D0" w:rsidRPr="00DC54BC">
        <w:rPr>
          <w:rFonts w:ascii="Nunito Sans" w:hAnsi="Nunito Sans"/>
          <w:szCs w:val="24"/>
        </w:rPr>
        <w:t xml:space="preserve"> </w:t>
      </w:r>
      <w:r w:rsidR="001D76D0" w:rsidRPr="00DC54BC">
        <w:rPr>
          <w:rFonts w:ascii="Nunito Sans" w:hAnsi="Nunito Sans"/>
          <w:b/>
          <w:szCs w:val="24"/>
        </w:rPr>
        <w:t>AE:PL-66852-68378-FASCU-22</w:t>
      </w:r>
      <w:r w:rsidR="001D76D0" w:rsidRPr="00DC54BC">
        <w:rPr>
          <w:rFonts w:ascii="Nunito Sans" w:hAnsi="Nunito Sans"/>
          <w:szCs w:val="24"/>
        </w:rPr>
        <w:t xml:space="preserve"> </w:t>
      </w:r>
    </w:p>
    <w:p w14:paraId="07CE2A41" w14:textId="77777777" w:rsidR="00DA6617" w:rsidRPr="006F5695" w:rsidRDefault="00DA6617" w:rsidP="00D65BFF">
      <w:pPr>
        <w:pStyle w:val="Akapitzlist"/>
        <w:tabs>
          <w:tab w:val="left" w:pos="426"/>
        </w:tabs>
        <w:spacing w:line="276" w:lineRule="auto"/>
        <w:ind w:left="425"/>
        <w:jc w:val="both"/>
        <w:rPr>
          <w:rFonts w:ascii="Nunito Sans" w:hAnsi="Nunito Sans"/>
          <w:sz w:val="10"/>
          <w:szCs w:val="10"/>
        </w:rPr>
      </w:pPr>
    </w:p>
    <w:p w14:paraId="751DD35F" w14:textId="09D4B5FA" w:rsidR="00C56274" w:rsidRPr="006F5695" w:rsidRDefault="00C56274" w:rsidP="00CD418D">
      <w:pPr>
        <w:numPr>
          <w:ilvl w:val="0"/>
          <w:numId w:val="2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trakcie trwania </w:t>
      </w:r>
      <w:r w:rsidR="009435C3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zastrzega sobie możliwość zmiany </w:t>
      </w:r>
      <w:r w:rsidR="00A33A68" w:rsidRPr="006F5695">
        <w:rPr>
          <w:rFonts w:ascii="Nunito Sans" w:hAnsi="Nunito Sans"/>
          <w:sz w:val="24"/>
          <w:szCs w:val="24"/>
        </w:rPr>
        <w:t xml:space="preserve">postanowień </w:t>
      </w:r>
      <w:r w:rsidRPr="006F5695">
        <w:rPr>
          <w:rFonts w:ascii="Nunito Sans" w:hAnsi="Nunito Sans"/>
          <w:sz w:val="24"/>
          <w:szCs w:val="24"/>
        </w:rPr>
        <w:t>niniejszego Regulaminu oraz jego załącznik</w:t>
      </w:r>
      <w:r w:rsidR="00A33A68" w:rsidRPr="006F5695">
        <w:rPr>
          <w:rFonts w:ascii="Nunito Sans" w:hAnsi="Nunito Sans"/>
          <w:sz w:val="24"/>
          <w:szCs w:val="24"/>
        </w:rPr>
        <w:t>ów</w:t>
      </w:r>
      <w:r w:rsidR="00EC36BC" w:rsidRPr="006F5695">
        <w:rPr>
          <w:rFonts w:ascii="Nunito Sans" w:hAnsi="Nunito Sans"/>
          <w:sz w:val="24"/>
          <w:szCs w:val="24"/>
        </w:rPr>
        <w:t xml:space="preserve"> zgodnie z art. </w:t>
      </w:r>
      <w:r w:rsidR="00B130ED" w:rsidRPr="006F5695">
        <w:rPr>
          <w:rFonts w:ascii="Nunito Sans" w:hAnsi="Nunito Sans"/>
          <w:sz w:val="24"/>
          <w:szCs w:val="24"/>
        </w:rPr>
        <w:t>51</w:t>
      </w:r>
      <w:r w:rsidR="00EC36BC" w:rsidRPr="006F5695">
        <w:rPr>
          <w:rFonts w:ascii="Nunito Sans" w:hAnsi="Nunito Sans"/>
          <w:sz w:val="24"/>
          <w:szCs w:val="24"/>
        </w:rPr>
        <w:t xml:space="preserve"> ust. 3-5 ustawy wdrożeniowej</w:t>
      </w:r>
      <w:r w:rsidRPr="006F5695">
        <w:rPr>
          <w:rFonts w:ascii="Nunito Sans" w:hAnsi="Nunito Sans"/>
          <w:sz w:val="24"/>
          <w:szCs w:val="24"/>
        </w:rPr>
        <w:t>. Zmiany niniejszego Regulaminu nie mogą s</w:t>
      </w:r>
      <w:r w:rsidR="00D00C2C" w:rsidRPr="006F5695">
        <w:rPr>
          <w:rFonts w:ascii="Nunito Sans" w:hAnsi="Nunito Sans"/>
          <w:sz w:val="24"/>
          <w:szCs w:val="24"/>
        </w:rPr>
        <w:t xml:space="preserve">kutkować nierównym traktowaniem </w:t>
      </w:r>
      <w:r w:rsidRPr="006F5695">
        <w:rPr>
          <w:rFonts w:ascii="Nunito Sans" w:hAnsi="Nunito Sans"/>
          <w:sz w:val="24"/>
          <w:szCs w:val="24"/>
        </w:rPr>
        <w:t>wnioskodawców</w:t>
      </w:r>
      <w:r w:rsidR="00DA656C" w:rsidRPr="006F5695">
        <w:rPr>
          <w:rFonts w:ascii="Nunito Sans" w:hAnsi="Nunito Sans"/>
          <w:sz w:val="24"/>
          <w:szCs w:val="24"/>
        </w:rPr>
        <w:t>.</w:t>
      </w:r>
    </w:p>
    <w:p w14:paraId="1442DF5F" w14:textId="2902E4D4" w:rsidR="004F46C2" w:rsidRPr="006F32B7" w:rsidRDefault="00A2770F" w:rsidP="00CD418D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CE4B18">
        <w:rPr>
          <w:rFonts w:ascii="Nunito Sans" w:hAnsi="Nunito Sans"/>
          <w:szCs w:val="24"/>
        </w:rPr>
        <w:t>CUPT</w:t>
      </w:r>
      <w:r w:rsidR="007A74E3" w:rsidRPr="00CE4B18">
        <w:rPr>
          <w:rFonts w:ascii="Nunito Sans" w:hAnsi="Nunito Sans"/>
          <w:szCs w:val="24"/>
        </w:rPr>
        <w:t xml:space="preserve"> </w:t>
      </w:r>
      <w:r w:rsidR="00D104E2" w:rsidRPr="00CE4B18">
        <w:rPr>
          <w:rFonts w:ascii="Nunito Sans" w:hAnsi="Nunito Sans"/>
          <w:szCs w:val="24"/>
        </w:rPr>
        <w:t xml:space="preserve">udostępnia </w:t>
      </w:r>
      <w:r w:rsidR="00A01C0A" w:rsidRPr="00CE4B18">
        <w:rPr>
          <w:rFonts w:ascii="Nunito Sans" w:hAnsi="Nunito Sans"/>
          <w:szCs w:val="24"/>
        </w:rPr>
        <w:t>R</w:t>
      </w:r>
      <w:r w:rsidR="00D104E2" w:rsidRPr="00CE4B18">
        <w:rPr>
          <w:rFonts w:ascii="Nunito Sans" w:hAnsi="Nunito Sans"/>
          <w:szCs w:val="24"/>
        </w:rPr>
        <w:t xml:space="preserve">egulamin </w:t>
      </w:r>
      <w:r w:rsidR="007F5E12" w:rsidRPr="00CE4B18">
        <w:rPr>
          <w:rFonts w:ascii="Nunito Sans" w:hAnsi="Nunito Sans"/>
          <w:szCs w:val="24"/>
        </w:rPr>
        <w:t>poprzez publikację</w:t>
      </w:r>
      <w:r w:rsidR="00D104E2" w:rsidRPr="00CE4B18">
        <w:rPr>
          <w:rFonts w:ascii="Nunito Sans" w:hAnsi="Nunito Sans"/>
          <w:szCs w:val="24"/>
        </w:rPr>
        <w:t xml:space="preserve"> </w:t>
      </w:r>
      <w:r w:rsidR="007F5E12" w:rsidRPr="00CE4B18">
        <w:rPr>
          <w:rFonts w:ascii="Nunito Sans" w:hAnsi="Nunito Sans"/>
          <w:szCs w:val="24"/>
        </w:rPr>
        <w:t xml:space="preserve">ogłoszenia o naborze </w:t>
      </w:r>
      <w:r w:rsidR="007A74E3" w:rsidRPr="00CE4B18">
        <w:rPr>
          <w:rFonts w:ascii="Nunito Sans" w:hAnsi="Nunito Sans"/>
          <w:szCs w:val="24"/>
        </w:rPr>
        <w:t xml:space="preserve">na </w:t>
      </w:r>
      <w:r w:rsidR="00F934B7" w:rsidRPr="00CE4B18">
        <w:rPr>
          <w:rFonts w:ascii="Nunito Sans" w:hAnsi="Nunito Sans"/>
          <w:szCs w:val="24"/>
        </w:rPr>
        <w:t>S</w:t>
      </w:r>
      <w:r w:rsidR="007A74E3" w:rsidRPr="00CE4B18">
        <w:rPr>
          <w:rFonts w:ascii="Nunito Sans" w:hAnsi="Nunito Sans"/>
          <w:szCs w:val="24"/>
        </w:rPr>
        <w:t>tronie internetowej</w:t>
      </w:r>
      <w:r w:rsidR="00AC2392" w:rsidRPr="00773451">
        <w:rPr>
          <w:rFonts w:ascii="Nunito Sans" w:hAnsi="Nunito Sans"/>
          <w:szCs w:val="24"/>
        </w:rPr>
        <w:t xml:space="preserve"> IP/</w:t>
      </w:r>
      <w:r w:rsidRPr="00773451">
        <w:rPr>
          <w:rFonts w:ascii="Nunito Sans" w:hAnsi="Nunito Sans"/>
          <w:szCs w:val="24"/>
        </w:rPr>
        <w:t>CUPT</w:t>
      </w:r>
      <w:r w:rsidR="007A74E3" w:rsidRPr="00773451">
        <w:rPr>
          <w:rFonts w:ascii="Nunito Sans" w:hAnsi="Nunito Sans"/>
          <w:szCs w:val="24"/>
        </w:rPr>
        <w:t xml:space="preserve"> oraz na </w:t>
      </w:r>
      <w:r w:rsidR="00726FA7" w:rsidRPr="00773451">
        <w:rPr>
          <w:rFonts w:ascii="Nunito Sans" w:hAnsi="Nunito Sans"/>
          <w:szCs w:val="24"/>
        </w:rPr>
        <w:t>P</w:t>
      </w:r>
      <w:r w:rsidR="007A74E3" w:rsidRPr="00773451">
        <w:rPr>
          <w:rFonts w:ascii="Nunito Sans" w:hAnsi="Nunito Sans"/>
          <w:szCs w:val="24"/>
        </w:rPr>
        <w:t>ortalu</w:t>
      </w:r>
      <w:r w:rsidR="000410AA" w:rsidRPr="00773451">
        <w:rPr>
          <w:rFonts w:ascii="Nunito Sans" w:hAnsi="Nunito Sans"/>
          <w:szCs w:val="24"/>
        </w:rPr>
        <w:t>.</w:t>
      </w:r>
      <w:r w:rsidR="00423350" w:rsidRPr="00773451">
        <w:rPr>
          <w:rFonts w:ascii="Nunito Sans" w:hAnsi="Nunito Sans"/>
          <w:szCs w:val="24"/>
        </w:rPr>
        <w:t xml:space="preserve"> Z</w:t>
      </w:r>
      <w:r w:rsidR="007A74E3" w:rsidRPr="00773451">
        <w:rPr>
          <w:rFonts w:ascii="Nunito Sans" w:hAnsi="Nunito Sans"/>
          <w:szCs w:val="24"/>
        </w:rPr>
        <w:t xml:space="preserve">miany </w:t>
      </w:r>
      <w:r w:rsidR="00A01C0A" w:rsidRPr="00773451">
        <w:rPr>
          <w:rFonts w:ascii="Nunito Sans" w:hAnsi="Nunito Sans"/>
          <w:szCs w:val="24"/>
        </w:rPr>
        <w:t>R</w:t>
      </w:r>
      <w:r w:rsidR="00423350" w:rsidRPr="00181DBB">
        <w:rPr>
          <w:rFonts w:ascii="Nunito Sans" w:hAnsi="Nunito Sans"/>
          <w:szCs w:val="24"/>
        </w:rPr>
        <w:t xml:space="preserve">egulaminu </w:t>
      </w:r>
      <w:r w:rsidR="007A74E3" w:rsidRPr="00FB4064">
        <w:rPr>
          <w:rFonts w:ascii="Nunito Sans" w:hAnsi="Nunito Sans"/>
          <w:szCs w:val="24"/>
        </w:rPr>
        <w:t>wra</w:t>
      </w:r>
      <w:r w:rsidR="007A74E3" w:rsidRPr="00FB5272">
        <w:rPr>
          <w:rFonts w:ascii="Nunito Sans" w:hAnsi="Nunito Sans"/>
          <w:szCs w:val="24"/>
        </w:rPr>
        <w:t>z z ich uzasadnieniem oraz termin</w:t>
      </w:r>
      <w:r w:rsidR="00423350" w:rsidRPr="00FB5272">
        <w:rPr>
          <w:rFonts w:ascii="Nunito Sans" w:hAnsi="Nunito Sans"/>
          <w:szCs w:val="24"/>
        </w:rPr>
        <w:t>em</w:t>
      </w:r>
      <w:r w:rsidR="007A74E3" w:rsidRPr="00FB5272">
        <w:rPr>
          <w:rFonts w:ascii="Nunito Sans" w:hAnsi="Nunito Sans"/>
          <w:szCs w:val="24"/>
        </w:rPr>
        <w:t>, od którego są stosowane</w:t>
      </w:r>
      <w:r w:rsidR="00C15EF6" w:rsidRPr="008158D6">
        <w:rPr>
          <w:rFonts w:ascii="Nunito Sans" w:hAnsi="Nunito Sans"/>
          <w:szCs w:val="24"/>
        </w:rPr>
        <w:t>,</w:t>
      </w:r>
      <w:r w:rsidR="00423350" w:rsidRPr="008158D6">
        <w:rPr>
          <w:rFonts w:ascii="Nunito Sans" w:hAnsi="Nunito Sans"/>
          <w:szCs w:val="24"/>
        </w:rPr>
        <w:t xml:space="preserve"> udostępniane </w:t>
      </w:r>
      <w:r w:rsidR="00C15EF6" w:rsidRPr="00324C6E">
        <w:rPr>
          <w:rFonts w:ascii="Nunito Sans" w:hAnsi="Nunito Sans"/>
          <w:szCs w:val="24"/>
        </w:rPr>
        <w:t xml:space="preserve">są </w:t>
      </w:r>
      <w:r w:rsidR="00480448" w:rsidRPr="00685994">
        <w:rPr>
          <w:rFonts w:ascii="Nunito Sans" w:hAnsi="Nunito Sans"/>
          <w:szCs w:val="24"/>
        </w:rPr>
        <w:t>w taki sam sposób jak R</w:t>
      </w:r>
      <w:r w:rsidR="00423350" w:rsidRPr="00685994">
        <w:rPr>
          <w:rFonts w:ascii="Nunito Sans" w:hAnsi="Nunito Sans"/>
          <w:szCs w:val="24"/>
        </w:rPr>
        <w:t>egulamin wyboru projektów</w:t>
      </w:r>
      <w:r w:rsidR="007A74E3" w:rsidRPr="00685994">
        <w:rPr>
          <w:rFonts w:ascii="Nunito Sans" w:hAnsi="Nunito Sans"/>
          <w:szCs w:val="24"/>
        </w:rPr>
        <w:t>.</w:t>
      </w:r>
      <w:r w:rsidR="00726938" w:rsidRPr="00685994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Je</w:t>
      </w:r>
      <w:r w:rsidR="002A1C6A" w:rsidRPr="006F32B7">
        <w:rPr>
          <w:rFonts w:ascii="Nunito Sans" w:hAnsi="Nunito Sans"/>
          <w:szCs w:val="24"/>
        </w:rPr>
        <w:t>śli zmiana Regulaminu nastąpi w </w:t>
      </w:r>
      <w:r w:rsidR="00726938" w:rsidRPr="006F32B7">
        <w:rPr>
          <w:rFonts w:ascii="Nunito Sans" w:hAnsi="Nunito Sans"/>
          <w:szCs w:val="24"/>
        </w:rPr>
        <w:t>sytuacji, gdy złożono już WOD, to CUPT za pośrednictwem ePUAP</w:t>
      </w:r>
      <w:r w:rsidR="00A70B56" w:rsidRPr="006F32B7">
        <w:rPr>
          <w:rFonts w:ascii="Nunito Sans" w:hAnsi="Nunito Sans"/>
          <w:szCs w:val="24"/>
        </w:rPr>
        <w:t>/e-</w:t>
      </w:r>
      <w:r w:rsidR="00A70B56" w:rsidRPr="006F32B7">
        <w:rPr>
          <w:rFonts w:ascii="Nunito Sans" w:hAnsi="Nunito Sans"/>
          <w:szCs w:val="24"/>
        </w:rPr>
        <w:lastRenderedPageBreak/>
        <w:t>Doręczenia</w:t>
      </w:r>
      <w:r w:rsidR="00726938" w:rsidRPr="006F32B7">
        <w:rPr>
          <w:rFonts w:ascii="Nunito Sans" w:hAnsi="Nunito Sans"/>
          <w:szCs w:val="24"/>
        </w:rPr>
        <w:t xml:space="preserve"> niezwłocznie i indywidualnie poinformuje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>o</w:t>
      </w:r>
      <w:r w:rsidR="00A61DCB" w:rsidRPr="006F32B7">
        <w:rPr>
          <w:rFonts w:ascii="Nunito Sans" w:hAnsi="Nunito Sans"/>
          <w:szCs w:val="24"/>
        </w:rPr>
        <w:t xml:space="preserve"> </w:t>
      </w:r>
      <w:r w:rsidR="00726938" w:rsidRPr="006F32B7">
        <w:rPr>
          <w:rFonts w:ascii="Nunito Sans" w:hAnsi="Nunito Sans"/>
          <w:szCs w:val="24"/>
        </w:rPr>
        <w:t xml:space="preserve">dokonanej zmianie </w:t>
      </w:r>
      <w:r w:rsidR="00A61DCB" w:rsidRPr="006F32B7">
        <w:rPr>
          <w:rFonts w:ascii="Nunito Sans" w:hAnsi="Nunito Sans"/>
          <w:szCs w:val="24"/>
        </w:rPr>
        <w:t>wnioskodawcę</w:t>
      </w:r>
      <w:r w:rsidR="00CA36E0" w:rsidRPr="006F32B7">
        <w:rPr>
          <w:rFonts w:ascii="Nunito Sans" w:hAnsi="Nunito Sans"/>
          <w:szCs w:val="24"/>
        </w:rPr>
        <w:t>.</w:t>
      </w:r>
    </w:p>
    <w:p w14:paraId="647FFCBA" w14:textId="4E000FF6" w:rsidR="003E6336" w:rsidRPr="006F5695" w:rsidRDefault="00D02E15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Wybór projektów </w:t>
      </w:r>
      <w:r w:rsidR="007474FF" w:rsidRPr="006F5695">
        <w:rPr>
          <w:rFonts w:ascii="Nunito Sans" w:hAnsi="Nunito Sans"/>
          <w:szCs w:val="24"/>
        </w:rPr>
        <w:t xml:space="preserve">do dofinansowania </w:t>
      </w:r>
      <w:r w:rsidRPr="006F5695">
        <w:rPr>
          <w:rFonts w:ascii="Nunito Sans" w:hAnsi="Nunito Sans"/>
          <w:szCs w:val="24"/>
        </w:rPr>
        <w:t xml:space="preserve">odbywa się </w:t>
      </w:r>
      <w:r w:rsidR="008077BD" w:rsidRPr="006F5695">
        <w:rPr>
          <w:rFonts w:ascii="Nunito Sans" w:hAnsi="Nunito Sans"/>
          <w:szCs w:val="24"/>
        </w:rPr>
        <w:t xml:space="preserve">w sposób </w:t>
      </w:r>
      <w:r w:rsidR="00BE177B" w:rsidRPr="006F5695">
        <w:rPr>
          <w:rFonts w:ascii="Nunito Sans" w:hAnsi="Nunito Sans"/>
          <w:szCs w:val="24"/>
        </w:rPr>
        <w:t>nie</w:t>
      </w:r>
      <w:r w:rsidR="008077BD" w:rsidRPr="006F5695">
        <w:rPr>
          <w:rFonts w:ascii="Nunito Sans" w:hAnsi="Nunito Sans"/>
          <w:szCs w:val="24"/>
        </w:rPr>
        <w:t>kon</w:t>
      </w:r>
      <w:r w:rsidR="006279A4" w:rsidRPr="006F5695">
        <w:rPr>
          <w:rFonts w:ascii="Nunito Sans" w:hAnsi="Nunito Sans"/>
          <w:szCs w:val="24"/>
        </w:rPr>
        <w:t>k</w:t>
      </w:r>
      <w:r w:rsidR="008077BD" w:rsidRPr="006F5695">
        <w:rPr>
          <w:rFonts w:ascii="Nunito Sans" w:hAnsi="Nunito Sans"/>
          <w:szCs w:val="24"/>
        </w:rPr>
        <w:t>urencyjny</w:t>
      </w:r>
      <w:r w:rsidR="001F7D6B" w:rsidRPr="006F5695">
        <w:rPr>
          <w:rFonts w:ascii="Nunito Sans" w:hAnsi="Nunito Sans"/>
          <w:szCs w:val="24"/>
        </w:rPr>
        <w:t xml:space="preserve">. </w:t>
      </w:r>
      <w:r w:rsidRPr="006F5695">
        <w:rPr>
          <w:rFonts w:ascii="Nunito Sans" w:hAnsi="Nunito Sans"/>
          <w:szCs w:val="24"/>
        </w:rPr>
        <w:t xml:space="preserve">Postępowanie </w:t>
      </w:r>
      <w:r w:rsidR="008F54D9" w:rsidRPr="006F5695">
        <w:rPr>
          <w:rFonts w:ascii="Nunito Sans" w:hAnsi="Nunito Sans"/>
          <w:szCs w:val="24"/>
        </w:rPr>
        <w:t xml:space="preserve">w zakresie wyboru projektów </w:t>
      </w:r>
      <w:r w:rsidR="001B31C3" w:rsidRPr="006F5695">
        <w:rPr>
          <w:rFonts w:ascii="Nunito Sans" w:hAnsi="Nunito Sans"/>
          <w:szCs w:val="24"/>
        </w:rPr>
        <w:t>s</w:t>
      </w:r>
      <w:r w:rsidR="003E6336" w:rsidRPr="006F5695">
        <w:rPr>
          <w:rFonts w:ascii="Nunito Sans" w:hAnsi="Nunito Sans"/>
          <w:szCs w:val="24"/>
        </w:rPr>
        <w:t>kłada się z następujących stadiów:</w:t>
      </w:r>
    </w:p>
    <w:p w14:paraId="1D0F54C6" w14:textId="10A17CAE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ogłoszenie o </w:t>
      </w:r>
      <w:r w:rsidR="003D7531" w:rsidRPr="006F5695">
        <w:rPr>
          <w:rFonts w:ascii="Nunito Sans" w:hAnsi="Nunito Sans"/>
          <w:szCs w:val="24"/>
        </w:rPr>
        <w:t>naborze</w:t>
      </w:r>
      <w:r w:rsidR="0018787D" w:rsidRPr="006F5695">
        <w:rPr>
          <w:rFonts w:ascii="Nunito Sans" w:hAnsi="Nunito Sans"/>
          <w:szCs w:val="24"/>
        </w:rPr>
        <w:t xml:space="preserve"> – w drodze publikacji Ogłoszenia o </w:t>
      </w:r>
      <w:r w:rsidR="00147FA0" w:rsidRPr="006F5695">
        <w:rPr>
          <w:rFonts w:ascii="Nunito Sans" w:hAnsi="Nunito Sans"/>
          <w:szCs w:val="24"/>
        </w:rPr>
        <w:t>n</w:t>
      </w:r>
      <w:r w:rsidR="003D7531" w:rsidRPr="006F5695">
        <w:rPr>
          <w:rFonts w:ascii="Nunito Sans" w:hAnsi="Nunito Sans"/>
          <w:szCs w:val="24"/>
        </w:rPr>
        <w:t>aborze</w:t>
      </w:r>
      <w:r w:rsidR="0018787D" w:rsidRPr="006F5695">
        <w:rPr>
          <w:rFonts w:ascii="Nunito Sans" w:hAnsi="Nunito Sans"/>
          <w:szCs w:val="24"/>
        </w:rPr>
        <w:t xml:space="preserve"> na stronie internetowej </w:t>
      </w:r>
      <w:r w:rsidR="00A2770F" w:rsidRPr="006F5695">
        <w:rPr>
          <w:rFonts w:ascii="Nunito Sans" w:hAnsi="Nunito Sans"/>
          <w:szCs w:val="24"/>
        </w:rPr>
        <w:t>CUPT</w:t>
      </w:r>
      <w:r w:rsidR="002A4A2A" w:rsidRPr="006F5695">
        <w:rPr>
          <w:rFonts w:ascii="Nunito Sans" w:hAnsi="Nunito Sans"/>
          <w:szCs w:val="24"/>
        </w:rPr>
        <w:t xml:space="preserve"> oraz na Portalu</w:t>
      </w:r>
      <w:r w:rsidR="002028FD" w:rsidRPr="006F5695">
        <w:rPr>
          <w:rFonts w:ascii="Nunito Sans" w:hAnsi="Nunito Sans"/>
          <w:szCs w:val="24"/>
        </w:rPr>
        <w:t>;</w:t>
      </w:r>
    </w:p>
    <w:p w14:paraId="7033E44D" w14:textId="77777777" w:rsidR="00030C9F" w:rsidRPr="006F5695" w:rsidRDefault="003E633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nabór WOD; </w:t>
      </w:r>
    </w:p>
    <w:p w14:paraId="11CA5CE8" w14:textId="77777777" w:rsidR="00030C9F" w:rsidRPr="006F5695" w:rsidRDefault="0018787D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w zakresie spełniania kryteriów wyboru</w:t>
      </w:r>
      <w:r w:rsidR="00D631BD" w:rsidRPr="006F5695">
        <w:rPr>
          <w:rFonts w:ascii="Nunito Sans" w:hAnsi="Nunito Sans"/>
          <w:szCs w:val="24"/>
        </w:rPr>
        <w:t>;</w:t>
      </w:r>
    </w:p>
    <w:p w14:paraId="1B5AD85F" w14:textId="77777777" w:rsidR="00030C9F" w:rsidRPr="006F5695" w:rsidRDefault="006C7449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</w:t>
      </w:r>
      <w:r w:rsidR="002028FD" w:rsidRPr="006F5695">
        <w:rPr>
          <w:rFonts w:ascii="Nunito Sans" w:hAnsi="Nunito Sans"/>
          <w:szCs w:val="24"/>
        </w:rPr>
        <w:t>atwierdzenie wyniku oceny;</w:t>
      </w:r>
    </w:p>
    <w:p w14:paraId="072B6ECF" w14:textId="1BFB81B2" w:rsidR="00030C9F" w:rsidRPr="006F5695" w:rsidRDefault="005262E2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przesłanie informacji o wyniku oceny do wnioskodawc</w:t>
      </w:r>
      <w:r w:rsidR="0006740A">
        <w:rPr>
          <w:rFonts w:ascii="Nunito Sans" w:hAnsi="Nunito Sans"/>
          <w:szCs w:val="24"/>
        </w:rPr>
        <w:t xml:space="preserve">y </w:t>
      </w:r>
      <w:r w:rsidRPr="006F5695">
        <w:rPr>
          <w:rFonts w:ascii="Nunito Sans" w:hAnsi="Nunito Sans"/>
          <w:szCs w:val="24"/>
        </w:rPr>
        <w:t>i</w:t>
      </w:r>
      <w:r w:rsidR="00971484" w:rsidRPr="006F5695">
        <w:rPr>
          <w:rFonts w:ascii="Nunito Sans" w:hAnsi="Nunito Sans"/>
          <w:szCs w:val="24"/>
        </w:rPr>
        <w:t xml:space="preserve"> opublikowanie </w:t>
      </w:r>
      <w:r w:rsidRPr="006F5695">
        <w:rPr>
          <w:rFonts w:ascii="Nunito Sans" w:hAnsi="Nunito Sans"/>
          <w:szCs w:val="24"/>
        </w:rPr>
        <w:t>wyników postępowania</w:t>
      </w:r>
      <w:r w:rsidR="00971484" w:rsidRPr="006F5695">
        <w:rPr>
          <w:rFonts w:ascii="Nunito Sans" w:hAnsi="Nunito Sans"/>
          <w:szCs w:val="24"/>
        </w:rPr>
        <w:t xml:space="preserve"> w odniesieniu do wszystkich projektów objętych danym postępowaniem</w:t>
      </w:r>
      <w:r w:rsidR="002028FD" w:rsidRPr="006F5695">
        <w:rPr>
          <w:rFonts w:ascii="Nunito Sans" w:hAnsi="Nunito Sans"/>
          <w:szCs w:val="24"/>
        </w:rPr>
        <w:t>;</w:t>
      </w:r>
      <w:r w:rsidR="00E34B9A" w:rsidRPr="006F5695">
        <w:rPr>
          <w:rFonts w:ascii="Nunito Sans" w:hAnsi="Nunito Sans"/>
          <w:szCs w:val="24"/>
        </w:rPr>
        <w:t xml:space="preserve"> </w:t>
      </w:r>
    </w:p>
    <w:p w14:paraId="2846BAD1" w14:textId="77777777" w:rsidR="00780846" w:rsidRPr="006F5695" w:rsidRDefault="00780846" w:rsidP="00A45FAD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podpisanie umów o dofinansowanie projektów.</w:t>
      </w:r>
    </w:p>
    <w:p w14:paraId="748FF19C" w14:textId="69696C35" w:rsidR="004A4465" w:rsidRPr="006F5695" w:rsidRDefault="003E6336" w:rsidP="00E34B9A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Ocena projektów jest jednoetapowa</w:t>
      </w:r>
      <w:r w:rsidR="001710E5" w:rsidRPr="006F5695">
        <w:rPr>
          <w:rFonts w:ascii="Nunito Sans" w:hAnsi="Nunito Sans"/>
          <w:szCs w:val="24"/>
        </w:rPr>
        <w:t>.</w:t>
      </w:r>
    </w:p>
    <w:p w14:paraId="403BC1CA" w14:textId="242CEE6F" w:rsidR="00911A42" w:rsidRPr="00073CBB" w:rsidRDefault="00E132A9" w:rsidP="000E4317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bookmarkStart w:id="10" w:name="_Hlk160622656"/>
      <w:r>
        <w:rPr>
          <w:rFonts w:ascii="Nunito Sans" w:hAnsi="Nunito Sans"/>
          <w:szCs w:val="24"/>
        </w:rPr>
        <w:t>K</w:t>
      </w:r>
      <w:r w:rsidRPr="00217D20">
        <w:rPr>
          <w:rFonts w:ascii="Nunito Sans" w:hAnsi="Nunito Sans"/>
          <w:szCs w:val="24"/>
        </w:rPr>
        <w:t xml:space="preserve">wota </w:t>
      </w:r>
      <w:r w:rsidR="004A4465" w:rsidRPr="00217D20">
        <w:rPr>
          <w:rFonts w:ascii="Nunito Sans" w:hAnsi="Nunito Sans"/>
          <w:szCs w:val="24"/>
        </w:rPr>
        <w:t xml:space="preserve">środków </w:t>
      </w:r>
      <w:r w:rsidR="00061DCA">
        <w:rPr>
          <w:rFonts w:ascii="Nunito Sans" w:hAnsi="Nunito Sans"/>
          <w:szCs w:val="24"/>
        </w:rPr>
        <w:t>EFRR</w:t>
      </w:r>
      <w:r w:rsidR="004A4465" w:rsidRPr="00217D20">
        <w:rPr>
          <w:rFonts w:ascii="Nunito Sans" w:hAnsi="Nunito Sans"/>
          <w:szCs w:val="24"/>
        </w:rPr>
        <w:t xml:space="preserve"> przeznaczonych na dofinansowanie</w:t>
      </w:r>
      <w:r w:rsidR="005D0809">
        <w:rPr>
          <w:rFonts w:ascii="Nunito Sans" w:hAnsi="Nunito Sans"/>
          <w:szCs w:val="24"/>
        </w:rPr>
        <w:t xml:space="preserve"> UE</w:t>
      </w:r>
      <w:r w:rsidR="004A4465" w:rsidRPr="00217D20">
        <w:rPr>
          <w:rFonts w:ascii="Nunito Sans" w:hAnsi="Nunito Sans"/>
          <w:szCs w:val="24"/>
        </w:rPr>
        <w:t xml:space="preserve"> projektów w naborze wynosi</w:t>
      </w:r>
      <w:r w:rsidR="004A4465" w:rsidRPr="00217D20" w:rsidDel="00FC57B3">
        <w:rPr>
          <w:rFonts w:ascii="Nunito Sans" w:hAnsi="Nunito Sans"/>
          <w:szCs w:val="24"/>
        </w:rPr>
        <w:t xml:space="preserve"> </w:t>
      </w:r>
      <w:r w:rsidR="00E10263" w:rsidRPr="00073CBB">
        <w:rPr>
          <w:rFonts w:ascii="Nunito Sans" w:hAnsi="Nunito Sans"/>
          <w:szCs w:val="24"/>
        </w:rPr>
        <w:t>1 175 120 000,00</w:t>
      </w:r>
      <w:r w:rsidR="002F3EE7" w:rsidRPr="00073CBB">
        <w:rPr>
          <w:rFonts w:ascii="Nunito Sans" w:hAnsi="Nunito Sans"/>
          <w:szCs w:val="24"/>
        </w:rPr>
        <w:t xml:space="preserve"> </w:t>
      </w:r>
      <w:r w:rsidR="00FC57B3" w:rsidRPr="00073CBB">
        <w:rPr>
          <w:rFonts w:ascii="Nunito Sans" w:hAnsi="Nunito Sans"/>
          <w:szCs w:val="24"/>
        </w:rPr>
        <w:t>PLN</w:t>
      </w:r>
      <w:bookmarkEnd w:id="10"/>
      <w:r w:rsidR="000D060E" w:rsidRPr="00073CBB">
        <w:rPr>
          <w:rFonts w:ascii="Nunito Sans" w:hAnsi="Nunito Sans"/>
          <w:szCs w:val="24"/>
        </w:rPr>
        <w:t xml:space="preserve"> (słownie: </w:t>
      </w:r>
      <w:r w:rsidR="000C3AA7" w:rsidRPr="00073CBB">
        <w:rPr>
          <w:rFonts w:ascii="Nunito Sans" w:hAnsi="Nunito Sans"/>
          <w:szCs w:val="24"/>
        </w:rPr>
        <w:t xml:space="preserve">jeden </w:t>
      </w:r>
      <w:r w:rsidR="007E2DF5" w:rsidRPr="00073CBB">
        <w:rPr>
          <w:rFonts w:ascii="Nunito Sans" w:hAnsi="Nunito Sans"/>
          <w:szCs w:val="24"/>
        </w:rPr>
        <w:t xml:space="preserve">miliard </w:t>
      </w:r>
      <w:r w:rsidR="00E10263" w:rsidRPr="00073CBB">
        <w:rPr>
          <w:rFonts w:ascii="Nunito Sans" w:hAnsi="Nunito Sans"/>
          <w:szCs w:val="24"/>
        </w:rPr>
        <w:t xml:space="preserve">sto siedemdziesiąt pięć milionów sto dwadzieścia tysięcy </w:t>
      </w:r>
      <w:r w:rsidR="000C3AA7" w:rsidRPr="00073CBB">
        <w:rPr>
          <w:rFonts w:ascii="Nunito Sans" w:hAnsi="Nunito Sans"/>
          <w:szCs w:val="24"/>
        </w:rPr>
        <w:t>złotych</w:t>
      </w:r>
      <w:r w:rsidR="000D060E" w:rsidRPr="00073CBB">
        <w:rPr>
          <w:rFonts w:ascii="Nunito Sans" w:hAnsi="Nunito Sans"/>
          <w:szCs w:val="24"/>
        </w:rPr>
        <w:t>)</w:t>
      </w:r>
      <w:r w:rsidR="00911A42" w:rsidRPr="00073CBB">
        <w:rPr>
          <w:rFonts w:ascii="Nunito Sans" w:hAnsi="Nunito Sans"/>
          <w:szCs w:val="24"/>
        </w:rPr>
        <w:t xml:space="preserve"> w tym dla:</w:t>
      </w:r>
    </w:p>
    <w:p w14:paraId="072FFB52" w14:textId="53A77809" w:rsidR="00DF15F9" w:rsidRPr="00073CBB" w:rsidRDefault="00B37253" w:rsidP="00DF15F9">
      <w:pPr>
        <w:pStyle w:val="Akapitzlist"/>
        <w:tabs>
          <w:tab w:val="left" w:pos="426"/>
        </w:tabs>
        <w:spacing w:after="120"/>
        <w:ind w:left="425"/>
        <w:rPr>
          <w:rFonts w:ascii="Open Sans" w:hAnsi="Open Sans" w:cs="Open Sans"/>
          <w:color w:val="FF0000"/>
          <w:szCs w:val="24"/>
        </w:rPr>
      </w:pPr>
      <w:r w:rsidRPr="00073CBB">
        <w:rPr>
          <w:rFonts w:ascii="Nunito Sans" w:hAnsi="Nunito Sans"/>
          <w:szCs w:val="24"/>
        </w:rPr>
        <w:t xml:space="preserve">- </w:t>
      </w:r>
      <w:r w:rsidR="00DF15F9" w:rsidRPr="00073CBB">
        <w:rPr>
          <w:rFonts w:ascii="Nunito Sans" w:hAnsi="Nunito Sans"/>
          <w:szCs w:val="24"/>
        </w:rPr>
        <w:t xml:space="preserve">regionu słabiej rozwiniętego </w:t>
      </w:r>
      <w:r w:rsidR="00E10263" w:rsidRPr="00073CBB">
        <w:rPr>
          <w:rFonts w:ascii="Nunito Sans" w:hAnsi="Nunito Sans"/>
          <w:szCs w:val="24"/>
        </w:rPr>
        <w:t>410 160 000,00</w:t>
      </w:r>
      <w:r w:rsidR="00DF15F9" w:rsidRPr="00073CBB">
        <w:rPr>
          <w:rFonts w:ascii="Nunito Sans" w:hAnsi="Nunito Sans"/>
          <w:szCs w:val="24"/>
        </w:rPr>
        <w:t xml:space="preserve"> PLN</w:t>
      </w:r>
      <w:r w:rsidR="00DF15F9" w:rsidRPr="00073CBB">
        <w:rPr>
          <w:rFonts w:ascii="Open Sans" w:hAnsi="Open Sans" w:cs="Open Sans"/>
          <w:color w:val="FF0000"/>
          <w:szCs w:val="24"/>
        </w:rPr>
        <w:t xml:space="preserve"> </w:t>
      </w:r>
      <w:r w:rsidR="00DF15F9" w:rsidRPr="00073CBB">
        <w:rPr>
          <w:rFonts w:ascii="Nunito Sans" w:hAnsi="Nunito Sans"/>
          <w:szCs w:val="24"/>
        </w:rPr>
        <w:t xml:space="preserve">(słownie: </w:t>
      </w:r>
      <w:r w:rsidR="005C1CD6" w:rsidRPr="00073CBB">
        <w:rPr>
          <w:rFonts w:ascii="Nunito Sans" w:hAnsi="Nunito Sans"/>
          <w:szCs w:val="24"/>
        </w:rPr>
        <w:t>czterysta m</w:t>
      </w:r>
      <w:r w:rsidR="007C7D4F">
        <w:rPr>
          <w:rFonts w:ascii="Nunito Sans" w:hAnsi="Nunito Sans"/>
          <w:szCs w:val="24"/>
        </w:rPr>
        <w:t>ilionów sto sześćdziesiąt tysięc</w:t>
      </w:r>
      <w:r w:rsidR="005C1CD6" w:rsidRPr="00073CBB">
        <w:rPr>
          <w:rFonts w:ascii="Nunito Sans" w:hAnsi="Nunito Sans"/>
          <w:szCs w:val="24"/>
        </w:rPr>
        <w:t>y złotych</w:t>
      </w:r>
      <w:r w:rsidR="00DF15F9" w:rsidRPr="00073CBB">
        <w:rPr>
          <w:rFonts w:ascii="Nunito Sans" w:hAnsi="Nunito Sans"/>
          <w:szCs w:val="24"/>
        </w:rPr>
        <w:t xml:space="preserve">), </w:t>
      </w:r>
    </w:p>
    <w:p w14:paraId="7FBC7279" w14:textId="70848637" w:rsidR="00DF15F9" w:rsidRPr="005C1CD6" w:rsidRDefault="00DF15F9" w:rsidP="005C1CD6">
      <w:pPr>
        <w:pStyle w:val="Akapitzlist"/>
        <w:tabs>
          <w:tab w:val="left" w:pos="426"/>
        </w:tabs>
        <w:spacing w:after="120"/>
        <w:ind w:left="425"/>
        <w:rPr>
          <w:rFonts w:ascii="Open Sans" w:hAnsi="Open Sans" w:cs="Open Sans"/>
          <w:color w:val="FF0000"/>
          <w:szCs w:val="24"/>
        </w:rPr>
      </w:pPr>
      <w:r w:rsidRPr="00073CBB">
        <w:rPr>
          <w:rFonts w:ascii="Nunito Sans" w:hAnsi="Nunito Sans"/>
          <w:szCs w:val="24"/>
        </w:rPr>
        <w:t xml:space="preserve">- regionu przejściowego </w:t>
      </w:r>
      <w:r w:rsidR="005C1CD6" w:rsidRPr="00073CBB">
        <w:rPr>
          <w:rFonts w:ascii="Nunito Sans" w:hAnsi="Nunito Sans"/>
          <w:szCs w:val="24"/>
        </w:rPr>
        <w:t xml:space="preserve">764 960 000,00 </w:t>
      </w:r>
      <w:r w:rsidRPr="00073CBB">
        <w:rPr>
          <w:rFonts w:ascii="Nunito Sans" w:hAnsi="Nunito Sans"/>
          <w:szCs w:val="24"/>
        </w:rPr>
        <w:t>PLN</w:t>
      </w:r>
      <w:r w:rsidRPr="00073CBB">
        <w:rPr>
          <w:rFonts w:ascii="Open Sans" w:hAnsi="Open Sans" w:cs="Open Sans"/>
          <w:color w:val="FF0000"/>
          <w:szCs w:val="24"/>
        </w:rPr>
        <w:t xml:space="preserve"> </w:t>
      </w:r>
      <w:r w:rsidRPr="00073CBB">
        <w:rPr>
          <w:rFonts w:ascii="Nunito Sans" w:hAnsi="Nunito Sans"/>
          <w:szCs w:val="24"/>
        </w:rPr>
        <w:t xml:space="preserve">(słownie: </w:t>
      </w:r>
      <w:r w:rsidR="005C1CD6" w:rsidRPr="00073CBB">
        <w:rPr>
          <w:rFonts w:ascii="Nunito Sans" w:hAnsi="Nunito Sans"/>
          <w:szCs w:val="24"/>
        </w:rPr>
        <w:t>siedemset sześćdziesiąt cztery miliony dziewięćset sześćdziesiąt tysięcy złotych).</w:t>
      </w:r>
    </w:p>
    <w:p w14:paraId="20EB6DFF" w14:textId="2FD09B05" w:rsidR="009A6E3D" w:rsidRPr="00217D20" w:rsidRDefault="004A4465" w:rsidP="00217D20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217D20">
        <w:rPr>
          <w:rFonts w:ascii="Nunito Sans" w:hAnsi="Nunito Sans"/>
          <w:szCs w:val="24"/>
        </w:rPr>
        <w:t xml:space="preserve">Kwota środków przeznaczonych na dofinansowanie projektów w ramach naboru może ulec </w:t>
      </w:r>
      <w:r w:rsidR="000E4317">
        <w:rPr>
          <w:rFonts w:ascii="Nunito Sans" w:hAnsi="Nunito Sans"/>
          <w:szCs w:val="24"/>
        </w:rPr>
        <w:t>zmianie</w:t>
      </w:r>
      <w:r w:rsidR="000E4317" w:rsidRPr="00217D20">
        <w:rPr>
          <w:rFonts w:ascii="Nunito Sans" w:hAnsi="Nunito Sans"/>
          <w:szCs w:val="24"/>
        </w:rPr>
        <w:t xml:space="preserve"> </w:t>
      </w:r>
      <w:r w:rsidRPr="00217D20">
        <w:rPr>
          <w:rFonts w:ascii="Nunito Sans" w:hAnsi="Nunito Sans"/>
          <w:szCs w:val="24"/>
        </w:rPr>
        <w:t>w trakcie postępowania</w:t>
      </w:r>
      <w:r w:rsidR="00DF15F9" w:rsidRPr="003B163A">
        <w:rPr>
          <w:rFonts w:ascii="Open Sans" w:hAnsi="Open Sans" w:cs="Open Sans"/>
          <w:szCs w:val="24"/>
        </w:rPr>
        <w:t>Na etapie zawierania umów o dofinansowanie, ostatecznie dostępna alokacja uzależniona będzie od aktualnego na dany moment kursu EUR/PLN.</w:t>
      </w:r>
    </w:p>
    <w:p w14:paraId="02E78DD5" w14:textId="77777777" w:rsidR="00333992" w:rsidRPr="00773451" w:rsidRDefault="00333992" w:rsidP="00333992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Warunkiem umożliwiającym złożenie </w:t>
      </w:r>
      <w:r w:rsidRPr="00773451">
        <w:rPr>
          <w:rFonts w:ascii="Nunito Sans" w:hAnsi="Nunito Sans"/>
          <w:szCs w:val="24"/>
        </w:rPr>
        <w:t xml:space="preserve">Wniosków o dofinansowanie dla projektów określonych w ust. 1, w ramach niekonkurencyjnego sposobu wyboru, jest ich uprzednie zidentyfikowane przez IZ, jako uprawnionych do wyboru w sposób niekonkurencyjny. </w:t>
      </w:r>
    </w:p>
    <w:p w14:paraId="65AB5CB3" w14:textId="49858DD8" w:rsidR="009F145B" w:rsidRPr="006F5695" w:rsidRDefault="009F5953" w:rsidP="001528A8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Obję</w:t>
      </w:r>
      <w:r w:rsidR="009F6321" w:rsidRPr="006F5695">
        <w:rPr>
          <w:rFonts w:ascii="Nunito Sans" w:hAnsi="Nunito Sans"/>
          <w:szCs w:val="24"/>
        </w:rPr>
        <w:t>cie</w:t>
      </w:r>
      <w:r w:rsidRPr="006F5695">
        <w:rPr>
          <w:rFonts w:ascii="Nunito Sans" w:hAnsi="Nunito Sans"/>
          <w:szCs w:val="24"/>
        </w:rPr>
        <w:t xml:space="preserve"> dofinansowaniem </w:t>
      </w:r>
      <w:r w:rsidR="002B0202" w:rsidRPr="006F5695">
        <w:rPr>
          <w:rFonts w:ascii="Nunito Sans" w:hAnsi="Nunito Sans"/>
          <w:szCs w:val="24"/>
        </w:rPr>
        <w:t>z funduszy UE</w:t>
      </w:r>
      <w:r w:rsidR="009A6E3D" w:rsidRPr="006F5695">
        <w:rPr>
          <w:rFonts w:ascii="Nunito Sans" w:hAnsi="Nunito Sans"/>
          <w:szCs w:val="24"/>
        </w:rPr>
        <w:t xml:space="preserve"> </w:t>
      </w:r>
      <w:r w:rsidR="003A27AF" w:rsidRPr="006F5695">
        <w:rPr>
          <w:rFonts w:ascii="Nunito Sans" w:hAnsi="Nunito Sans"/>
          <w:szCs w:val="24"/>
        </w:rPr>
        <w:t xml:space="preserve">projektów </w:t>
      </w:r>
      <w:r w:rsidR="009A6E3D" w:rsidRPr="006F5695">
        <w:rPr>
          <w:rFonts w:ascii="Nunito Sans" w:hAnsi="Nunito Sans"/>
          <w:szCs w:val="24"/>
        </w:rPr>
        <w:t>okreś</w:t>
      </w:r>
      <w:r w:rsidR="00906D56" w:rsidRPr="006F5695">
        <w:rPr>
          <w:rFonts w:ascii="Nunito Sans" w:hAnsi="Nunito Sans"/>
          <w:szCs w:val="24"/>
        </w:rPr>
        <w:t xml:space="preserve">lonych w ust. </w:t>
      </w:r>
      <w:r w:rsidR="00B4314C" w:rsidRPr="006F5695">
        <w:rPr>
          <w:rFonts w:ascii="Nunito Sans" w:hAnsi="Nunito Sans"/>
          <w:szCs w:val="24"/>
        </w:rPr>
        <w:t>1 jest uzależnione od</w:t>
      </w:r>
      <w:r w:rsidR="009F145B" w:rsidRPr="006F5695">
        <w:rPr>
          <w:rFonts w:ascii="Nunito Sans" w:hAnsi="Nunito Sans"/>
          <w:szCs w:val="24"/>
        </w:rPr>
        <w:t>:</w:t>
      </w:r>
    </w:p>
    <w:p w14:paraId="6BC43027" w14:textId="4DDB431E" w:rsidR="009F145B" w:rsidRPr="006F5695" w:rsidRDefault="000810B7" w:rsidP="004302D2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spełnienia przez te projekty </w:t>
      </w:r>
      <w:r w:rsidR="00B4314C" w:rsidRPr="006F5695">
        <w:rPr>
          <w:rFonts w:ascii="Nunito Sans" w:hAnsi="Nunito Sans"/>
          <w:szCs w:val="24"/>
        </w:rPr>
        <w:t>kryteriów wyboru projektów</w:t>
      </w:r>
      <w:r w:rsidR="0099670E" w:rsidRPr="006F5695">
        <w:rPr>
          <w:rFonts w:ascii="Nunito Sans" w:hAnsi="Nunito Sans"/>
          <w:szCs w:val="24"/>
        </w:rPr>
        <w:t xml:space="preserve">, </w:t>
      </w:r>
    </w:p>
    <w:p w14:paraId="16B5A434" w14:textId="034BD6A8" w:rsidR="00F478AF" w:rsidRPr="00F478AF" w:rsidRDefault="00D020C2" w:rsidP="009F145B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lastRenderedPageBreak/>
        <w:t xml:space="preserve">dostępności </w:t>
      </w:r>
      <w:r w:rsidR="002322DD" w:rsidRPr="006F5695">
        <w:rPr>
          <w:rFonts w:ascii="Nunito Sans" w:hAnsi="Nunito Sans"/>
        </w:rPr>
        <w:t xml:space="preserve">kwoty przeznaczonej na dofinansowanie projektów w ramach </w:t>
      </w:r>
      <w:r w:rsidR="00086EF7" w:rsidRPr="006F5695">
        <w:rPr>
          <w:rFonts w:ascii="Nunito Sans" w:hAnsi="Nunito Sans"/>
        </w:rPr>
        <w:t>naboru</w:t>
      </w:r>
      <w:r w:rsidR="00F478AF">
        <w:rPr>
          <w:rFonts w:ascii="Nunito Sans" w:hAnsi="Nunito Sans"/>
        </w:rPr>
        <w:t>,</w:t>
      </w:r>
    </w:p>
    <w:p w14:paraId="01F5F0D5" w14:textId="5615E29B" w:rsidR="009F145B" w:rsidRPr="000D060E" w:rsidRDefault="00F478AF" w:rsidP="00F478AF">
      <w:pPr>
        <w:pStyle w:val="Akapitzlist"/>
        <w:numPr>
          <w:ilvl w:val="0"/>
          <w:numId w:val="3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D060E">
        <w:rPr>
          <w:rFonts w:ascii="Nunito Sans" w:hAnsi="Nunito Sans"/>
        </w:rPr>
        <w:t xml:space="preserve">uzyskania minimalnego progu procentowego po ocenie kryteriami rankingującymi, o którym mowa w § 6 ust. </w:t>
      </w:r>
      <w:r w:rsidR="007A76C8" w:rsidRPr="000D060E">
        <w:rPr>
          <w:rFonts w:ascii="Nunito Sans" w:hAnsi="Nunito Sans"/>
        </w:rPr>
        <w:t>9</w:t>
      </w:r>
      <w:r w:rsidRPr="000D060E">
        <w:rPr>
          <w:rFonts w:ascii="Nunito Sans" w:hAnsi="Nunito Sans"/>
        </w:rPr>
        <w:t xml:space="preserve"> Regulaminu.</w:t>
      </w:r>
    </w:p>
    <w:p w14:paraId="065F0E04" w14:textId="050E386E" w:rsidR="005219D9" w:rsidRPr="006F5695" w:rsidRDefault="00193DF9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Postępowanie w zakresie wyboru projektów do dofinansowania przeprowadzane </w:t>
      </w:r>
      <w:r w:rsidR="005E4ACF" w:rsidRPr="006F5695">
        <w:rPr>
          <w:rFonts w:ascii="Nunito Sans" w:hAnsi="Nunito Sans"/>
          <w:szCs w:val="24"/>
        </w:rPr>
        <w:t>jest w sposób przejrzysty, rzetelny, bezstronny i jawny,</w:t>
      </w:r>
      <w:r w:rsidR="003E6336" w:rsidRPr="006F5695">
        <w:rPr>
          <w:rFonts w:ascii="Nunito Sans" w:hAnsi="Nunito Sans"/>
          <w:szCs w:val="24"/>
        </w:rPr>
        <w:t xml:space="preserve"> </w:t>
      </w:r>
      <w:r w:rsidR="00F90BE8" w:rsidRPr="006F5695">
        <w:rPr>
          <w:rFonts w:ascii="Nunito Sans" w:hAnsi="Nunito Sans"/>
          <w:szCs w:val="24"/>
        </w:rPr>
        <w:t xml:space="preserve">z </w:t>
      </w:r>
      <w:r w:rsidR="005E4ACF" w:rsidRPr="006F5695">
        <w:rPr>
          <w:rFonts w:ascii="Nunito Sans" w:hAnsi="Nunito Sans"/>
          <w:szCs w:val="24"/>
        </w:rPr>
        <w:t>zapewnieniem równego traktowania wnioskodawców oraz równego publicznego dostępu do</w:t>
      </w:r>
      <w:r w:rsidR="003E6336" w:rsidRPr="006F5695">
        <w:rPr>
          <w:rFonts w:ascii="Nunito Sans" w:hAnsi="Nunito Sans"/>
          <w:szCs w:val="24"/>
        </w:rPr>
        <w:t xml:space="preserve"> </w:t>
      </w:r>
      <w:r w:rsidR="002A1C6A" w:rsidRPr="006F5695">
        <w:rPr>
          <w:rFonts w:ascii="Nunito Sans" w:hAnsi="Nunito Sans"/>
          <w:szCs w:val="24"/>
        </w:rPr>
        <w:t>informacji o </w:t>
      </w:r>
      <w:r w:rsidR="005E4ACF" w:rsidRPr="006F5695">
        <w:rPr>
          <w:rFonts w:ascii="Nunito Sans" w:hAnsi="Nunito Sans"/>
          <w:szCs w:val="24"/>
        </w:rPr>
        <w:t>warunkach i sposobie wyboru projektów do dofinansowania.</w:t>
      </w:r>
    </w:p>
    <w:p w14:paraId="07A95729" w14:textId="409C3C35" w:rsidR="00D454E2" w:rsidRPr="006F5695" w:rsidRDefault="000B349A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</w:t>
      </w:r>
      <w:r w:rsidR="001C7D9A">
        <w:rPr>
          <w:rFonts w:ascii="Nunito Sans" w:hAnsi="Nunito Sans"/>
          <w:szCs w:val="24"/>
        </w:rPr>
        <w:t>a,</w:t>
      </w:r>
      <w:r w:rsidRPr="006F5695">
        <w:rPr>
          <w:rFonts w:ascii="Nunito Sans" w:hAnsi="Nunito Sans"/>
          <w:szCs w:val="24"/>
        </w:rPr>
        <w:t xml:space="preserve"> a następnie beneficjen</w:t>
      </w:r>
      <w:r w:rsidR="001C7D9A">
        <w:rPr>
          <w:rFonts w:ascii="Nunito Sans" w:hAnsi="Nunito Sans"/>
          <w:szCs w:val="24"/>
        </w:rPr>
        <w:t>t</w:t>
      </w:r>
      <w:r w:rsidRPr="006F5695">
        <w:rPr>
          <w:rFonts w:ascii="Nunito Sans" w:hAnsi="Nunito Sans"/>
          <w:szCs w:val="24"/>
        </w:rPr>
        <w:t xml:space="preserve"> (w przypadku otrzymania dofinansowania) zobowiązan</w:t>
      </w:r>
      <w:r w:rsidR="001C7D9A">
        <w:rPr>
          <w:rFonts w:ascii="Nunito Sans" w:hAnsi="Nunito Sans"/>
          <w:szCs w:val="24"/>
        </w:rPr>
        <w:t>y</w:t>
      </w:r>
      <w:r w:rsidRPr="006F5695">
        <w:rPr>
          <w:rFonts w:ascii="Nunito Sans" w:hAnsi="Nunito Sans"/>
          <w:szCs w:val="24"/>
        </w:rPr>
        <w:t xml:space="preserve"> będ</w:t>
      </w:r>
      <w:r w:rsidR="001C7D9A">
        <w:rPr>
          <w:rFonts w:ascii="Nunito Sans" w:hAnsi="Nunito Sans"/>
          <w:szCs w:val="24"/>
        </w:rPr>
        <w:t>zie</w:t>
      </w:r>
      <w:r w:rsidRPr="006F5695">
        <w:rPr>
          <w:rFonts w:ascii="Nunito Sans" w:hAnsi="Nunito Sans"/>
          <w:szCs w:val="24"/>
        </w:rPr>
        <w:t xml:space="preserve"> do stosowania w projekcie tzw. „standardów dostępności” wynikających z załącznika nr 2 do Wytycznych dotyczących realizacji zasad równościowych w ramach funduszy unijnych na lata 2021-2027. Standardy te to zestaw</w:t>
      </w:r>
      <w:r w:rsidR="006D37EA" w:rsidRPr="006F5695">
        <w:rPr>
          <w:rFonts w:ascii="Nunito Sans" w:hAnsi="Nunito Sans"/>
          <w:szCs w:val="24"/>
        </w:rPr>
        <w:t xml:space="preserve"> jakościowych, funkcjonalnych i </w:t>
      </w:r>
      <w:r w:rsidRPr="006F5695">
        <w:rPr>
          <w:rFonts w:ascii="Nunito Sans" w:hAnsi="Nunito Sans"/>
          <w:szCs w:val="24"/>
        </w:rPr>
        <w:t>technicznych wymagań, które projekt dofinansowany w ramach FEnIKS musi spełniać, w celu zapewnienia m.in. osobom z niepełnosprawnościami i osobom starszym, możliwości skorzystania z efektów jego realiz</w:t>
      </w:r>
      <w:r w:rsidR="00C15EF6" w:rsidRPr="006F5695">
        <w:rPr>
          <w:rFonts w:ascii="Nunito Sans" w:hAnsi="Nunito Sans"/>
          <w:szCs w:val="24"/>
        </w:rPr>
        <w:t>acji na równi z innymi osobami.</w:t>
      </w:r>
    </w:p>
    <w:p w14:paraId="06816E75" w14:textId="38B3DB07" w:rsidR="00E51002" w:rsidRPr="006F5695" w:rsidRDefault="001C11A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Informacje zawarte w</w:t>
      </w:r>
      <w:r w:rsidR="00181DBB">
        <w:rPr>
          <w:rFonts w:ascii="Nunito Sans" w:hAnsi="Nunito Sans"/>
          <w:szCs w:val="24"/>
        </w:rPr>
        <w:t xml:space="preserve"> WOD</w:t>
      </w:r>
      <w:r w:rsidR="009E4762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obejmujące m</w:t>
      </w:r>
      <w:r w:rsidR="009C7411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in. następujące informacje: nazwa wnioskodawcy, tytuł projektu, wartość przyznanego dofinansowania, koszt całkowity projektu, wynik oceny </w:t>
      </w:r>
      <w:r w:rsidR="005E4ACF" w:rsidRPr="006F5695">
        <w:rPr>
          <w:rFonts w:ascii="Nunito Sans" w:hAnsi="Nunito Sans"/>
          <w:szCs w:val="24"/>
        </w:rPr>
        <w:t xml:space="preserve">informacji w nim zawartych, </w:t>
      </w:r>
      <w:r w:rsidR="00635F9F" w:rsidRPr="006F5695">
        <w:rPr>
          <w:rFonts w:ascii="Nunito Sans" w:hAnsi="Nunito Sans"/>
          <w:szCs w:val="24"/>
        </w:rPr>
        <w:t>zostaną</w:t>
      </w:r>
      <w:r w:rsidRPr="006F5695">
        <w:rPr>
          <w:rFonts w:ascii="Nunito Sans" w:hAnsi="Nunito Sans"/>
          <w:szCs w:val="24"/>
        </w:rPr>
        <w:t xml:space="preserve"> </w:t>
      </w:r>
      <w:r w:rsidR="00635F9F" w:rsidRPr="006F5695">
        <w:rPr>
          <w:rFonts w:ascii="Nunito Sans" w:hAnsi="Nunito Sans"/>
          <w:szCs w:val="24"/>
        </w:rPr>
        <w:t>o</w:t>
      </w:r>
      <w:r w:rsidRPr="006F5695">
        <w:rPr>
          <w:rFonts w:ascii="Nunito Sans" w:hAnsi="Nunito Sans"/>
          <w:szCs w:val="24"/>
        </w:rPr>
        <w:t>publikowane</w:t>
      </w:r>
      <w:r w:rsidR="009E4762" w:rsidRPr="006F5695">
        <w:rPr>
          <w:rFonts w:ascii="Nunito Sans" w:hAnsi="Nunito Sans"/>
          <w:szCs w:val="24"/>
        </w:rPr>
        <w:t xml:space="preserve">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, w zakresie koniecznym do ogłoszenia wyników </w:t>
      </w:r>
      <w:r w:rsidR="00BA351B" w:rsidRPr="006F5695">
        <w:rPr>
          <w:rFonts w:ascii="Nunito Sans" w:hAnsi="Nunito Sans"/>
          <w:szCs w:val="24"/>
        </w:rPr>
        <w:t>postępowania</w:t>
      </w:r>
      <w:r w:rsidRPr="006F5695">
        <w:rPr>
          <w:rFonts w:ascii="Nunito Sans" w:hAnsi="Nunito Sans"/>
          <w:szCs w:val="24"/>
        </w:rPr>
        <w:t>, zgodnie z art.</w:t>
      </w:r>
      <w:r w:rsidR="00044E72" w:rsidRPr="006F5695">
        <w:rPr>
          <w:rFonts w:ascii="Nunito Sans" w:hAnsi="Nunito Sans"/>
          <w:szCs w:val="24"/>
        </w:rPr>
        <w:t xml:space="preserve"> </w:t>
      </w:r>
      <w:r w:rsidR="00044E72" w:rsidRPr="00181DBB">
        <w:rPr>
          <w:rFonts w:ascii="Nunito Sans" w:hAnsi="Nunito Sans"/>
          <w:szCs w:val="24"/>
        </w:rPr>
        <w:t>57 ust. 1 ustawy wdrożeniowej.</w:t>
      </w:r>
      <w:r w:rsidRPr="006F5695">
        <w:rPr>
          <w:rFonts w:ascii="Nunito Sans" w:hAnsi="Nunito Sans"/>
          <w:szCs w:val="24"/>
        </w:rPr>
        <w:t xml:space="preserve"> </w:t>
      </w:r>
    </w:p>
    <w:p w14:paraId="2E7731AC" w14:textId="6C1D1EB3" w:rsidR="00042C8C" w:rsidRPr="006F5695" w:rsidRDefault="0049144E" w:rsidP="0049144E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pozytywnego wyniku oceny i podpisania umowy o dofinansowanie w projektach, dokumenty należy przechowywać przez okres trwałości projektu. Powyższe dotyczy również dokumentów wymienianych w składanych przez wnioskodawców oświadczeniach</w:t>
      </w:r>
      <w:r w:rsidR="00042C8C" w:rsidRPr="006F5695">
        <w:rPr>
          <w:rFonts w:ascii="Nunito Sans" w:hAnsi="Nunito Sans"/>
          <w:szCs w:val="24"/>
        </w:rPr>
        <w:t xml:space="preserve">. </w:t>
      </w:r>
    </w:p>
    <w:p w14:paraId="2DB96064" w14:textId="379467D6" w:rsidR="00042C8C" w:rsidRPr="006F5695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330DFD" w:rsidRPr="006F5695">
        <w:rPr>
          <w:rFonts w:ascii="Nunito Sans" w:hAnsi="Nunito Sans"/>
          <w:szCs w:val="24"/>
        </w:rPr>
        <w:t xml:space="preserve"> unieważnia p</w:t>
      </w:r>
      <w:r w:rsidR="00763852" w:rsidRPr="006F5695">
        <w:rPr>
          <w:rFonts w:ascii="Nunito Sans" w:hAnsi="Nunito Sans"/>
          <w:szCs w:val="24"/>
        </w:rPr>
        <w:t>ostępowanie w zakresie wyboru</w:t>
      </w:r>
      <w:r w:rsidR="00330DFD" w:rsidRPr="006F5695">
        <w:rPr>
          <w:rFonts w:ascii="Nunito Sans" w:hAnsi="Nunito Sans"/>
          <w:szCs w:val="24"/>
        </w:rPr>
        <w:t xml:space="preserve"> projektów do </w:t>
      </w:r>
      <w:r w:rsidR="00330DFD" w:rsidRPr="003E53E5">
        <w:rPr>
          <w:rFonts w:ascii="Nunito Sans" w:hAnsi="Nunito Sans"/>
          <w:szCs w:val="24"/>
        </w:rPr>
        <w:t>dofinansowania</w:t>
      </w:r>
      <w:r w:rsidR="00042C8C" w:rsidRPr="003E53E5">
        <w:rPr>
          <w:rFonts w:ascii="Nunito Sans" w:hAnsi="Nunito Sans"/>
          <w:szCs w:val="24"/>
        </w:rPr>
        <w:t xml:space="preserve"> </w:t>
      </w:r>
      <w:r w:rsidR="00330DFD" w:rsidRPr="00B03A39">
        <w:rPr>
          <w:rFonts w:ascii="Nunito Sans" w:hAnsi="Nunito Sans"/>
          <w:szCs w:val="24"/>
        </w:rPr>
        <w:t>z</w:t>
      </w:r>
      <w:r w:rsidR="004D2698" w:rsidRPr="00B03A39">
        <w:rPr>
          <w:rFonts w:ascii="Nunito Sans" w:hAnsi="Nunito Sans"/>
          <w:szCs w:val="24"/>
        </w:rPr>
        <w:t xml:space="preserve">a uprzednią zgodą </w:t>
      </w:r>
      <w:r w:rsidR="006B1E6C" w:rsidRPr="00B03A39">
        <w:rPr>
          <w:rFonts w:ascii="Nunito Sans" w:hAnsi="Nunito Sans"/>
          <w:szCs w:val="24"/>
        </w:rPr>
        <w:t>IZ,</w:t>
      </w:r>
      <w:r w:rsidR="006B1E6C" w:rsidRPr="006F5695">
        <w:rPr>
          <w:rFonts w:ascii="Nunito Sans" w:hAnsi="Nunito Sans"/>
          <w:szCs w:val="24"/>
        </w:rPr>
        <w:t xml:space="preserve"> jeśli:</w:t>
      </w:r>
    </w:p>
    <w:p w14:paraId="3BB3A529" w14:textId="6503A811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 terminie składania wniosków o dofinansowanie projektu nie złożono wniosku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75D3DEA6" w14:textId="77777777" w:rsidR="005219D9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6F5695">
        <w:rPr>
          <w:rFonts w:ascii="Nunito Sans" w:hAnsi="Nunito Sans" w:cs="Open Sans"/>
          <w:szCs w:val="24"/>
        </w:rPr>
        <w:t xml:space="preserve"> lub</w:t>
      </w:r>
    </w:p>
    <w:p w14:paraId="5C116E74" w14:textId="77777777" w:rsidR="00F12BEA" w:rsidRPr="006F5695" w:rsidRDefault="00F12BEA" w:rsidP="00A45FAD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Nunito Sans" w:hAnsi="Nunito Sans" w:cs="Open Sans"/>
          <w:szCs w:val="24"/>
          <w:lang w:eastAsia="pl-PL"/>
        </w:rPr>
      </w:pPr>
      <w:r w:rsidRPr="006F5695">
        <w:rPr>
          <w:rFonts w:ascii="Nunito Sans" w:hAnsi="Nunito Sans" w:cs="Open Sans"/>
          <w:szCs w:val="24"/>
        </w:rPr>
        <w:t>postępowanie obarczone jest niemożliwą do usunięcia wadą prawną.</w:t>
      </w:r>
    </w:p>
    <w:p w14:paraId="23C74490" w14:textId="54F01828" w:rsidR="00872CEE" w:rsidRPr="00247888" w:rsidRDefault="00A2770F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CUPT</w:t>
      </w:r>
      <w:r w:rsidR="004B7B88" w:rsidRPr="006F5695">
        <w:rPr>
          <w:rFonts w:ascii="Nunito Sans" w:hAnsi="Nunito Sans"/>
          <w:szCs w:val="24"/>
        </w:rPr>
        <w:t xml:space="preserve"> podaje do publicznej wiadomości informację o unieważnieniu postępowania oraz o jego przyczynach na swojej stronie internetowej oraz na </w:t>
      </w:r>
      <w:r w:rsidR="00BE4DAA">
        <w:rPr>
          <w:rFonts w:ascii="Nunito Sans" w:hAnsi="Nunito Sans"/>
          <w:szCs w:val="24"/>
        </w:rPr>
        <w:t>P</w:t>
      </w:r>
      <w:r w:rsidR="004B7B88" w:rsidRPr="00247888">
        <w:rPr>
          <w:rFonts w:ascii="Nunito Sans" w:hAnsi="Nunito Sans"/>
          <w:szCs w:val="24"/>
        </w:rPr>
        <w:t>ortalu</w:t>
      </w:r>
      <w:r w:rsidR="001F780C" w:rsidRPr="00247888">
        <w:rPr>
          <w:rFonts w:ascii="Nunito Sans" w:hAnsi="Nunito Sans"/>
          <w:szCs w:val="24"/>
        </w:rPr>
        <w:t xml:space="preserve"> nie później niż 7 dni od unieważnienia</w:t>
      </w:r>
      <w:r w:rsidR="004B7B88" w:rsidRPr="00247888">
        <w:rPr>
          <w:rFonts w:ascii="Nunito Sans" w:hAnsi="Nunito Sans"/>
          <w:szCs w:val="24"/>
        </w:rPr>
        <w:t>.</w:t>
      </w:r>
      <w:r w:rsidR="002912D4" w:rsidRPr="00247888">
        <w:rPr>
          <w:rFonts w:ascii="Nunito Sans" w:hAnsi="Nunito Sans"/>
          <w:szCs w:val="24"/>
        </w:rPr>
        <w:t xml:space="preserve"> </w:t>
      </w:r>
    </w:p>
    <w:p w14:paraId="2E9E1BC9" w14:textId="61B41153" w:rsidR="00E91C3C" w:rsidRPr="00247888" w:rsidRDefault="00872CEE" w:rsidP="00CD418D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247888">
        <w:rPr>
          <w:rFonts w:ascii="Nunito Sans" w:hAnsi="Nunito Sans"/>
          <w:szCs w:val="24"/>
        </w:rPr>
        <w:t>Nie jest możliwe zawieszenie</w:t>
      </w:r>
      <w:r w:rsidR="00D43402" w:rsidRPr="00247888">
        <w:rPr>
          <w:rFonts w:ascii="Nunito Sans" w:hAnsi="Nunito Sans"/>
          <w:szCs w:val="24"/>
        </w:rPr>
        <w:t xml:space="preserve"> naboru</w:t>
      </w:r>
      <w:r w:rsidRPr="00247888">
        <w:rPr>
          <w:rFonts w:ascii="Nunito Sans" w:hAnsi="Nunito Sans"/>
          <w:szCs w:val="24"/>
        </w:rPr>
        <w:t xml:space="preserve"> polegające</w:t>
      </w:r>
      <w:r w:rsidR="000279FF" w:rsidRPr="00247888">
        <w:rPr>
          <w:rFonts w:ascii="Nunito Sans" w:hAnsi="Nunito Sans"/>
          <w:szCs w:val="24"/>
        </w:rPr>
        <w:t xml:space="preserve"> na jego przerwaniu i </w:t>
      </w:r>
      <w:r w:rsidRPr="00247888">
        <w:rPr>
          <w:rFonts w:ascii="Nunito Sans" w:hAnsi="Nunito Sans"/>
          <w:szCs w:val="24"/>
        </w:rPr>
        <w:t>wznowieniu w późniejszym terminie.</w:t>
      </w:r>
    </w:p>
    <w:p w14:paraId="54098CA5" w14:textId="77777777" w:rsidR="001F7D6B" w:rsidRPr="006F5695" w:rsidRDefault="001F7D6B" w:rsidP="001F7D6B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</w:p>
    <w:p w14:paraId="029CAED6" w14:textId="33C5C834" w:rsidR="005E4ACF" w:rsidRPr="006F5695" w:rsidRDefault="005E4ACF" w:rsidP="00B63CD8">
      <w:pPr>
        <w:pStyle w:val="Akapitzlist"/>
        <w:tabs>
          <w:tab w:val="left" w:pos="426"/>
        </w:tabs>
        <w:spacing w:after="120" w:line="276" w:lineRule="auto"/>
        <w:ind w:left="425"/>
        <w:jc w:val="center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>§ 2</w:t>
      </w:r>
    </w:p>
    <w:p w14:paraId="4FEBFFCA" w14:textId="2093094F" w:rsidR="005E4ACF" w:rsidRPr="006F5695" w:rsidRDefault="005E4ACF" w:rsidP="00033A92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11" w:name="_Toc149208802"/>
      <w:bookmarkStart w:id="12" w:name="_Toc155537240"/>
      <w:r w:rsidRPr="006F5695">
        <w:rPr>
          <w:rFonts w:ascii="Nunito Sans" w:hAnsi="Nunito Sans"/>
          <w:sz w:val="24"/>
          <w:szCs w:val="24"/>
        </w:rPr>
        <w:t xml:space="preserve">Przedmiot </w:t>
      </w:r>
      <w:r w:rsidR="00D55C13" w:rsidRPr="006F5695">
        <w:rPr>
          <w:rFonts w:ascii="Nunito Sans" w:hAnsi="Nunito Sans"/>
          <w:sz w:val="24"/>
          <w:szCs w:val="24"/>
        </w:rPr>
        <w:t>postępowania</w:t>
      </w:r>
      <w:bookmarkEnd w:id="11"/>
      <w:bookmarkEnd w:id="12"/>
    </w:p>
    <w:p w14:paraId="2BC0BD21" w14:textId="0F8A5B2A" w:rsidR="00BC44A8" w:rsidRPr="006F5695" w:rsidRDefault="00EC62EA" w:rsidP="006F540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Przedmiotem </w:t>
      </w:r>
      <w:r w:rsidR="00D55C13" w:rsidRPr="006F5695">
        <w:rPr>
          <w:rFonts w:ascii="Nunito Sans" w:hAnsi="Nunito Sans"/>
          <w:szCs w:val="24"/>
        </w:rPr>
        <w:t>postępowania</w:t>
      </w:r>
      <w:r w:rsidR="008D2AFD" w:rsidRPr="006F5695">
        <w:rPr>
          <w:rFonts w:ascii="Nunito Sans" w:hAnsi="Nunito Sans"/>
          <w:szCs w:val="24"/>
        </w:rPr>
        <w:t xml:space="preserve"> jest wybór do dofinansowania</w:t>
      </w:r>
      <w:r w:rsidR="00520EDE">
        <w:rPr>
          <w:rFonts w:ascii="Nunito Sans" w:hAnsi="Nunito Sans"/>
          <w:szCs w:val="24"/>
        </w:rPr>
        <w:t>,</w:t>
      </w:r>
      <w:r w:rsidR="00334E58" w:rsidRPr="006F5695">
        <w:rPr>
          <w:rFonts w:ascii="Nunito Sans" w:hAnsi="Nunito Sans"/>
          <w:szCs w:val="24"/>
        </w:rPr>
        <w:t xml:space="preserve"> </w:t>
      </w:r>
      <w:r w:rsidR="005E4ACF" w:rsidRPr="006F5695">
        <w:rPr>
          <w:rFonts w:ascii="Nunito Sans" w:hAnsi="Nunito Sans"/>
          <w:szCs w:val="24"/>
        </w:rPr>
        <w:t xml:space="preserve">w ramach Programu </w:t>
      </w:r>
      <w:r w:rsidR="00785EA2" w:rsidRPr="006F5695">
        <w:rPr>
          <w:rFonts w:ascii="Nunito Sans" w:hAnsi="Nunito Sans"/>
          <w:szCs w:val="24"/>
        </w:rPr>
        <w:t xml:space="preserve">Fundusze Europejskie na Infrastrukturę, Klimat, Środowisko 2021-2027 </w:t>
      </w:r>
      <w:r w:rsidR="00111B98">
        <w:rPr>
          <w:rFonts w:ascii="Nunito Sans" w:hAnsi="Nunito Sans"/>
          <w:szCs w:val="24"/>
        </w:rPr>
        <w:t>z zakresu Priorytetu FENX</w:t>
      </w:r>
      <w:r w:rsidR="00F478AF">
        <w:rPr>
          <w:rFonts w:ascii="Nunito Sans" w:hAnsi="Nunito Sans"/>
          <w:szCs w:val="24"/>
        </w:rPr>
        <w:t>.</w:t>
      </w:r>
      <w:r w:rsidR="00081B9F">
        <w:rPr>
          <w:rFonts w:ascii="Nunito Sans" w:hAnsi="Nunito Sans"/>
          <w:szCs w:val="24"/>
        </w:rPr>
        <w:t>05</w:t>
      </w:r>
      <w:r w:rsidR="00BD141D">
        <w:rPr>
          <w:rFonts w:ascii="Nunito Sans" w:hAnsi="Nunito Sans"/>
          <w:szCs w:val="24"/>
        </w:rPr>
        <w:t xml:space="preserve"> </w:t>
      </w:r>
      <w:r w:rsidR="00BD141D" w:rsidRPr="00CE312F">
        <w:rPr>
          <w:rFonts w:ascii="Nunito Sans" w:hAnsi="Nunito Sans"/>
          <w:i/>
          <w:szCs w:val="24"/>
        </w:rPr>
        <w:t xml:space="preserve">Wsparcie sektora transportu z </w:t>
      </w:r>
      <w:r w:rsidR="00081B9F" w:rsidRPr="00CE312F">
        <w:rPr>
          <w:rFonts w:ascii="Nunito Sans" w:hAnsi="Nunito Sans"/>
          <w:i/>
          <w:szCs w:val="24"/>
        </w:rPr>
        <w:t>EFRR</w:t>
      </w:r>
      <w:r w:rsidR="00111B98">
        <w:rPr>
          <w:rFonts w:ascii="Nunito Sans" w:hAnsi="Nunito Sans"/>
          <w:szCs w:val="24"/>
        </w:rPr>
        <w:t xml:space="preserve">, </w:t>
      </w:r>
      <w:r w:rsidR="00BD141D">
        <w:rPr>
          <w:rFonts w:ascii="Nunito Sans" w:hAnsi="Nunito Sans"/>
          <w:szCs w:val="24"/>
        </w:rPr>
        <w:t xml:space="preserve">Działanie </w:t>
      </w:r>
      <w:r w:rsidR="00111B98">
        <w:rPr>
          <w:rFonts w:ascii="Nunito Sans" w:hAnsi="Nunito Sans"/>
          <w:szCs w:val="24"/>
        </w:rPr>
        <w:t>FENX.0</w:t>
      </w:r>
      <w:r w:rsidR="00081B9F">
        <w:rPr>
          <w:rFonts w:ascii="Nunito Sans" w:hAnsi="Nunito Sans"/>
          <w:szCs w:val="24"/>
        </w:rPr>
        <w:t>5</w:t>
      </w:r>
      <w:r w:rsidR="00111B98">
        <w:rPr>
          <w:rFonts w:ascii="Nunito Sans" w:hAnsi="Nunito Sans"/>
          <w:szCs w:val="24"/>
        </w:rPr>
        <w:t>.0</w:t>
      </w:r>
      <w:r w:rsidR="00545986">
        <w:rPr>
          <w:rFonts w:ascii="Nunito Sans" w:hAnsi="Nunito Sans"/>
          <w:szCs w:val="24"/>
        </w:rPr>
        <w:t xml:space="preserve">3 </w:t>
      </w:r>
      <w:r w:rsidR="00545986" w:rsidRPr="00CE312F">
        <w:rPr>
          <w:rFonts w:ascii="Nunito Sans" w:hAnsi="Nunito Sans"/>
          <w:i/>
          <w:szCs w:val="24"/>
        </w:rPr>
        <w:t>Drogi i bezpieczeństwo ruchu drogowego</w:t>
      </w:r>
      <w:r w:rsidR="00F605D5">
        <w:rPr>
          <w:rFonts w:ascii="Nunito Sans" w:hAnsi="Nunito Sans"/>
          <w:szCs w:val="24"/>
        </w:rPr>
        <w:t xml:space="preserve">, </w:t>
      </w:r>
      <w:r w:rsidR="005E4ACF" w:rsidRPr="006F5695">
        <w:rPr>
          <w:rFonts w:ascii="Nunito Sans" w:hAnsi="Nunito Sans"/>
          <w:szCs w:val="24"/>
        </w:rPr>
        <w:t>projektów</w:t>
      </w:r>
      <w:r w:rsidR="00B65E37" w:rsidRPr="006F5695">
        <w:rPr>
          <w:rFonts w:ascii="Nunito Sans" w:hAnsi="Nunito Sans"/>
          <w:szCs w:val="24"/>
        </w:rPr>
        <w:t xml:space="preserve"> </w:t>
      </w:r>
      <w:r w:rsidR="005E4ACF" w:rsidRPr="006F5695">
        <w:rPr>
          <w:rFonts w:ascii="Nunito Sans" w:hAnsi="Nunito Sans"/>
          <w:szCs w:val="24"/>
        </w:rPr>
        <w:t>dotyczących</w:t>
      </w:r>
      <w:r w:rsidR="00A86E27" w:rsidRPr="006F5695">
        <w:rPr>
          <w:rFonts w:ascii="Nunito Sans" w:hAnsi="Nunito Sans"/>
          <w:szCs w:val="24"/>
        </w:rPr>
        <w:t>:</w:t>
      </w:r>
      <w:r w:rsidR="00B65E37" w:rsidRPr="006F5695">
        <w:rPr>
          <w:rFonts w:ascii="Nunito Sans" w:hAnsi="Nunito Sans"/>
          <w:szCs w:val="24"/>
        </w:rPr>
        <w:t xml:space="preserve"> </w:t>
      </w:r>
    </w:p>
    <w:p w14:paraId="3FFA7EDE" w14:textId="50912C72" w:rsidR="00545986" w:rsidRPr="00545986" w:rsidRDefault="00545986" w:rsidP="007E7F7A">
      <w:pPr>
        <w:pStyle w:val="Akapitzlist"/>
        <w:numPr>
          <w:ilvl w:val="0"/>
          <w:numId w:val="44"/>
        </w:numPr>
        <w:spacing w:after="120"/>
        <w:jc w:val="both"/>
        <w:rPr>
          <w:rFonts w:ascii="Nunito Sans" w:hAnsi="Nunito Sans"/>
          <w:szCs w:val="24"/>
        </w:rPr>
      </w:pPr>
      <w:r w:rsidRPr="00545986">
        <w:rPr>
          <w:rFonts w:ascii="Nunito Sans" w:hAnsi="Nunito Sans"/>
          <w:szCs w:val="24"/>
        </w:rPr>
        <w:t>budow</w:t>
      </w:r>
      <w:r>
        <w:rPr>
          <w:rFonts w:ascii="Nunito Sans" w:hAnsi="Nunito Sans"/>
          <w:szCs w:val="24"/>
        </w:rPr>
        <w:t>y</w:t>
      </w:r>
      <w:r w:rsidRPr="00545986">
        <w:rPr>
          <w:rFonts w:ascii="Nunito Sans" w:hAnsi="Nunito Sans"/>
          <w:szCs w:val="24"/>
        </w:rPr>
        <w:t>, przebudow</w:t>
      </w:r>
      <w:r>
        <w:rPr>
          <w:rFonts w:ascii="Nunito Sans" w:hAnsi="Nunito Sans"/>
          <w:szCs w:val="24"/>
        </w:rPr>
        <w:t>y</w:t>
      </w:r>
      <w:r w:rsidRPr="00545986">
        <w:rPr>
          <w:rFonts w:ascii="Nunito Sans" w:hAnsi="Nunito Sans"/>
          <w:szCs w:val="24"/>
        </w:rPr>
        <w:t xml:space="preserve"> dróg będących w zarządzie GDDKiA do param</w:t>
      </w:r>
      <w:r>
        <w:rPr>
          <w:rFonts w:ascii="Nunito Sans" w:hAnsi="Nunito Sans"/>
          <w:szCs w:val="24"/>
        </w:rPr>
        <w:t xml:space="preserve">etrów dróg ekspresowych w sieci </w:t>
      </w:r>
      <w:r w:rsidRPr="00545986">
        <w:rPr>
          <w:rFonts w:ascii="Nunito Sans" w:hAnsi="Nunito Sans"/>
          <w:szCs w:val="24"/>
        </w:rPr>
        <w:t>TEN-T</w:t>
      </w:r>
      <w:r w:rsidR="004B44F8">
        <w:rPr>
          <w:rFonts w:ascii="Nunito Sans" w:hAnsi="Nunito Sans"/>
          <w:szCs w:val="24"/>
        </w:rPr>
        <w:t>;</w:t>
      </w:r>
    </w:p>
    <w:p w14:paraId="7EB71036" w14:textId="6C62F032" w:rsidR="00545986" w:rsidRPr="00545986" w:rsidRDefault="00545986" w:rsidP="007E7F7A">
      <w:pPr>
        <w:pStyle w:val="Akapitzlist"/>
        <w:numPr>
          <w:ilvl w:val="0"/>
          <w:numId w:val="44"/>
        </w:numPr>
        <w:spacing w:after="120"/>
        <w:jc w:val="both"/>
        <w:rPr>
          <w:rFonts w:ascii="Nunito Sans" w:hAnsi="Nunito Sans"/>
          <w:szCs w:val="24"/>
        </w:rPr>
      </w:pPr>
      <w:r w:rsidRPr="00545986">
        <w:rPr>
          <w:rFonts w:ascii="Nunito Sans" w:hAnsi="Nunito Sans"/>
          <w:szCs w:val="24"/>
        </w:rPr>
        <w:t>budow</w:t>
      </w:r>
      <w:r>
        <w:rPr>
          <w:rFonts w:ascii="Nunito Sans" w:hAnsi="Nunito Sans"/>
          <w:szCs w:val="24"/>
        </w:rPr>
        <w:t>y</w:t>
      </w:r>
      <w:r w:rsidRPr="00545986">
        <w:rPr>
          <w:rFonts w:ascii="Nunito Sans" w:hAnsi="Nunito Sans"/>
          <w:szCs w:val="24"/>
        </w:rPr>
        <w:t>, przebudow</w:t>
      </w:r>
      <w:r>
        <w:rPr>
          <w:rFonts w:ascii="Nunito Sans" w:hAnsi="Nunito Sans"/>
          <w:szCs w:val="24"/>
        </w:rPr>
        <w:t>y</w:t>
      </w:r>
      <w:r w:rsidRPr="00545986">
        <w:rPr>
          <w:rFonts w:ascii="Nunito Sans" w:hAnsi="Nunito Sans"/>
          <w:szCs w:val="24"/>
        </w:rPr>
        <w:t xml:space="preserve"> dróg krajowych poza TEN-T (w tym dróg e</w:t>
      </w:r>
      <w:r>
        <w:rPr>
          <w:rFonts w:ascii="Nunito Sans" w:hAnsi="Nunito Sans"/>
          <w:szCs w:val="24"/>
        </w:rPr>
        <w:t xml:space="preserve">kspresowych) stanowiących część </w:t>
      </w:r>
      <w:r w:rsidRPr="00545986">
        <w:rPr>
          <w:rFonts w:ascii="Nunito Sans" w:hAnsi="Nunito Sans"/>
          <w:szCs w:val="24"/>
        </w:rPr>
        <w:t>szlaków łączących ośrodki miejskie z infrastrukturą sieci TEN-T, będących w zarządzie GDDKiA</w:t>
      </w:r>
      <w:r w:rsidR="004B44F8">
        <w:rPr>
          <w:rFonts w:ascii="Nunito Sans" w:hAnsi="Nunito Sans"/>
          <w:szCs w:val="24"/>
        </w:rPr>
        <w:t>;</w:t>
      </w:r>
    </w:p>
    <w:p w14:paraId="21ACC6E0" w14:textId="63B338EA" w:rsidR="00D20932" w:rsidRPr="00545986" w:rsidRDefault="00545986" w:rsidP="007E7F7A">
      <w:pPr>
        <w:pStyle w:val="Akapitzlist"/>
        <w:numPr>
          <w:ilvl w:val="0"/>
          <w:numId w:val="44"/>
        </w:numPr>
        <w:spacing w:after="120"/>
        <w:jc w:val="both"/>
        <w:rPr>
          <w:rFonts w:ascii="Nunito Sans" w:hAnsi="Nunito Sans"/>
          <w:szCs w:val="24"/>
        </w:rPr>
      </w:pPr>
      <w:r w:rsidRPr="00545986">
        <w:rPr>
          <w:rFonts w:ascii="Nunito Sans" w:hAnsi="Nunito Sans"/>
          <w:szCs w:val="24"/>
        </w:rPr>
        <w:t>budow</w:t>
      </w:r>
      <w:r>
        <w:rPr>
          <w:rFonts w:ascii="Nunito Sans" w:hAnsi="Nunito Sans"/>
          <w:szCs w:val="24"/>
        </w:rPr>
        <w:t>y</w:t>
      </w:r>
      <w:r w:rsidRPr="00545986">
        <w:rPr>
          <w:rFonts w:ascii="Nunito Sans" w:hAnsi="Nunito Sans"/>
          <w:szCs w:val="24"/>
        </w:rPr>
        <w:t xml:space="preserve"> obwodnic na sieci dróg krajowych (w tym dróg ekspresowych) </w:t>
      </w:r>
      <w:r>
        <w:rPr>
          <w:rFonts w:ascii="Nunito Sans" w:hAnsi="Nunito Sans"/>
          <w:szCs w:val="24"/>
        </w:rPr>
        <w:t>poza siecią TEN-T, zarządzanych przez GDDKiA</w:t>
      </w:r>
      <w:r w:rsidR="00BE4DAA" w:rsidRPr="00C35CC0">
        <w:t>.</w:t>
      </w:r>
      <w:r w:rsidR="00D20932" w:rsidRPr="00717C03">
        <w:t xml:space="preserve"> </w:t>
      </w:r>
    </w:p>
    <w:p w14:paraId="579ADCB3" w14:textId="5CED7B50" w:rsidR="00FC0201" w:rsidRPr="00545986" w:rsidRDefault="00A81A30" w:rsidP="00545986">
      <w:pPr>
        <w:pStyle w:val="Akapitzlist"/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W ramach naboru dofinansowanie </w:t>
      </w:r>
      <w:r w:rsidR="001309C7">
        <w:rPr>
          <w:rFonts w:ascii="Nunito Sans" w:hAnsi="Nunito Sans"/>
          <w:szCs w:val="24"/>
        </w:rPr>
        <w:t xml:space="preserve">mogą otrzymać projekty </w:t>
      </w:r>
      <w:r>
        <w:rPr>
          <w:rFonts w:ascii="Nunito Sans" w:hAnsi="Nunito Sans"/>
          <w:szCs w:val="24"/>
        </w:rPr>
        <w:t>zgodne z z</w:t>
      </w:r>
      <w:r w:rsidRPr="00A81A30">
        <w:rPr>
          <w:rFonts w:ascii="Nunito Sans" w:hAnsi="Nunito Sans"/>
          <w:szCs w:val="24"/>
        </w:rPr>
        <w:t>akres</w:t>
      </w:r>
      <w:r>
        <w:rPr>
          <w:rFonts w:ascii="Nunito Sans" w:hAnsi="Nunito Sans"/>
          <w:szCs w:val="24"/>
        </w:rPr>
        <w:t>em</w:t>
      </w:r>
      <w:r w:rsidRPr="00A81A30">
        <w:rPr>
          <w:rFonts w:ascii="Nunito Sans" w:hAnsi="Nunito Sans"/>
          <w:szCs w:val="24"/>
        </w:rPr>
        <w:t xml:space="preserve"> interwencji</w:t>
      </w:r>
      <w:r w:rsidR="00C12F8E">
        <w:rPr>
          <w:rFonts w:ascii="Nunito Sans" w:hAnsi="Nunito Sans"/>
          <w:szCs w:val="24"/>
        </w:rPr>
        <w:t>:</w:t>
      </w:r>
      <w:r w:rsidR="00545986">
        <w:rPr>
          <w:rFonts w:ascii="Nunito Sans" w:hAnsi="Nunito Sans"/>
          <w:szCs w:val="24"/>
        </w:rPr>
        <w:t xml:space="preserve"> </w:t>
      </w:r>
      <w:r w:rsidR="00545986" w:rsidRPr="00545986">
        <w:rPr>
          <w:rFonts w:ascii="Nunito Sans" w:hAnsi="Nunito Sans"/>
          <w:szCs w:val="24"/>
        </w:rPr>
        <w:t xml:space="preserve">089 - </w:t>
      </w:r>
      <w:r w:rsidR="00545986" w:rsidRPr="005A3789">
        <w:rPr>
          <w:rFonts w:ascii="Nunito Sans" w:hAnsi="Nunito Sans"/>
          <w:i/>
          <w:szCs w:val="24"/>
        </w:rPr>
        <w:t>Nowo wybudowane lub rozbudowane drugorzędne połączenia drogowe z siecią drogową i węzłami TEN-T</w:t>
      </w:r>
      <w:r w:rsidR="00545986" w:rsidRPr="00545986">
        <w:rPr>
          <w:rFonts w:ascii="Nunito Sans" w:hAnsi="Nunito Sans"/>
          <w:szCs w:val="24"/>
        </w:rPr>
        <w:t xml:space="preserve">, 090 - </w:t>
      </w:r>
      <w:r w:rsidR="00545986" w:rsidRPr="005A3789">
        <w:rPr>
          <w:rFonts w:ascii="Nunito Sans" w:hAnsi="Nunito Sans"/>
          <w:i/>
          <w:szCs w:val="24"/>
        </w:rPr>
        <w:t>Nowo wybudowane lub rozbudowane inne krajowe, regionalne i lokalne drogi dojazdowe</w:t>
      </w:r>
      <w:r w:rsidRPr="00545986">
        <w:rPr>
          <w:rFonts w:ascii="Nunito Sans" w:hAnsi="Nunito Sans"/>
          <w:szCs w:val="24"/>
        </w:rPr>
        <w:t>.</w:t>
      </w:r>
      <w:r w:rsidR="00717C03" w:rsidRPr="00545986">
        <w:rPr>
          <w:rFonts w:ascii="Nunito Sans" w:hAnsi="Nunito Sans"/>
          <w:szCs w:val="24"/>
        </w:rPr>
        <w:t xml:space="preserve"> </w:t>
      </w:r>
    </w:p>
    <w:p w14:paraId="612CF801" w14:textId="77777777" w:rsidR="005A3789" w:rsidRDefault="00717C03" w:rsidP="00545986">
      <w:pPr>
        <w:pStyle w:val="Akapitzlist"/>
        <w:spacing w:after="120"/>
        <w:ind w:left="425"/>
        <w:jc w:val="both"/>
        <w:rPr>
          <w:rFonts w:ascii="Nunito Sans" w:hAnsi="Nunito Sans"/>
          <w:szCs w:val="24"/>
        </w:rPr>
      </w:pPr>
      <w:r w:rsidRPr="006E5BF4">
        <w:rPr>
          <w:rFonts w:ascii="Nunito Sans" w:hAnsi="Nunito Sans"/>
          <w:szCs w:val="24"/>
        </w:rPr>
        <w:t xml:space="preserve">Nabór dotyczy </w:t>
      </w:r>
      <w:r w:rsidR="005A3789">
        <w:rPr>
          <w:rFonts w:ascii="Nunito Sans" w:hAnsi="Nunito Sans"/>
          <w:szCs w:val="24"/>
        </w:rPr>
        <w:t xml:space="preserve">następujących </w:t>
      </w:r>
      <w:r w:rsidRPr="006E5BF4">
        <w:rPr>
          <w:rFonts w:ascii="Nunito Sans" w:hAnsi="Nunito Sans"/>
          <w:szCs w:val="24"/>
        </w:rPr>
        <w:t>kategorii region</w:t>
      </w:r>
      <w:r w:rsidR="00545986">
        <w:rPr>
          <w:rFonts w:ascii="Nunito Sans" w:hAnsi="Nunito Sans"/>
          <w:szCs w:val="24"/>
        </w:rPr>
        <w:t>ów</w:t>
      </w:r>
      <w:r w:rsidRPr="006E5BF4">
        <w:rPr>
          <w:rFonts w:ascii="Nunito Sans" w:hAnsi="Nunito Sans"/>
          <w:szCs w:val="24"/>
        </w:rPr>
        <w:t>:</w:t>
      </w:r>
      <w:r w:rsidR="00FC0201" w:rsidRPr="006E5BF4">
        <w:rPr>
          <w:rFonts w:ascii="Nunito Sans" w:hAnsi="Nunito Sans"/>
          <w:szCs w:val="24"/>
        </w:rPr>
        <w:t xml:space="preserve"> </w:t>
      </w:r>
    </w:p>
    <w:p w14:paraId="68C0802F" w14:textId="77777777" w:rsidR="005A3789" w:rsidRDefault="00545986" w:rsidP="005A3789">
      <w:pPr>
        <w:pStyle w:val="Akapitzlist"/>
        <w:numPr>
          <w:ilvl w:val="0"/>
          <w:numId w:val="44"/>
        </w:numPr>
        <w:spacing w:after="120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słabiej rozwinięte, </w:t>
      </w:r>
    </w:p>
    <w:p w14:paraId="5B5DA53A" w14:textId="1A16A046" w:rsidR="00A81A30" w:rsidRPr="00C12F8E" w:rsidRDefault="00C12F8E" w:rsidP="00C12F8E">
      <w:pPr>
        <w:pStyle w:val="Akapitzlist"/>
        <w:numPr>
          <w:ilvl w:val="0"/>
          <w:numId w:val="44"/>
        </w:numPr>
        <w:spacing w:after="120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w okresie przejściowym</w:t>
      </w:r>
      <w:r w:rsidR="00545986" w:rsidRPr="00C12F8E">
        <w:rPr>
          <w:rFonts w:ascii="Nunito Sans" w:hAnsi="Nunito Sans"/>
          <w:szCs w:val="24"/>
        </w:rPr>
        <w:t>.</w:t>
      </w:r>
      <w:r w:rsidR="00717C03" w:rsidRPr="00C12F8E">
        <w:rPr>
          <w:rFonts w:ascii="Nunito Sans" w:hAnsi="Nunito Sans"/>
          <w:szCs w:val="24"/>
        </w:rPr>
        <w:t xml:space="preserve"> </w:t>
      </w:r>
    </w:p>
    <w:p w14:paraId="453D1321" w14:textId="2FD48CB2" w:rsidR="00D20932" w:rsidRPr="00D20932" w:rsidRDefault="00D20932" w:rsidP="00D20932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160113">
        <w:rPr>
          <w:rFonts w:ascii="Nunito Sans" w:hAnsi="Nunito Sans"/>
          <w:szCs w:val="24"/>
        </w:rPr>
        <w:t>O dofinansowanie</w:t>
      </w:r>
      <w:r w:rsidR="004B44F8">
        <w:rPr>
          <w:rFonts w:ascii="Nunito Sans" w:hAnsi="Nunito Sans"/>
          <w:szCs w:val="24"/>
        </w:rPr>
        <w:t>,</w:t>
      </w:r>
      <w:r w:rsidR="00D13088" w:rsidRPr="0006740A">
        <w:rPr>
          <w:rFonts w:ascii="Nunito Sans" w:hAnsi="Nunito Sans"/>
          <w:szCs w:val="24"/>
        </w:rPr>
        <w:t xml:space="preserve"> zgodnie z SZOOP</w:t>
      </w:r>
      <w:r w:rsidR="004B44F8">
        <w:rPr>
          <w:rFonts w:ascii="Nunito Sans" w:hAnsi="Nunito Sans"/>
          <w:szCs w:val="24"/>
        </w:rPr>
        <w:t>,</w:t>
      </w:r>
      <w:r w:rsidRPr="00160113">
        <w:rPr>
          <w:rFonts w:ascii="Nunito Sans" w:hAnsi="Nunito Sans"/>
          <w:szCs w:val="24"/>
        </w:rPr>
        <w:t xml:space="preserve"> mo</w:t>
      </w:r>
      <w:r w:rsidR="00D13088" w:rsidRPr="0006740A">
        <w:rPr>
          <w:rFonts w:ascii="Nunito Sans" w:hAnsi="Nunito Sans"/>
          <w:szCs w:val="24"/>
        </w:rPr>
        <w:t xml:space="preserve">że ubiegać się </w:t>
      </w:r>
      <w:r w:rsidR="00D13088" w:rsidRPr="00160113">
        <w:rPr>
          <w:rFonts w:ascii="Nunito Sans" w:hAnsi="Nunito Sans" w:cs="Arial"/>
        </w:rPr>
        <w:t>Gener</w:t>
      </w:r>
      <w:r w:rsidR="00D13088">
        <w:rPr>
          <w:rFonts w:ascii="Nunito Sans" w:hAnsi="Nunito Sans" w:cs="Arial"/>
        </w:rPr>
        <w:t>alny Dyrektor Dróg Krajowych i Autostrad, będący centralnym organem administracji rządowej właściwym w sprawach dróg krajowych i wykonującym zadania zarządcy dróg krajowych.</w:t>
      </w:r>
      <w:r w:rsidR="00D13088" w:rsidRPr="00D13088" w:rsidDel="00D13088">
        <w:rPr>
          <w:rFonts w:ascii="Nunito Sans" w:hAnsi="Nunito Sans"/>
          <w:szCs w:val="24"/>
          <w:highlight w:val="yellow"/>
        </w:rPr>
        <w:t xml:space="preserve"> </w:t>
      </w:r>
    </w:p>
    <w:p w14:paraId="034EFA67" w14:textId="1D974723" w:rsidR="004A4465" w:rsidRPr="002A6FE0" w:rsidRDefault="001309C7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Maksymalny </w:t>
      </w:r>
      <w:r w:rsidR="008332F4" w:rsidRPr="002A6FE0">
        <w:rPr>
          <w:rFonts w:ascii="Nunito Sans" w:hAnsi="Nunito Sans"/>
          <w:sz w:val="24"/>
          <w:szCs w:val="24"/>
        </w:rPr>
        <w:t>poziom dofinansowania wydatków kwalifikowalnych projektu ze środków UE wynosi 85%.</w:t>
      </w:r>
      <w:r w:rsidR="00142BD8" w:rsidRPr="002A6FE0">
        <w:rPr>
          <w:rFonts w:ascii="Nunito Sans" w:hAnsi="Nunito Sans"/>
          <w:sz w:val="24"/>
          <w:szCs w:val="24"/>
        </w:rPr>
        <w:t xml:space="preserve"> </w:t>
      </w:r>
    </w:p>
    <w:p w14:paraId="6D507674" w14:textId="2185FE0C" w:rsidR="004153CF" w:rsidRPr="004B44F8" w:rsidRDefault="004153CF" w:rsidP="006863A2">
      <w:pPr>
        <w:spacing w:before="100" w:beforeAutospacing="1" w:after="100" w:afterAutospacing="1" w:line="240" w:lineRule="auto"/>
        <w:ind w:left="360"/>
        <w:jc w:val="both"/>
        <w:rPr>
          <w:rFonts w:ascii="Nunito Sans" w:eastAsia="Times New Roman" w:hAnsi="Nunito Sans"/>
          <w:sz w:val="24"/>
          <w:szCs w:val="24"/>
          <w:lang w:eastAsia="pl-PL"/>
        </w:rPr>
      </w:pPr>
      <w:r w:rsidRPr="004B44F8">
        <w:rPr>
          <w:rFonts w:ascii="Nunito Sans" w:eastAsia="Times New Roman" w:hAnsi="Nunito Sans"/>
          <w:sz w:val="24"/>
          <w:szCs w:val="24"/>
          <w:lang w:eastAsia="pl-PL"/>
        </w:rPr>
        <w:lastRenderedPageBreak/>
        <w:t xml:space="preserve">Poziom dofinansowania jest uzależniony od miejsca realizacji projektu w odniesieniu do każdej z trzech kategorii </w:t>
      </w:r>
      <w:r w:rsidRPr="00CE312F">
        <w:rPr>
          <w:rFonts w:ascii="Nunito Sans" w:hAnsi="Nunito Sans" w:cs="Open Sans"/>
          <w:sz w:val="24"/>
          <w:szCs w:val="24"/>
        </w:rPr>
        <w:t>regionów na poziomie NUTS 2</w:t>
      </w:r>
      <w:r w:rsidRPr="00CE312F">
        <w:rPr>
          <w:rStyle w:val="Odwoanieprzypisudolnego"/>
          <w:rFonts w:ascii="Nunito Sans" w:hAnsi="Nunito Sans" w:cs="Open Sans"/>
          <w:sz w:val="24"/>
          <w:szCs w:val="24"/>
        </w:rPr>
        <w:footnoteReference w:id="3"/>
      </w:r>
      <w:r w:rsidRPr="00CE312F">
        <w:rPr>
          <w:rFonts w:ascii="Nunito Sans" w:hAnsi="Nunito Sans" w:cs="Open Sans"/>
          <w:sz w:val="24"/>
          <w:szCs w:val="24"/>
        </w:rPr>
        <w:t>:</w:t>
      </w:r>
    </w:p>
    <w:p w14:paraId="35BB580D" w14:textId="71E31EED" w:rsidR="004153CF" w:rsidRPr="004B44F8" w:rsidRDefault="004B44F8" w:rsidP="004153CF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rPr>
          <w:rFonts w:ascii="Nunito Sans" w:eastAsia="Times New Roman" w:hAnsi="Nunito Sans"/>
          <w:szCs w:val="24"/>
          <w:lang w:eastAsia="pl-PL"/>
        </w:rPr>
      </w:pPr>
      <w:r>
        <w:rPr>
          <w:rFonts w:ascii="Nunito Sans" w:eastAsia="Times New Roman" w:hAnsi="Nunito Sans"/>
          <w:szCs w:val="24"/>
          <w:lang w:eastAsia="pl-PL"/>
        </w:rPr>
        <w:t>r</w:t>
      </w:r>
      <w:r w:rsidR="00DD5518" w:rsidRPr="004B44F8">
        <w:rPr>
          <w:rFonts w:ascii="Nunito Sans" w:eastAsia="Times New Roman" w:hAnsi="Nunito Sans"/>
          <w:szCs w:val="24"/>
          <w:lang w:eastAsia="pl-PL"/>
        </w:rPr>
        <w:t xml:space="preserve">egiony </w:t>
      </w:r>
      <w:r w:rsidR="00DD5518" w:rsidRPr="00CE312F">
        <w:rPr>
          <w:rFonts w:ascii="Nunito Sans" w:hAnsi="Nunito Sans" w:cs="Open Sans"/>
          <w:szCs w:val="24"/>
        </w:rPr>
        <w:t>kwalifikujące</w:t>
      </w:r>
      <w:r w:rsidR="00DD5518" w:rsidRPr="004B44F8">
        <w:rPr>
          <w:rFonts w:ascii="Nunito Sans" w:eastAsia="Times New Roman" w:hAnsi="Nunito Sans"/>
          <w:szCs w:val="24"/>
          <w:lang w:eastAsia="pl-PL"/>
        </w:rPr>
        <w:t xml:space="preserve"> się do finansowania z Europejskiego Funduszu Rozwoju Regionalnego w kategorii regionów słabiej rozwiniętych</w:t>
      </w:r>
      <w:r>
        <w:rPr>
          <w:rFonts w:ascii="Nunito Sans" w:eastAsia="Times New Roman" w:hAnsi="Nunito Sans"/>
          <w:szCs w:val="24"/>
          <w:lang w:eastAsia="pl-PL"/>
        </w:rPr>
        <w:t xml:space="preserve"> </w:t>
      </w:r>
      <w:r w:rsidR="001309C7">
        <w:rPr>
          <w:rFonts w:ascii="Nunito Sans" w:eastAsia="Times New Roman" w:hAnsi="Nunito Sans"/>
          <w:szCs w:val="24"/>
          <w:lang w:eastAsia="pl-PL"/>
        </w:rPr>
        <w:t>–</w:t>
      </w:r>
      <w:r w:rsidR="00DD5518" w:rsidRPr="004B44F8">
        <w:rPr>
          <w:rFonts w:ascii="Nunito Sans" w:eastAsia="Times New Roman" w:hAnsi="Nunito Sans"/>
          <w:szCs w:val="24"/>
          <w:lang w:eastAsia="pl-PL"/>
        </w:rPr>
        <w:t xml:space="preserve"> </w:t>
      </w:r>
      <w:r w:rsidR="001309C7">
        <w:rPr>
          <w:rFonts w:ascii="Nunito Sans" w:eastAsia="Times New Roman" w:hAnsi="Nunito Sans"/>
          <w:szCs w:val="24"/>
          <w:lang w:eastAsia="pl-PL"/>
        </w:rPr>
        <w:t xml:space="preserve">maksymalny </w:t>
      </w:r>
      <w:r w:rsidR="00DD5518" w:rsidRPr="004B44F8">
        <w:rPr>
          <w:rFonts w:ascii="Nunito Sans" w:eastAsia="Times New Roman" w:hAnsi="Nunito Sans"/>
          <w:szCs w:val="24"/>
          <w:lang w:eastAsia="pl-PL"/>
        </w:rPr>
        <w:t>poziom dofinansowania wydatków kwalifikowalnych projektu ze środków UE wynosi 85%</w:t>
      </w:r>
      <w:r>
        <w:rPr>
          <w:rFonts w:ascii="Nunito Sans" w:eastAsia="Times New Roman" w:hAnsi="Nunito Sans"/>
          <w:szCs w:val="24"/>
          <w:lang w:eastAsia="pl-PL"/>
        </w:rPr>
        <w:t>;</w:t>
      </w:r>
    </w:p>
    <w:p w14:paraId="25C12370" w14:textId="31265552" w:rsidR="004153CF" w:rsidRPr="004B44F8" w:rsidRDefault="004B44F8" w:rsidP="004153CF">
      <w:pPr>
        <w:pStyle w:val="Akapitzlist"/>
        <w:numPr>
          <w:ilvl w:val="0"/>
          <w:numId w:val="43"/>
        </w:numPr>
        <w:spacing w:before="100" w:beforeAutospacing="1" w:after="100" w:afterAutospacing="1"/>
        <w:jc w:val="both"/>
        <w:rPr>
          <w:rFonts w:ascii="Nunito Sans" w:eastAsia="Times New Roman" w:hAnsi="Nunito Sans"/>
          <w:szCs w:val="24"/>
          <w:lang w:eastAsia="pl-PL"/>
        </w:rPr>
      </w:pPr>
      <w:r>
        <w:rPr>
          <w:rFonts w:ascii="Nunito Sans" w:eastAsia="Times New Roman" w:hAnsi="Nunito Sans"/>
          <w:szCs w:val="24"/>
          <w:lang w:eastAsia="pl-PL"/>
        </w:rPr>
        <w:t>r</w:t>
      </w:r>
      <w:r w:rsidR="00DD5518" w:rsidRPr="004B44F8">
        <w:rPr>
          <w:rFonts w:ascii="Nunito Sans" w:eastAsia="Times New Roman" w:hAnsi="Nunito Sans"/>
          <w:szCs w:val="24"/>
          <w:lang w:eastAsia="pl-PL"/>
        </w:rPr>
        <w:t>egiony kwalifikujące się do finansowania z Europejskiego Funduszu Rozwoju Regionalnego w kategorii regionów w okresie przejściowym</w:t>
      </w:r>
      <w:r>
        <w:rPr>
          <w:rFonts w:ascii="Nunito Sans" w:eastAsia="Times New Roman" w:hAnsi="Nunito Sans"/>
          <w:szCs w:val="24"/>
          <w:lang w:eastAsia="pl-PL"/>
        </w:rPr>
        <w:t xml:space="preserve"> </w:t>
      </w:r>
      <w:r w:rsidR="00DD5518" w:rsidRPr="004B44F8">
        <w:rPr>
          <w:rFonts w:ascii="Nunito Sans" w:eastAsia="Times New Roman" w:hAnsi="Nunito Sans"/>
          <w:szCs w:val="24"/>
          <w:lang w:eastAsia="pl-PL"/>
        </w:rPr>
        <w:t>-</w:t>
      </w:r>
      <w:r w:rsidR="001309C7">
        <w:rPr>
          <w:rFonts w:ascii="Nunito Sans" w:eastAsia="Times New Roman" w:hAnsi="Nunito Sans"/>
          <w:szCs w:val="24"/>
          <w:lang w:eastAsia="pl-PL"/>
        </w:rPr>
        <w:t xml:space="preserve"> maksymalny</w:t>
      </w:r>
      <w:r w:rsidR="00DD5518" w:rsidRPr="004B44F8">
        <w:rPr>
          <w:rFonts w:ascii="Nunito Sans" w:eastAsia="Times New Roman" w:hAnsi="Nunito Sans"/>
          <w:szCs w:val="24"/>
          <w:lang w:eastAsia="pl-PL"/>
        </w:rPr>
        <w:t xml:space="preserve"> poziom dofinansowania wydatków kwalifikowalnych projektu ze środków UE wynosi 70%</w:t>
      </w:r>
      <w:r>
        <w:rPr>
          <w:rFonts w:ascii="Nunito Sans" w:eastAsia="Times New Roman" w:hAnsi="Nunito Sans"/>
          <w:szCs w:val="24"/>
          <w:lang w:eastAsia="pl-PL"/>
        </w:rPr>
        <w:t>;</w:t>
      </w:r>
    </w:p>
    <w:p w14:paraId="0E15576A" w14:textId="562372F5" w:rsidR="00E518E1" w:rsidRPr="00634989" w:rsidRDefault="004A4465" w:rsidP="00217D20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34989">
        <w:rPr>
          <w:rFonts w:ascii="Nunito Sans" w:hAnsi="Nunito Sans"/>
          <w:sz w:val="24"/>
          <w:szCs w:val="24"/>
        </w:rPr>
        <w:t xml:space="preserve">Maksymalny poziom </w:t>
      </w:r>
      <w:r w:rsidRPr="001C7D9A">
        <w:rPr>
          <w:rFonts w:ascii="Nunito Sans" w:hAnsi="Nunito Sans"/>
          <w:sz w:val="24"/>
          <w:szCs w:val="24"/>
        </w:rPr>
        <w:t>dofinansowania całkowitego</w:t>
      </w:r>
      <w:r w:rsidRPr="000D060E">
        <w:rPr>
          <w:rFonts w:ascii="Nunito Sans" w:hAnsi="Nunito Sans"/>
          <w:sz w:val="24"/>
          <w:szCs w:val="24"/>
        </w:rPr>
        <w:t xml:space="preserve"> wydatków kwalifikowalnych na poziomie projektu (środki UE + współfinansowanie ze środków krajowych przyznane beneficjentowi przez właściwą instytucję) wynosi do 100 %.</w:t>
      </w:r>
    </w:p>
    <w:p w14:paraId="63C7461D" w14:textId="112D0079" w:rsidR="003C70ED" w:rsidRPr="005664C2" w:rsidRDefault="003C70ED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5664C2">
        <w:rPr>
          <w:rFonts w:ascii="Nunito Sans" w:hAnsi="Nunito Sans"/>
          <w:sz w:val="24"/>
          <w:szCs w:val="24"/>
        </w:rPr>
        <w:t xml:space="preserve">Umowa o dofinansowanie może określać mniejszy maksymalny poziom dofinansowania projektów od wskazanego w ust. </w:t>
      </w:r>
      <w:r w:rsidR="008B5C77">
        <w:rPr>
          <w:rFonts w:ascii="Nunito Sans" w:hAnsi="Nunito Sans"/>
          <w:sz w:val="24"/>
          <w:szCs w:val="24"/>
        </w:rPr>
        <w:t>4</w:t>
      </w:r>
      <w:r w:rsidR="00520EDE">
        <w:rPr>
          <w:rFonts w:ascii="Nunito Sans" w:hAnsi="Nunito Sans"/>
          <w:sz w:val="24"/>
          <w:szCs w:val="24"/>
        </w:rPr>
        <w:t>.</w:t>
      </w:r>
    </w:p>
    <w:p w14:paraId="6ED9A0BF" w14:textId="4421A3A9" w:rsidR="00E518E1" w:rsidRPr="006F5695" w:rsidRDefault="00D13088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D94353">
        <w:rPr>
          <w:rFonts w:ascii="Nunito Sans" w:hAnsi="Nunito Sans"/>
          <w:sz w:val="24"/>
          <w:szCs w:val="24"/>
        </w:rPr>
        <w:t xml:space="preserve">Zgodnie z SZOOP, </w:t>
      </w:r>
      <w:r w:rsidR="006E65DE">
        <w:rPr>
          <w:rFonts w:ascii="Nunito Sans" w:hAnsi="Nunito Sans"/>
          <w:sz w:val="24"/>
          <w:szCs w:val="24"/>
        </w:rPr>
        <w:t>p</w:t>
      </w:r>
      <w:r w:rsidRPr="00D94353">
        <w:rPr>
          <w:rFonts w:ascii="Nunito Sans" w:hAnsi="Nunito Sans"/>
          <w:sz w:val="24"/>
          <w:szCs w:val="24"/>
        </w:rPr>
        <w:t>odatek VAT może być uznany za wydatek kwalifikowalny, po spełnieniu warunków określonych w „Wytycznych dotyczących kwalifikowalności wydatków na lata 2021-2027” (Podrozdział 3.5 Podatek od towarów i usług</w:t>
      </w:r>
      <w:r w:rsidR="006E65DE">
        <w:rPr>
          <w:rFonts w:ascii="Nunito Sans" w:hAnsi="Nunito Sans"/>
          <w:sz w:val="24"/>
          <w:szCs w:val="24"/>
        </w:rPr>
        <w:t>)</w:t>
      </w:r>
      <w:r w:rsidR="003C70ED" w:rsidRPr="006F5695">
        <w:rPr>
          <w:rFonts w:ascii="Nunito Sans" w:hAnsi="Nunito Sans"/>
          <w:sz w:val="24"/>
          <w:szCs w:val="24"/>
        </w:rPr>
        <w:t xml:space="preserve">. </w:t>
      </w:r>
    </w:p>
    <w:p w14:paraId="556C6D5E" w14:textId="7745A748" w:rsidR="009C2E9E" w:rsidRPr="006F5695" w:rsidRDefault="003C70ED" w:rsidP="009C2E9E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Okres kwalifikowalności wydatków</w:t>
      </w:r>
      <w:r w:rsidR="007F6C9D" w:rsidRPr="006F5695">
        <w:rPr>
          <w:rFonts w:ascii="Nunito Sans" w:hAnsi="Nunito Sans"/>
          <w:sz w:val="24"/>
          <w:szCs w:val="24"/>
        </w:rPr>
        <w:t>:</w:t>
      </w:r>
      <w:r w:rsidRPr="006F5695">
        <w:rPr>
          <w:rFonts w:ascii="Nunito Sans" w:hAnsi="Nunito Sans"/>
          <w:sz w:val="24"/>
          <w:szCs w:val="24"/>
        </w:rPr>
        <w:t xml:space="preserve"> od 1</w:t>
      </w:r>
      <w:r w:rsidR="00CE5179">
        <w:rPr>
          <w:rFonts w:ascii="Nunito Sans" w:hAnsi="Nunito Sans"/>
          <w:sz w:val="24"/>
          <w:szCs w:val="24"/>
        </w:rPr>
        <w:t xml:space="preserve"> stycznia </w:t>
      </w:r>
      <w:r w:rsidRPr="006F5695">
        <w:rPr>
          <w:rFonts w:ascii="Nunito Sans" w:hAnsi="Nunito Sans"/>
          <w:sz w:val="24"/>
          <w:szCs w:val="24"/>
        </w:rPr>
        <w:t>2021 r. do 31</w:t>
      </w:r>
      <w:r w:rsidR="00CE5179">
        <w:rPr>
          <w:rFonts w:ascii="Nunito Sans" w:hAnsi="Nunito Sans"/>
          <w:sz w:val="24"/>
          <w:szCs w:val="24"/>
        </w:rPr>
        <w:t xml:space="preserve"> grudnia </w:t>
      </w:r>
      <w:r w:rsidRPr="006F5695">
        <w:rPr>
          <w:rFonts w:ascii="Nunito Sans" w:hAnsi="Nunito Sans"/>
          <w:sz w:val="24"/>
          <w:szCs w:val="24"/>
        </w:rPr>
        <w:t xml:space="preserve">2029 r. </w:t>
      </w:r>
    </w:p>
    <w:p w14:paraId="391A69C7" w14:textId="5A9D16DD" w:rsidR="00A93112" w:rsidRPr="00FB4064" w:rsidRDefault="00D20932" w:rsidP="00A45FAD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FB4064">
        <w:rPr>
          <w:rFonts w:ascii="Nunito Sans" w:hAnsi="Nunito Sans"/>
          <w:sz w:val="24"/>
          <w:szCs w:val="24"/>
        </w:rPr>
        <w:t xml:space="preserve">W projektach </w:t>
      </w:r>
      <w:r w:rsidR="009C2E9E" w:rsidRPr="00FB4064">
        <w:rPr>
          <w:rFonts w:ascii="Nunito Sans" w:hAnsi="Nunito Sans"/>
          <w:sz w:val="24"/>
          <w:szCs w:val="24"/>
        </w:rPr>
        <w:t>k</w:t>
      </w:r>
      <w:r w:rsidR="00A93112" w:rsidRPr="00FB4064">
        <w:rPr>
          <w:rFonts w:ascii="Nunito Sans" w:hAnsi="Nunito Sans"/>
          <w:sz w:val="24"/>
          <w:szCs w:val="24"/>
        </w:rPr>
        <w:t xml:space="preserve">oszty pośrednie wskazane we wniosku aplikacyjnym </w:t>
      </w:r>
      <w:r w:rsidR="00FF5FCA">
        <w:rPr>
          <w:rFonts w:ascii="Nunito Sans" w:hAnsi="Nunito Sans"/>
          <w:sz w:val="24"/>
          <w:szCs w:val="24"/>
        </w:rPr>
        <w:t>będą</w:t>
      </w:r>
      <w:r w:rsidR="00FF5FCA" w:rsidRPr="00FB4064">
        <w:rPr>
          <w:rFonts w:ascii="Nunito Sans" w:hAnsi="Nunito Sans"/>
          <w:sz w:val="24"/>
          <w:szCs w:val="24"/>
        </w:rPr>
        <w:t xml:space="preserve"> </w:t>
      </w:r>
      <w:r w:rsidR="00A93112" w:rsidRPr="00FB4064">
        <w:rPr>
          <w:rFonts w:ascii="Nunito Sans" w:hAnsi="Nunito Sans"/>
          <w:sz w:val="24"/>
          <w:szCs w:val="24"/>
        </w:rPr>
        <w:t xml:space="preserve">rozliczane stawką ryczałtową </w:t>
      </w:r>
      <w:r w:rsidR="009C2E9E" w:rsidRPr="00FB4064">
        <w:rPr>
          <w:rFonts w:ascii="Nunito Sans" w:hAnsi="Nunito Sans"/>
          <w:sz w:val="24"/>
          <w:szCs w:val="24"/>
        </w:rPr>
        <w:t>w </w:t>
      </w:r>
      <w:r w:rsidR="00A93112" w:rsidRPr="00FB4064">
        <w:rPr>
          <w:rFonts w:ascii="Nunito Sans" w:hAnsi="Nunito Sans"/>
          <w:sz w:val="24"/>
          <w:szCs w:val="24"/>
        </w:rPr>
        <w:t xml:space="preserve">wysokości </w:t>
      </w:r>
      <w:r w:rsidR="00247888" w:rsidRPr="00FB4064">
        <w:rPr>
          <w:rFonts w:ascii="Nunito Sans" w:hAnsi="Nunito Sans"/>
          <w:sz w:val="24"/>
          <w:szCs w:val="24"/>
        </w:rPr>
        <w:t xml:space="preserve">3,3 % </w:t>
      </w:r>
      <w:r w:rsidR="00A93112" w:rsidRPr="00FB4064">
        <w:rPr>
          <w:rFonts w:ascii="Nunito Sans" w:hAnsi="Nunito Sans"/>
          <w:sz w:val="24"/>
          <w:szCs w:val="24"/>
        </w:rPr>
        <w:t xml:space="preserve">kwalifikowalnych kosztów bezpośrednich Projektu. </w:t>
      </w:r>
    </w:p>
    <w:p w14:paraId="3406B77E" w14:textId="462F5E81" w:rsidR="00FF5FCA" w:rsidRPr="001528A8" w:rsidRDefault="00A93112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FB4064">
        <w:rPr>
          <w:rFonts w:ascii="Nunito Sans" w:hAnsi="Nunito Sans"/>
          <w:sz w:val="24"/>
          <w:szCs w:val="24"/>
        </w:rPr>
        <w:t xml:space="preserve">Koszty pośrednie </w:t>
      </w:r>
      <w:r w:rsidR="003A57C5" w:rsidRPr="00FB4064">
        <w:rPr>
          <w:rFonts w:ascii="Nunito Sans" w:hAnsi="Nunito Sans"/>
          <w:sz w:val="24"/>
          <w:szCs w:val="24"/>
        </w:rPr>
        <w:t>w projektach</w:t>
      </w:r>
      <w:r w:rsidR="00D20932" w:rsidRPr="00FB4064">
        <w:rPr>
          <w:rFonts w:ascii="Nunito Sans" w:hAnsi="Nunito Sans"/>
          <w:sz w:val="24"/>
          <w:szCs w:val="24"/>
        </w:rPr>
        <w:t xml:space="preserve"> określone w ust </w:t>
      </w:r>
      <w:r w:rsidR="00520EDE">
        <w:rPr>
          <w:rFonts w:ascii="Nunito Sans" w:hAnsi="Nunito Sans"/>
          <w:sz w:val="24"/>
          <w:szCs w:val="24"/>
        </w:rPr>
        <w:t>9</w:t>
      </w:r>
      <w:r w:rsidR="00D20932" w:rsidRPr="00FB4064">
        <w:rPr>
          <w:rFonts w:ascii="Nunito Sans" w:hAnsi="Nunito Sans"/>
          <w:sz w:val="24"/>
          <w:szCs w:val="24"/>
        </w:rPr>
        <w:t>,</w:t>
      </w:r>
      <w:bookmarkStart w:id="13" w:name="_Hlk156382162"/>
      <w:r w:rsidR="00D20932" w:rsidRPr="00FB4064">
        <w:rPr>
          <w:rFonts w:ascii="Nunito Sans" w:hAnsi="Nunito Sans"/>
          <w:sz w:val="24"/>
          <w:szCs w:val="24"/>
        </w:rPr>
        <w:t xml:space="preserve"> </w:t>
      </w:r>
      <w:r w:rsidRPr="001528A8">
        <w:rPr>
          <w:rFonts w:ascii="Nunito Sans" w:hAnsi="Nunito Sans"/>
          <w:sz w:val="24"/>
          <w:szCs w:val="24"/>
        </w:rPr>
        <w:t>będą kwalifikowalne począwszy</w:t>
      </w:r>
      <w:r w:rsidRPr="00FB4064">
        <w:rPr>
          <w:rFonts w:ascii="Nunito Sans" w:hAnsi="Nunito Sans"/>
          <w:szCs w:val="24"/>
        </w:rPr>
        <w:t xml:space="preserve"> od 1</w:t>
      </w:r>
      <w:r w:rsidR="00116D5B" w:rsidRPr="00FB5272">
        <w:rPr>
          <w:rFonts w:ascii="Nunito Sans" w:hAnsi="Nunito Sans"/>
          <w:szCs w:val="24"/>
        </w:rPr>
        <w:t>.01.</w:t>
      </w:r>
      <w:r w:rsidR="001F15DB" w:rsidRPr="00FB5272">
        <w:rPr>
          <w:rFonts w:ascii="Nunito Sans" w:hAnsi="Nunito Sans"/>
          <w:szCs w:val="24"/>
        </w:rPr>
        <w:t>202</w:t>
      </w:r>
      <w:r w:rsidR="001F15DB">
        <w:rPr>
          <w:rFonts w:ascii="Nunito Sans" w:hAnsi="Nunito Sans"/>
          <w:szCs w:val="24"/>
        </w:rPr>
        <w:t>4</w:t>
      </w:r>
      <w:r w:rsidR="001F15DB" w:rsidRPr="00FB5272">
        <w:rPr>
          <w:rFonts w:ascii="Nunito Sans" w:hAnsi="Nunito Sans"/>
          <w:szCs w:val="24"/>
        </w:rPr>
        <w:t xml:space="preserve"> </w:t>
      </w:r>
      <w:r w:rsidRPr="00FB5272">
        <w:rPr>
          <w:rFonts w:ascii="Nunito Sans" w:hAnsi="Nunito Sans"/>
          <w:szCs w:val="24"/>
        </w:rPr>
        <w:t>r.</w:t>
      </w:r>
      <w:r w:rsidR="00FF5FCA">
        <w:rPr>
          <w:rFonts w:ascii="Nunito Sans" w:hAnsi="Nunito Sans"/>
          <w:szCs w:val="24"/>
        </w:rPr>
        <w:t xml:space="preserve"> </w:t>
      </w:r>
    </w:p>
    <w:p w14:paraId="760C21A0" w14:textId="4479E814" w:rsidR="00FF5FCA" w:rsidRPr="000D060E" w:rsidRDefault="00FF5FCA" w:rsidP="00C648A5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D060E">
        <w:rPr>
          <w:rFonts w:ascii="Nunito Sans" w:hAnsi="Nunito Sans"/>
          <w:sz w:val="24"/>
          <w:szCs w:val="24"/>
        </w:rPr>
        <w:t xml:space="preserve">Katalog kosztów pośrednich w Programie FEnIKS 2021-2027 dla priorytetów </w:t>
      </w:r>
      <w:r w:rsidR="00DD2C35" w:rsidRPr="000D060E">
        <w:rPr>
          <w:rFonts w:ascii="Nunito Sans" w:hAnsi="Nunito Sans"/>
          <w:sz w:val="24"/>
          <w:szCs w:val="24"/>
        </w:rPr>
        <w:br/>
      </w:r>
      <w:r w:rsidRPr="000D060E">
        <w:rPr>
          <w:rFonts w:ascii="Nunito Sans" w:hAnsi="Nunito Sans"/>
          <w:sz w:val="24"/>
          <w:szCs w:val="24"/>
        </w:rPr>
        <w:t>I – VII stanowi załącznik do wzoru umowy o dofinansowanie</w:t>
      </w:r>
      <w:r w:rsidR="00DD2C35" w:rsidRPr="000D060E">
        <w:rPr>
          <w:rFonts w:ascii="Nunito Sans" w:hAnsi="Nunito Sans"/>
          <w:sz w:val="24"/>
          <w:szCs w:val="24"/>
        </w:rPr>
        <w:t>.</w:t>
      </w:r>
    </w:p>
    <w:bookmarkEnd w:id="13"/>
    <w:p w14:paraId="1D278C9E" w14:textId="7BD2BDA2" w:rsidR="000B3A91" w:rsidRPr="00056337" w:rsidRDefault="00A93112" w:rsidP="00D94353">
      <w:pPr>
        <w:numPr>
          <w:ilvl w:val="3"/>
          <w:numId w:val="7"/>
        </w:numPr>
        <w:spacing w:after="120"/>
        <w:ind w:left="425" w:hanging="425"/>
        <w:jc w:val="both"/>
        <w:rPr>
          <w:rFonts w:ascii="Nunito Sans" w:hAnsi="Nunito Sans"/>
          <w:szCs w:val="24"/>
        </w:rPr>
      </w:pPr>
      <w:r w:rsidRPr="00D94353">
        <w:rPr>
          <w:rFonts w:ascii="Nunito Sans" w:hAnsi="Nunito Sans"/>
          <w:sz w:val="24"/>
          <w:szCs w:val="24"/>
        </w:rPr>
        <w:t xml:space="preserve">Szczegółowy zakres informacji dotyczący </w:t>
      </w:r>
      <w:r w:rsidR="00B03DE0" w:rsidRPr="00D94353">
        <w:rPr>
          <w:rFonts w:ascii="Nunito Sans" w:hAnsi="Nunito Sans"/>
          <w:sz w:val="24"/>
          <w:szCs w:val="24"/>
        </w:rPr>
        <w:t xml:space="preserve">zgodności projektu z prawem ochrony środowiska i wymogami klimatycznymi </w:t>
      </w:r>
      <w:r w:rsidRPr="00B03DE0">
        <w:rPr>
          <w:rFonts w:ascii="Nunito Sans" w:hAnsi="Nunito Sans"/>
          <w:sz w:val="24"/>
          <w:szCs w:val="24"/>
        </w:rPr>
        <w:t xml:space="preserve">określony został w </w:t>
      </w:r>
      <w:r w:rsidRPr="00056337">
        <w:rPr>
          <w:rFonts w:ascii="Nunito Sans" w:hAnsi="Nunito Sans"/>
          <w:sz w:val="24"/>
          <w:szCs w:val="24"/>
        </w:rPr>
        <w:t>załączniku nr 4</w:t>
      </w:r>
      <w:r w:rsidRPr="00B03DE0">
        <w:rPr>
          <w:rFonts w:ascii="Nunito Sans" w:hAnsi="Nunito Sans"/>
          <w:sz w:val="24"/>
          <w:szCs w:val="24"/>
        </w:rPr>
        <w:t xml:space="preserve"> do </w:t>
      </w:r>
      <w:r w:rsidRPr="00B03DE0">
        <w:rPr>
          <w:rFonts w:ascii="Nunito Sans" w:hAnsi="Nunito Sans"/>
          <w:sz w:val="24"/>
          <w:szCs w:val="24"/>
        </w:rPr>
        <w:lastRenderedPageBreak/>
        <w:t>Regulaminu pod nazwą „</w:t>
      </w:r>
      <w:r w:rsidR="00B03DE0" w:rsidRPr="00056337">
        <w:rPr>
          <w:rFonts w:ascii="Nunito Sans" w:hAnsi="Nunito Sans"/>
          <w:sz w:val="24"/>
          <w:szCs w:val="24"/>
        </w:rPr>
        <w:t>Zgodność z prawem ochrony środowiska i wymogami klimatycznymi</w:t>
      </w:r>
      <w:r w:rsidRPr="00B03DE0">
        <w:rPr>
          <w:rFonts w:ascii="Nunito Sans" w:hAnsi="Nunito Sans"/>
          <w:sz w:val="24"/>
          <w:szCs w:val="24"/>
        </w:rPr>
        <w:t>”.</w:t>
      </w:r>
      <w:r w:rsidR="00941604" w:rsidRPr="00B03DE0">
        <w:rPr>
          <w:rFonts w:ascii="Nunito Sans" w:hAnsi="Nunito Sans"/>
          <w:sz w:val="24"/>
          <w:szCs w:val="24"/>
        </w:rPr>
        <w:t xml:space="preserve"> </w:t>
      </w:r>
    </w:p>
    <w:p w14:paraId="03D51DB8" w14:textId="1E21DA07" w:rsidR="004137B6" w:rsidRPr="00A415C0" w:rsidRDefault="008158D6" w:rsidP="00A415C0">
      <w:pPr>
        <w:pStyle w:val="Akapitzlist"/>
        <w:numPr>
          <w:ilvl w:val="3"/>
          <w:numId w:val="7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>W niniejszym naborze nie występuje pomoc publiczna.</w:t>
      </w:r>
    </w:p>
    <w:p w14:paraId="4B32F9C3" w14:textId="77777777" w:rsidR="004B44F8" w:rsidRDefault="004B44F8" w:rsidP="00664C8E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14A49C4" w14:textId="77777777" w:rsidR="00251C6F" w:rsidRPr="006F5695" w:rsidRDefault="00251C6F" w:rsidP="00664C8E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3</w:t>
      </w:r>
    </w:p>
    <w:p w14:paraId="69FC98CD" w14:textId="77777777" w:rsidR="00251C6F" w:rsidRPr="006F5695" w:rsidRDefault="00251C6F" w:rsidP="00F5557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4" w:name="_Toc141106658"/>
      <w:bookmarkStart w:id="15" w:name="_Toc149208803"/>
      <w:bookmarkStart w:id="16" w:name="_Toc155537241"/>
      <w:r w:rsidRPr="006F5695">
        <w:rPr>
          <w:rFonts w:ascii="Nunito Sans" w:hAnsi="Nunito Sans"/>
          <w:szCs w:val="24"/>
          <w:lang w:val="pl-PL"/>
        </w:rPr>
        <w:t xml:space="preserve">Zasady </w:t>
      </w:r>
      <w:bookmarkEnd w:id="14"/>
      <w:r w:rsidR="002F1195" w:rsidRPr="006F5695">
        <w:rPr>
          <w:rFonts w:ascii="Nunito Sans" w:hAnsi="Nunito Sans"/>
          <w:szCs w:val="24"/>
          <w:lang w:val="pl-PL"/>
        </w:rPr>
        <w:t>komunikacji</w:t>
      </w:r>
      <w:bookmarkEnd w:id="15"/>
      <w:bookmarkEnd w:id="16"/>
    </w:p>
    <w:p w14:paraId="1A7EDDF2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</w:t>
      </w:r>
      <w:r w:rsidR="002F1195" w:rsidRPr="006F5695">
        <w:rPr>
          <w:rFonts w:ascii="Nunito Sans" w:hAnsi="Nunito Sans"/>
          <w:sz w:val="24"/>
          <w:szCs w:val="24"/>
        </w:rPr>
        <w:t xml:space="preserve">procesie komunikacji </w:t>
      </w:r>
      <w:r w:rsidRPr="006F5695">
        <w:rPr>
          <w:rFonts w:ascii="Nunito Sans" w:hAnsi="Nunito Sans"/>
          <w:sz w:val="24"/>
          <w:szCs w:val="24"/>
        </w:rPr>
        <w:t xml:space="preserve">pomiędzy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a wnioskodawcą</w:t>
      </w:r>
      <w:r w:rsidR="00F86E37" w:rsidRPr="006F5695">
        <w:rPr>
          <w:rFonts w:ascii="Nunito Sans" w:hAnsi="Nunito Sans"/>
          <w:sz w:val="24"/>
          <w:szCs w:val="24"/>
        </w:rPr>
        <w:t>,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F86E37" w:rsidRPr="006F5695">
        <w:rPr>
          <w:rFonts w:ascii="Nunito Sans" w:hAnsi="Nunito Sans"/>
          <w:sz w:val="24"/>
          <w:szCs w:val="24"/>
        </w:rPr>
        <w:t xml:space="preserve">dotyczącym </w:t>
      </w:r>
      <w:r w:rsidRPr="006F5695">
        <w:rPr>
          <w:rFonts w:ascii="Nunito Sans" w:hAnsi="Nunito Sans"/>
          <w:sz w:val="24"/>
          <w:szCs w:val="24"/>
        </w:rPr>
        <w:t>poprawy lub uzupełnienia</w:t>
      </w:r>
      <w:r w:rsidR="00195CC9" w:rsidRPr="006F5695">
        <w:rPr>
          <w:rFonts w:ascii="Nunito Sans" w:hAnsi="Nunito Sans"/>
          <w:sz w:val="24"/>
          <w:szCs w:val="24"/>
        </w:rPr>
        <w:t xml:space="preserve"> wniosku o dofinansowanie</w:t>
      </w:r>
      <w:r w:rsidRPr="006F5695">
        <w:rPr>
          <w:rFonts w:ascii="Nunito Sans" w:hAnsi="Nunito Sans"/>
          <w:sz w:val="24"/>
          <w:szCs w:val="24"/>
        </w:rPr>
        <w:t xml:space="preserve"> złożonego zgodnie z §</w:t>
      </w:r>
      <w:r w:rsidR="00700407" w:rsidRPr="006F5695">
        <w:rPr>
          <w:rFonts w:ascii="Nunito Sans" w:hAnsi="Nunito Sans"/>
          <w:sz w:val="24"/>
          <w:szCs w:val="24"/>
        </w:rPr>
        <w:t> </w:t>
      </w:r>
      <w:r w:rsidRPr="006F5695">
        <w:rPr>
          <w:rFonts w:ascii="Nunito Sans" w:hAnsi="Nunito Sans"/>
          <w:sz w:val="24"/>
          <w:szCs w:val="24"/>
        </w:rPr>
        <w:t>4</w:t>
      </w:r>
      <w:r w:rsidR="00195CC9" w:rsidRPr="006F5695">
        <w:rPr>
          <w:rFonts w:ascii="Nunito Sans" w:hAnsi="Nunito Sans"/>
          <w:sz w:val="24"/>
          <w:szCs w:val="24"/>
        </w:rPr>
        <w:t xml:space="preserve"> Regulaminu</w:t>
      </w:r>
      <w:r w:rsidRPr="006F5695">
        <w:rPr>
          <w:rFonts w:ascii="Nunito Sans" w:hAnsi="Nunito Sans"/>
          <w:sz w:val="24"/>
          <w:szCs w:val="24"/>
        </w:rPr>
        <w:t>, obowiązuje następując</w:t>
      </w:r>
      <w:r w:rsidR="007757BB" w:rsidRPr="006F5695">
        <w:rPr>
          <w:rFonts w:ascii="Nunito Sans" w:hAnsi="Nunito Sans"/>
          <w:sz w:val="24"/>
          <w:szCs w:val="24"/>
        </w:rPr>
        <w:t>y sposób i</w:t>
      </w:r>
      <w:r w:rsidRPr="006F5695">
        <w:rPr>
          <w:rFonts w:ascii="Nunito Sans" w:hAnsi="Nunito Sans"/>
          <w:sz w:val="24"/>
          <w:szCs w:val="24"/>
        </w:rPr>
        <w:t xml:space="preserve"> forma:</w:t>
      </w:r>
    </w:p>
    <w:p w14:paraId="10154EDB" w14:textId="229BAAD9" w:rsidR="000E3167" w:rsidRPr="008158D6" w:rsidRDefault="00251C6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wnioskodawca: forma elektroniczna przy użyciu aplikacji WOD2021</w:t>
      </w:r>
      <w:r w:rsidR="003366D0" w:rsidRPr="008158D6">
        <w:rPr>
          <w:rFonts w:ascii="Nunito Sans" w:hAnsi="Nunito Sans"/>
          <w:sz w:val="24"/>
          <w:szCs w:val="24"/>
        </w:rPr>
        <w:t xml:space="preserve"> z </w:t>
      </w:r>
      <w:r w:rsidR="005069D4" w:rsidRPr="008158D6">
        <w:rPr>
          <w:rFonts w:ascii="Nunito Sans" w:hAnsi="Nunito Sans"/>
          <w:sz w:val="24"/>
          <w:szCs w:val="24"/>
        </w:rPr>
        <w:t>zastrzeżeniem</w:t>
      </w:r>
      <w:r w:rsidR="00C82CDB" w:rsidRPr="008158D6">
        <w:rPr>
          <w:rFonts w:ascii="Nunito Sans" w:hAnsi="Nunito Sans"/>
          <w:sz w:val="24"/>
          <w:szCs w:val="24"/>
        </w:rPr>
        <w:t xml:space="preserve"> ust. 6 oraz</w:t>
      </w:r>
      <w:r w:rsidR="005069D4" w:rsidRPr="008158D6">
        <w:rPr>
          <w:rFonts w:ascii="Nunito Sans" w:hAnsi="Nunito Sans"/>
          <w:sz w:val="24"/>
          <w:szCs w:val="24"/>
        </w:rPr>
        <w:t xml:space="preserve"> §4 ust. </w:t>
      </w:r>
      <w:r w:rsidR="0059402F" w:rsidRPr="008158D6">
        <w:rPr>
          <w:rFonts w:ascii="Nunito Sans" w:hAnsi="Nunito Sans"/>
          <w:sz w:val="24"/>
          <w:szCs w:val="24"/>
        </w:rPr>
        <w:t xml:space="preserve">8 </w:t>
      </w:r>
      <w:r w:rsidR="00A1093E" w:rsidRPr="008158D6">
        <w:rPr>
          <w:rFonts w:ascii="Nunito Sans" w:hAnsi="Nunito Sans"/>
          <w:sz w:val="24"/>
          <w:szCs w:val="24"/>
        </w:rPr>
        <w:t>R</w:t>
      </w:r>
      <w:r w:rsidR="005069D4" w:rsidRPr="008158D6">
        <w:rPr>
          <w:rFonts w:ascii="Nunito Sans" w:hAnsi="Nunito Sans"/>
          <w:sz w:val="24"/>
          <w:szCs w:val="24"/>
        </w:rPr>
        <w:t>egulaminu</w:t>
      </w:r>
      <w:r w:rsidRPr="008158D6">
        <w:rPr>
          <w:rFonts w:ascii="Nunito Sans" w:hAnsi="Nunito Sans"/>
          <w:sz w:val="24"/>
          <w:szCs w:val="24"/>
        </w:rPr>
        <w:t xml:space="preserve">; </w:t>
      </w:r>
    </w:p>
    <w:p w14:paraId="1C7ED50B" w14:textId="762F3059" w:rsidR="00251C6F" w:rsidRPr="008158D6" w:rsidRDefault="00A2770F" w:rsidP="00A45FAD">
      <w:pPr>
        <w:numPr>
          <w:ilvl w:val="0"/>
          <w:numId w:val="1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8158D6">
        <w:rPr>
          <w:rFonts w:ascii="Nunito Sans" w:hAnsi="Nunito Sans"/>
          <w:sz w:val="24"/>
          <w:szCs w:val="24"/>
        </w:rPr>
        <w:t>CUPT</w:t>
      </w:r>
      <w:r w:rsidR="00251C6F" w:rsidRPr="008158D6">
        <w:rPr>
          <w:rFonts w:ascii="Nunito Sans" w:hAnsi="Nunito Sans"/>
          <w:sz w:val="24"/>
          <w:szCs w:val="24"/>
        </w:rPr>
        <w:t xml:space="preserve">: </w:t>
      </w:r>
      <w:r w:rsidR="00F86E37" w:rsidRPr="008158D6">
        <w:rPr>
          <w:rFonts w:ascii="Nunito Sans" w:hAnsi="Nunito Sans"/>
          <w:sz w:val="24"/>
          <w:szCs w:val="24"/>
        </w:rPr>
        <w:t>form</w:t>
      </w:r>
      <w:r w:rsidR="007C55B5" w:rsidRPr="008158D6">
        <w:rPr>
          <w:rFonts w:ascii="Nunito Sans" w:hAnsi="Nunito Sans"/>
          <w:sz w:val="24"/>
          <w:szCs w:val="24"/>
        </w:rPr>
        <w:t>a</w:t>
      </w:r>
      <w:r w:rsidR="00F86E37" w:rsidRPr="008158D6">
        <w:rPr>
          <w:rFonts w:ascii="Nunito Sans" w:hAnsi="Nunito Sans"/>
          <w:sz w:val="24"/>
          <w:szCs w:val="24"/>
        </w:rPr>
        <w:t xml:space="preserve"> elektroniczna przy użyciu aplikacji WOD2021 lub </w:t>
      </w:r>
      <w:r w:rsidR="00251C6F" w:rsidRPr="008158D6">
        <w:rPr>
          <w:rFonts w:ascii="Nunito Sans" w:hAnsi="Nunito Sans"/>
          <w:sz w:val="24"/>
          <w:szCs w:val="24"/>
        </w:rPr>
        <w:t>za pośrednictwem eP</w:t>
      </w:r>
      <w:r w:rsidR="00E418A9" w:rsidRPr="008158D6">
        <w:rPr>
          <w:rFonts w:ascii="Nunito Sans" w:hAnsi="Nunito Sans"/>
          <w:sz w:val="24"/>
          <w:szCs w:val="24"/>
        </w:rPr>
        <w:t>UAP</w:t>
      </w:r>
      <w:r w:rsidR="00981253" w:rsidRPr="008158D6">
        <w:rPr>
          <w:rFonts w:ascii="Nunito Sans" w:hAnsi="Nunito Sans"/>
          <w:sz w:val="24"/>
          <w:szCs w:val="24"/>
        </w:rPr>
        <w:t>/e-Doręczenia</w:t>
      </w:r>
      <w:r w:rsidR="00251C6F" w:rsidRPr="008158D6">
        <w:rPr>
          <w:rFonts w:ascii="Nunito Sans" w:hAnsi="Nunito Sans"/>
          <w:sz w:val="24"/>
          <w:szCs w:val="24"/>
        </w:rPr>
        <w:t>.</w:t>
      </w:r>
    </w:p>
    <w:p w14:paraId="48BFC44A" w14:textId="2F5779FB" w:rsidR="009A0B1B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</w:t>
      </w:r>
      <w:r w:rsidR="00620322" w:rsidRPr="006F5695">
        <w:rPr>
          <w:rFonts w:ascii="Nunito Sans" w:hAnsi="Nunito Sans"/>
          <w:sz w:val="24"/>
          <w:szCs w:val="24"/>
        </w:rPr>
        <w:t>korespondencji pomiędzy CUPT a wnioskodawcą w innych kwestiach niż te wskazane w ust. 1, obowiązuje forma komunikacji wyłącznie za pośrednictwem ePUAP/e-Doręczenia, z zastrzeżeniem przypa</w:t>
      </w:r>
      <w:r w:rsidR="003366D0" w:rsidRPr="006F5695">
        <w:rPr>
          <w:rFonts w:ascii="Nunito Sans" w:hAnsi="Nunito Sans"/>
          <w:sz w:val="24"/>
          <w:szCs w:val="24"/>
        </w:rPr>
        <w:t xml:space="preserve">dków, o których mowa w ust. 6 </w:t>
      </w:r>
      <w:r w:rsidR="00324C6E">
        <w:rPr>
          <w:rFonts w:ascii="Nunito Sans" w:hAnsi="Nunito Sans"/>
          <w:sz w:val="24"/>
          <w:szCs w:val="24"/>
        </w:rPr>
        <w:t xml:space="preserve">poniżej </w:t>
      </w:r>
      <w:r w:rsidR="003366D0" w:rsidRPr="006F5695">
        <w:rPr>
          <w:rFonts w:ascii="Nunito Sans" w:hAnsi="Nunito Sans"/>
          <w:sz w:val="24"/>
          <w:szCs w:val="24"/>
        </w:rPr>
        <w:t>a </w:t>
      </w:r>
      <w:r w:rsidR="00620322" w:rsidRPr="006F5695">
        <w:rPr>
          <w:rFonts w:ascii="Nunito Sans" w:hAnsi="Nunito Sans"/>
          <w:sz w:val="24"/>
          <w:szCs w:val="24"/>
        </w:rPr>
        <w:t xml:space="preserve">także §8 ust. </w:t>
      </w:r>
      <w:r w:rsidR="008D7AB9" w:rsidRPr="006F5695">
        <w:rPr>
          <w:rFonts w:ascii="Nunito Sans" w:hAnsi="Nunito Sans"/>
          <w:sz w:val="24"/>
          <w:szCs w:val="24"/>
        </w:rPr>
        <w:t>4</w:t>
      </w:r>
      <w:r w:rsidR="00432449" w:rsidRPr="006F5695">
        <w:rPr>
          <w:rFonts w:ascii="Nunito Sans" w:hAnsi="Nunito Sans"/>
          <w:sz w:val="24"/>
          <w:szCs w:val="24"/>
        </w:rPr>
        <w:t xml:space="preserve"> oraz §9 ust. 1</w:t>
      </w:r>
      <w:r w:rsidR="00497386" w:rsidRPr="006F5695">
        <w:rPr>
          <w:rFonts w:ascii="Nunito Sans" w:hAnsi="Nunito Sans"/>
          <w:sz w:val="24"/>
          <w:szCs w:val="24"/>
        </w:rPr>
        <w:t>2</w:t>
      </w:r>
      <w:r w:rsidR="00620322" w:rsidRPr="006F5695">
        <w:rPr>
          <w:rFonts w:ascii="Nunito Sans" w:hAnsi="Nunito Sans"/>
          <w:sz w:val="24"/>
          <w:szCs w:val="24"/>
        </w:rPr>
        <w:t xml:space="preserve"> Regulaminu.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7FDA14AF" w14:textId="7A3D92FA" w:rsidR="00F4507F" w:rsidRPr="00324C6E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324C6E">
        <w:rPr>
          <w:rFonts w:ascii="Nunito Sans" w:hAnsi="Nunito Sans"/>
          <w:sz w:val="24"/>
          <w:szCs w:val="24"/>
        </w:rPr>
        <w:t>Skutkiem niezachowania właściwej formy komunikacji pomiędzy</w:t>
      </w:r>
      <w:r w:rsidR="003A57C5" w:rsidRPr="00324C6E">
        <w:rPr>
          <w:rFonts w:ascii="Nunito Sans" w:hAnsi="Nunito Sans"/>
          <w:sz w:val="24"/>
          <w:szCs w:val="24"/>
        </w:rPr>
        <w:t xml:space="preserve"> wnioskodawcą a </w:t>
      </w:r>
      <w:r w:rsidR="00A2770F" w:rsidRPr="00324C6E">
        <w:rPr>
          <w:rFonts w:ascii="Nunito Sans" w:hAnsi="Nunito Sans"/>
          <w:sz w:val="24"/>
          <w:szCs w:val="24"/>
        </w:rPr>
        <w:t>CUPT</w:t>
      </w:r>
      <w:r w:rsidRPr="00324C6E">
        <w:rPr>
          <w:rFonts w:ascii="Nunito Sans" w:hAnsi="Nunito Sans"/>
          <w:sz w:val="24"/>
          <w:szCs w:val="24"/>
        </w:rPr>
        <w:t xml:space="preserve"> jest uznanie, iż doręczenie jest bezskuteczne.</w:t>
      </w:r>
    </w:p>
    <w:p w14:paraId="6C587A8D" w14:textId="1FE840B8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Za datę doręczenia wszelkiej korespondencji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w tym wniosku o </w:t>
      </w:r>
      <w:r w:rsidR="001C2758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, uważa się datę </w:t>
      </w:r>
      <w:r w:rsidR="00455877" w:rsidRPr="006F5695">
        <w:rPr>
          <w:rFonts w:ascii="Nunito Sans" w:hAnsi="Nunito Sans"/>
          <w:sz w:val="24"/>
          <w:szCs w:val="24"/>
        </w:rPr>
        <w:t xml:space="preserve">przekazania za pośrednictwem aplikacji WOD2021 lub </w:t>
      </w:r>
      <w:r w:rsidRPr="006F5695">
        <w:rPr>
          <w:rFonts w:ascii="Nunito Sans" w:hAnsi="Nunito Sans"/>
          <w:sz w:val="24"/>
          <w:szCs w:val="24"/>
        </w:rPr>
        <w:t xml:space="preserve">wpłynięcia dokumentacji do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4A5213" w:rsidRPr="006F5695">
        <w:rPr>
          <w:rFonts w:ascii="Nunito Sans" w:hAnsi="Nunito Sans"/>
          <w:sz w:val="24"/>
          <w:szCs w:val="24"/>
        </w:rPr>
        <w:t xml:space="preserve"> za pośrednictwem ePUAP</w:t>
      </w:r>
      <w:r w:rsidR="001212F7" w:rsidRPr="006F5695">
        <w:rPr>
          <w:rFonts w:ascii="Nunito Sans" w:hAnsi="Nunito Sans"/>
          <w:sz w:val="24"/>
          <w:szCs w:val="24"/>
        </w:rPr>
        <w:t>/e-</w:t>
      </w:r>
      <w:r w:rsidR="001212F7" w:rsidRPr="00613D91">
        <w:rPr>
          <w:rFonts w:ascii="Nunito Sans" w:hAnsi="Nunito Sans"/>
          <w:sz w:val="24"/>
          <w:szCs w:val="24"/>
        </w:rPr>
        <w:t>Doręczenia</w:t>
      </w:r>
      <w:r w:rsidR="009B273C" w:rsidRPr="00613D91">
        <w:rPr>
          <w:rFonts w:ascii="Nunito Sans" w:hAnsi="Nunito Sans"/>
          <w:sz w:val="24"/>
          <w:szCs w:val="24"/>
        </w:rPr>
        <w:t xml:space="preserve"> lub z wykorzystaniem chmury</w:t>
      </w:r>
      <w:r w:rsidR="005D7045" w:rsidRPr="00613D91">
        <w:rPr>
          <w:rStyle w:val="Odwoanieprzypisudolnego"/>
          <w:rFonts w:ascii="Nunito Sans" w:hAnsi="Nunito Sans"/>
          <w:sz w:val="24"/>
          <w:szCs w:val="24"/>
        </w:rPr>
        <w:footnoteReference w:id="4"/>
      </w:r>
      <w:r w:rsidRPr="00613D91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4A5213" w:rsidRPr="006F5695">
        <w:rPr>
          <w:rFonts w:ascii="Nunito Sans" w:hAnsi="Nunito Sans"/>
          <w:sz w:val="24"/>
          <w:szCs w:val="24"/>
        </w:rPr>
        <w:t>Za skuteczność złożenia dokumentacji aplikacyjnej w toku procedury ubiegania s</w:t>
      </w:r>
      <w:r w:rsidR="003F3E66" w:rsidRPr="006F5695">
        <w:rPr>
          <w:rFonts w:ascii="Nunito Sans" w:hAnsi="Nunito Sans"/>
          <w:sz w:val="24"/>
          <w:szCs w:val="24"/>
        </w:rPr>
        <w:t>ię o </w:t>
      </w:r>
      <w:r w:rsidR="004A5213" w:rsidRPr="006F5695">
        <w:rPr>
          <w:rFonts w:ascii="Nunito Sans" w:hAnsi="Nunito Sans"/>
          <w:sz w:val="24"/>
          <w:szCs w:val="24"/>
        </w:rPr>
        <w:t>dofinansowanie odpowiedzialność ponosi wnioskodawca.</w:t>
      </w:r>
    </w:p>
    <w:p w14:paraId="19627287" w14:textId="77777777" w:rsidR="004A5213" w:rsidRPr="006F5695" w:rsidRDefault="004A5213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ma obowiązek zawiadomić CUPT o każdej zmianie swojego adresu, w tym adresu poczty elektronicznej i adresu elektronicznej skrzynki </w:t>
      </w:r>
      <w:r w:rsidRPr="006F5695">
        <w:rPr>
          <w:rFonts w:ascii="Nunito Sans" w:hAnsi="Nunito Sans"/>
          <w:sz w:val="24"/>
          <w:szCs w:val="24"/>
        </w:rPr>
        <w:lastRenderedPageBreak/>
        <w:t>podawczej ePUAP</w:t>
      </w:r>
      <w:r w:rsidR="001212F7" w:rsidRPr="006F5695">
        <w:rPr>
          <w:rFonts w:ascii="Nunito Sans" w:hAnsi="Nunito Sans"/>
          <w:sz w:val="24"/>
          <w:szCs w:val="24"/>
        </w:rPr>
        <w:t>/e-Doręczenia</w:t>
      </w:r>
      <w:r w:rsidRPr="006F5695">
        <w:rPr>
          <w:rFonts w:ascii="Nunito Sans" w:hAnsi="Nunito Sans"/>
          <w:sz w:val="24"/>
          <w:szCs w:val="24"/>
        </w:rPr>
        <w:t>. W przypadku niedopełnienia tego obowiązku, doręczenie pisma pod dotychczasowy adres będzie miało skutek prawny.</w:t>
      </w:r>
    </w:p>
    <w:p w14:paraId="70D06FE5" w14:textId="77777777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6F5695">
        <w:rPr>
          <w:rFonts w:ascii="Nunito Sans" w:hAnsi="Nunito Sans"/>
          <w:sz w:val="24"/>
          <w:szCs w:val="24"/>
        </w:rPr>
        <w:t>wątpliwości</w:t>
      </w:r>
      <w:r w:rsidRPr="006F5695">
        <w:rPr>
          <w:rFonts w:ascii="Nunito Sans" w:hAnsi="Nunito Sans"/>
          <w:sz w:val="24"/>
          <w:szCs w:val="24"/>
        </w:rPr>
        <w:t xml:space="preserve"> (np. poprzez e-mail).</w:t>
      </w:r>
    </w:p>
    <w:p w14:paraId="07618FA4" w14:textId="77777777" w:rsidR="00700407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dokumentacja,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Pr="006F5695">
        <w:rPr>
          <w:rFonts w:ascii="Nunito Sans" w:hAnsi="Nunito Sans"/>
          <w:sz w:val="24"/>
          <w:szCs w:val="24"/>
        </w:rPr>
        <w:t xml:space="preserve">, </w:t>
      </w:r>
      <w:r w:rsidR="00B344F9" w:rsidRPr="006F5695">
        <w:rPr>
          <w:rFonts w:ascii="Nunito Sans" w:hAnsi="Nunito Sans"/>
          <w:sz w:val="24"/>
          <w:szCs w:val="24"/>
        </w:rPr>
        <w:t>jest sporządzana i prowadzona</w:t>
      </w:r>
      <w:r w:rsidR="00942209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wyłącznie w języku polskim</w:t>
      </w:r>
      <w:r w:rsidR="00B344F9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</w:t>
      </w:r>
    </w:p>
    <w:p w14:paraId="44D04C56" w14:textId="12D34252" w:rsidR="00251C6F" w:rsidRPr="006F5695" w:rsidRDefault="00251C6F" w:rsidP="00A45FAD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Wszelka korespondencja, w tym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Pr="006F5695">
        <w:rPr>
          <w:rFonts w:ascii="Nunito Sans" w:hAnsi="Nunito Sans"/>
          <w:sz w:val="24"/>
          <w:szCs w:val="24"/>
        </w:rPr>
        <w:t>, powinny być złożone przez osoby upoważnione do reprezentowania wnioskodawcy</w:t>
      </w:r>
      <w:r w:rsidR="00A84C49" w:rsidRPr="006F5695">
        <w:rPr>
          <w:rFonts w:ascii="Nunito Sans" w:hAnsi="Nunito Sans"/>
          <w:sz w:val="24"/>
          <w:szCs w:val="24"/>
        </w:rPr>
        <w:t xml:space="preserve">. Jeżeli umocowanie do reprezentowania Wnioskodawcy jest znane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A84C49" w:rsidRPr="006F5695">
        <w:rPr>
          <w:rFonts w:ascii="Nunito Sans" w:hAnsi="Nunito Sans"/>
          <w:sz w:val="24"/>
          <w:szCs w:val="24"/>
        </w:rPr>
        <w:t xml:space="preserve"> z urzędu albo jest możliwe do ustalenia </w:t>
      </w:r>
      <w:r w:rsidR="00F73784" w:rsidRPr="006F5695">
        <w:rPr>
          <w:rFonts w:ascii="Nunito Sans" w:hAnsi="Nunito Sans"/>
          <w:sz w:val="24"/>
          <w:szCs w:val="24"/>
        </w:rPr>
        <w:t>zgodnie z</w:t>
      </w:r>
      <w:r w:rsidR="00A84C49" w:rsidRPr="006F5695">
        <w:rPr>
          <w:rFonts w:ascii="Nunito Sans" w:hAnsi="Nunito Sans"/>
          <w:sz w:val="24"/>
          <w:szCs w:val="24"/>
        </w:rPr>
        <w:t xml:space="preserve"> art. 47 ust. 1 pkt 1 ustawy wdrożeniowej, Wnioskodawca zobowiązany jest jedynie wskazać na ten fakt. W przypadku, gdy umocowanie do reprezentowania Wnioskodawcy nie jest możliwe do ustalenia 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D04EBA" w:rsidRPr="006F5695">
        <w:rPr>
          <w:rFonts w:ascii="Nunito Sans" w:hAnsi="Nunito Sans"/>
          <w:sz w:val="24"/>
          <w:szCs w:val="24"/>
        </w:rPr>
        <w:t xml:space="preserve"> w </w:t>
      </w:r>
      <w:r w:rsidR="00A84C49" w:rsidRPr="006F5695">
        <w:rPr>
          <w:rFonts w:ascii="Nunito Sans" w:hAnsi="Nunito Sans"/>
          <w:sz w:val="24"/>
          <w:szCs w:val="24"/>
        </w:rPr>
        <w:t>sposób, o którym mowa w zdaniu poprzednim, Wniosko</w:t>
      </w:r>
      <w:r w:rsidR="005C52C4" w:rsidRPr="006F5695">
        <w:rPr>
          <w:rFonts w:ascii="Nunito Sans" w:hAnsi="Nunito Sans"/>
          <w:sz w:val="24"/>
          <w:szCs w:val="24"/>
        </w:rPr>
        <w:t xml:space="preserve">dawca zobowiązany jest wykazać </w:t>
      </w:r>
      <w:r w:rsidR="00A84C49" w:rsidRPr="006F5695">
        <w:rPr>
          <w:rFonts w:ascii="Nunito Sans" w:hAnsi="Nunito Sans"/>
          <w:sz w:val="24"/>
          <w:szCs w:val="24"/>
        </w:rPr>
        <w:t>umocowanie odpowiednią dokumentacją. W takim przypadku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/>
          <w:sz w:val="24"/>
          <w:szCs w:val="24"/>
        </w:rPr>
        <w:t>u</w:t>
      </w:r>
      <w:r w:rsidRPr="006F5695">
        <w:rPr>
          <w:rFonts w:ascii="Nunito Sans" w:hAnsi="Nunito Sans"/>
          <w:sz w:val="24"/>
          <w:szCs w:val="24"/>
        </w:rPr>
        <w:t>poważnienie do reprezentowania wnioskodawcy powinno obejmować umocowanie</w:t>
      </w:r>
      <w:r w:rsidR="00A84C49" w:rsidRPr="006F5695">
        <w:rPr>
          <w:rFonts w:ascii="Nunito Sans" w:hAnsi="Nunito Sans"/>
          <w:sz w:val="24"/>
          <w:szCs w:val="24"/>
        </w:rPr>
        <w:t xml:space="preserve"> </w:t>
      </w:r>
      <w:r w:rsidR="00A84C49" w:rsidRPr="006F5695">
        <w:rPr>
          <w:rFonts w:ascii="Nunito Sans" w:hAnsi="Nunito Sans" w:cs="Arial"/>
          <w:sz w:val="24"/>
          <w:szCs w:val="24"/>
        </w:rPr>
        <w:t>do wszelkich czynności związanych z procesem wyboru projektu do dofinansowania, w szczególności do</w:t>
      </w:r>
      <w:r w:rsidRPr="006F5695">
        <w:rPr>
          <w:rFonts w:ascii="Nunito Sans" w:hAnsi="Nunito Sans"/>
          <w:sz w:val="24"/>
          <w:szCs w:val="24"/>
        </w:rPr>
        <w:t>:</w:t>
      </w:r>
    </w:p>
    <w:p w14:paraId="060D5D35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oraz składania wszelkich zmian do tego wniosku</w:t>
      </w:r>
      <w:r w:rsidR="00A84C49" w:rsidRPr="006F5695">
        <w:rPr>
          <w:rFonts w:ascii="Nunito Sans" w:hAnsi="Nunito Sans"/>
          <w:sz w:val="24"/>
          <w:szCs w:val="24"/>
        </w:rPr>
        <w:t xml:space="preserve">, </w:t>
      </w:r>
      <w:r w:rsidR="00A84C49" w:rsidRPr="006F5695">
        <w:rPr>
          <w:rFonts w:ascii="Nunito Sans" w:hAnsi="Nunito Sans" w:cs="Arial"/>
          <w:sz w:val="24"/>
          <w:szCs w:val="24"/>
        </w:rPr>
        <w:t xml:space="preserve">w tym udzielania odpowiedzi na wezwania </w:t>
      </w:r>
      <w:r w:rsidR="00700407" w:rsidRPr="006F5695">
        <w:rPr>
          <w:rFonts w:ascii="Nunito Sans" w:hAnsi="Nunito Sans" w:cs="Arial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;</w:t>
      </w:r>
    </w:p>
    <w:p w14:paraId="49BD6530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prowadzenia korespondencji związanej ze złożeniem oraz zmianami 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01DFBF5A" w14:textId="77777777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złożenia oświadczenia o </w:t>
      </w:r>
      <w:r w:rsidR="00DE6EB0" w:rsidRPr="006F5695">
        <w:rPr>
          <w:rFonts w:ascii="Nunito Sans" w:hAnsi="Nunito Sans"/>
          <w:sz w:val="24"/>
          <w:szCs w:val="24"/>
        </w:rPr>
        <w:t xml:space="preserve">wycofaniu </w:t>
      </w:r>
      <w:r w:rsidRPr="006F5695">
        <w:rPr>
          <w:rFonts w:ascii="Nunito Sans" w:hAnsi="Nunito Sans"/>
          <w:sz w:val="24"/>
          <w:szCs w:val="24"/>
        </w:rPr>
        <w:t xml:space="preserve">wniosku o 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;  </w:t>
      </w:r>
    </w:p>
    <w:p w14:paraId="7FBC9C29" w14:textId="4A00F26F" w:rsidR="00251C6F" w:rsidRPr="006F5695" w:rsidRDefault="00251C6F" w:rsidP="00A45FAD">
      <w:pPr>
        <w:numPr>
          <w:ilvl w:val="0"/>
          <w:numId w:val="17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złożenia oświadczeń stanowiących część integralną i załączniki do wniosku o</w:t>
      </w:r>
      <w:r w:rsidR="00965153" w:rsidRPr="006F5695">
        <w:rPr>
          <w:rFonts w:ascii="Nunito Sans" w:hAnsi="Nunito Sans"/>
          <w:sz w:val="24"/>
          <w:szCs w:val="24"/>
        </w:rPr>
        <w:t> </w:t>
      </w:r>
      <w:r w:rsidR="006B0B16" w:rsidRPr="006F5695">
        <w:rPr>
          <w:rFonts w:ascii="Nunito Sans" w:hAnsi="Nunito Sans"/>
          <w:sz w:val="24"/>
          <w:szCs w:val="24"/>
        </w:rPr>
        <w:t>dofinansowanie</w:t>
      </w:r>
      <w:r w:rsidR="00AA41D9" w:rsidRPr="006F5695">
        <w:rPr>
          <w:rFonts w:ascii="Nunito Sans" w:hAnsi="Nunito Sans"/>
          <w:sz w:val="24"/>
          <w:szCs w:val="24"/>
        </w:rPr>
        <w:t>.</w:t>
      </w:r>
    </w:p>
    <w:p w14:paraId="01BFC125" w14:textId="41CBCEA8" w:rsidR="003F3E66" w:rsidRPr="006F5695" w:rsidRDefault="00F31B5E" w:rsidP="00C71E0A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może </w:t>
      </w:r>
      <w:r w:rsidR="006B0B16" w:rsidRPr="006F5695">
        <w:rPr>
          <w:rFonts w:ascii="Nunito Sans" w:hAnsi="Nunito Sans"/>
          <w:sz w:val="24"/>
          <w:szCs w:val="24"/>
        </w:rPr>
        <w:t xml:space="preserve">zadawać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="00251C6F" w:rsidRPr="006F5695">
        <w:rPr>
          <w:rFonts w:ascii="Nunito Sans" w:hAnsi="Nunito Sans"/>
          <w:sz w:val="24"/>
          <w:szCs w:val="24"/>
        </w:rPr>
        <w:t xml:space="preserve"> pytania w kwestiach dotyczących </w:t>
      </w:r>
      <w:r w:rsidR="00BA351B" w:rsidRPr="006F5695">
        <w:rPr>
          <w:rFonts w:ascii="Nunito Sans" w:hAnsi="Nunito Sans"/>
          <w:sz w:val="24"/>
          <w:szCs w:val="24"/>
        </w:rPr>
        <w:t>postępowania</w:t>
      </w:r>
      <w:r w:rsidR="00251C6F" w:rsidRPr="006F5695">
        <w:rPr>
          <w:rFonts w:ascii="Nunito Sans" w:hAnsi="Nunito Sans"/>
          <w:sz w:val="24"/>
          <w:szCs w:val="24"/>
        </w:rPr>
        <w:t xml:space="preserve"> za pośrednictwem poczty e</w:t>
      </w:r>
      <w:r w:rsidR="003F3E66" w:rsidRPr="006F5695">
        <w:rPr>
          <w:rFonts w:ascii="Nunito Sans" w:hAnsi="Nunito Sans"/>
          <w:sz w:val="24"/>
          <w:szCs w:val="24"/>
        </w:rPr>
        <w:t>lektronicznej na adres podany w </w:t>
      </w:r>
      <w:r w:rsidR="00251C6F" w:rsidRPr="006F5695">
        <w:rPr>
          <w:rFonts w:ascii="Nunito Sans" w:hAnsi="Nunito Sans"/>
          <w:sz w:val="24"/>
          <w:szCs w:val="24"/>
        </w:rPr>
        <w:t xml:space="preserve">Ogłoszeniu o </w:t>
      </w:r>
      <w:r w:rsidR="005565DA" w:rsidRPr="006F5695">
        <w:rPr>
          <w:rFonts w:ascii="Nunito Sans" w:hAnsi="Nunito Sans"/>
          <w:sz w:val="24"/>
          <w:szCs w:val="24"/>
        </w:rPr>
        <w:t>naborze</w:t>
      </w:r>
      <w:r w:rsidR="00251C6F" w:rsidRPr="006F5695">
        <w:rPr>
          <w:rFonts w:ascii="Nunito Sans" w:hAnsi="Nunito Sans"/>
          <w:sz w:val="24"/>
          <w:szCs w:val="24"/>
        </w:rPr>
        <w:t xml:space="preserve">. </w:t>
      </w:r>
      <w:r w:rsidR="00C71E0A" w:rsidRPr="006F5695">
        <w:rPr>
          <w:rFonts w:ascii="Nunito Sans" w:hAnsi="Nunito Sans"/>
          <w:sz w:val="24"/>
          <w:szCs w:val="24"/>
        </w:rPr>
        <w:t>CUPT udziela wyjaśnień nie później niż 7 dni od dnia otrzymania pytania. CUPT bez zbędnej zwłoki zamieszcza wyjaśnienia na stronie internetowej zawierającej informacje o danym postępowaniu. CUPT nie ma takiego obowiązku, jeżeli wyjaśnienie polega jedynie na odesłaniu do stosownych dokumentów lub ich przytoczeniu.</w:t>
      </w:r>
    </w:p>
    <w:p w14:paraId="32866C10" w14:textId="49925A64" w:rsidR="004153CF" w:rsidRPr="00A415C0" w:rsidRDefault="00251C6F" w:rsidP="00A415C0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 xml:space="preserve">Wnioski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 xml:space="preserve"> są składane i rej</w:t>
      </w:r>
      <w:r w:rsidR="003F3E66" w:rsidRPr="006F5695">
        <w:rPr>
          <w:rFonts w:ascii="Nunito Sans" w:hAnsi="Nunito Sans"/>
          <w:sz w:val="24"/>
          <w:szCs w:val="24"/>
        </w:rPr>
        <w:t>estrowane w aplikacji WOD2021 i </w:t>
      </w:r>
      <w:r w:rsidRPr="006F5695">
        <w:rPr>
          <w:rFonts w:ascii="Nunito Sans" w:hAnsi="Nunito Sans"/>
          <w:sz w:val="24"/>
          <w:szCs w:val="24"/>
        </w:rPr>
        <w:t xml:space="preserve">jest im nadawany indywidualny numer. W toku oceny </w:t>
      </w:r>
      <w:r w:rsidR="000A08DD" w:rsidRPr="006F5695">
        <w:rPr>
          <w:rFonts w:ascii="Nunito Sans" w:hAnsi="Nunito Sans"/>
          <w:sz w:val="24"/>
          <w:szCs w:val="24"/>
        </w:rPr>
        <w:t>W</w:t>
      </w:r>
      <w:r w:rsidR="00773103" w:rsidRPr="006F5695">
        <w:rPr>
          <w:rFonts w:ascii="Nunito Sans" w:hAnsi="Nunito Sans"/>
          <w:sz w:val="24"/>
          <w:szCs w:val="24"/>
        </w:rPr>
        <w:t>O</w:t>
      </w:r>
      <w:r w:rsidR="000A08DD" w:rsidRPr="006F5695">
        <w:rPr>
          <w:rFonts w:ascii="Nunito Sans" w:hAnsi="Nunito Sans"/>
          <w:sz w:val="24"/>
          <w:szCs w:val="24"/>
        </w:rPr>
        <w:t>D</w:t>
      </w:r>
      <w:r w:rsidRPr="006F5695">
        <w:rPr>
          <w:rFonts w:ascii="Nunito Sans" w:hAnsi="Nunito Sans"/>
          <w:sz w:val="24"/>
          <w:szCs w:val="24"/>
        </w:rPr>
        <w:t xml:space="preserve"> w</w:t>
      </w:r>
      <w:r w:rsidR="003F3E66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korespondencji prowadzonej w związku z ich oceną należy posługiwać się nadanym numerem wniosku o </w:t>
      </w:r>
      <w:r w:rsidR="00BC539D" w:rsidRPr="006F5695">
        <w:rPr>
          <w:rFonts w:ascii="Nunito Sans" w:hAnsi="Nunito Sans"/>
          <w:sz w:val="24"/>
          <w:szCs w:val="24"/>
        </w:rPr>
        <w:t>dofinansowanie</w:t>
      </w:r>
      <w:r w:rsidRPr="006F5695">
        <w:rPr>
          <w:rFonts w:ascii="Nunito Sans" w:hAnsi="Nunito Sans"/>
          <w:sz w:val="24"/>
          <w:szCs w:val="24"/>
        </w:rPr>
        <w:t>.</w:t>
      </w:r>
    </w:p>
    <w:p w14:paraId="2C1B9B3A" w14:textId="77777777" w:rsidR="00251C6F" w:rsidRPr="006F5695" w:rsidRDefault="00251C6F" w:rsidP="00B26BA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4</w:t>
      </w:r>
    </w:p>
    <w:p w14:paraId="3A1ED843" w14:textId="77777777" w:rsidR="00251C6F" w:rsidRPr="006F5695" w:rsidRDefault="00251C6F" w:rsidP="00B26BA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7" w:name="_Toc93350451"/>
      <w:bookmarkStart w:id="18" w:name="_Toc141106659"/>
      <w:bookmarkStart w:id="19" w:name="_Toc149208804"/>
      <w:bookmarkStart w:id="20" w:name="_Toc155537242"/>
      <w:r w:rsidRPr="006F5695">
        <w:rPr>
          <w:rFonts w:ascii="Nunito Sans" w:hAnsi="Nunito Sans"/>
          <w:szCs w:val="24"/>
        </w:rPr>
        <w:t xml:space="preserve">Sposób sporządzenia </w:t>
      </w:r>
      <w:r w:rsidR="00E418A9" w:rsidRPr="006F5695">
        <w:rPr>
          <w:rFonts w:ascii="Nunito Sans" w:hAnsi="Nunito Sans"/>
          <w:szCs w:val="24"/>
          <w:lang w:val="pl-PL"/>
        </w:rPr>
        <w:t xml:space="preserve">oraz złożenia </w:t>
      </w:r>
      <w:r w:rsidRPr="006F5695">
        <w:rPr>
          <w:rFonts w:ascii="Nunito Sans" w:hAnsi="Nunito Sans"/>
          <w:szCs w:val="24"/>
        </w:rPr>
        <w:t xml:space="preserve">wniosku o </w:t>
      </w:r>
      <w:bookmarkEnd w:id="17"/>
      <w:r w:rsidR="00C50B08" w:rsidRPr="006F5695">
        <w:rPr>
          <w:rFonts w:ascii="Nunito Sans" w:hAnsi="Nunito Sans"/>
          <w:szCs w:val="24"/>
          <w:lang w:val="pl-PL"/>
        </w:rPr>
        <w:t>dofinansowanie</w:t>
      </w:r>
      <w:bookmarkEnd w:id="18"/>
      <w:bookmarkEnd w:id="19"/>
      <w:bookmarkEnd w:id="20"/>
    </w:p>
    <w:p w14:paraId="4C5B5429" w14:textId="2B54F3FF" w:rsidR="00251C6F" w:rsidRPr="006F5695" w:rsidRDefault="00436A73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WOD</w:t>
      </w:r>
      <w:r w:rsidR="00251C6F" w:rsidRPr="006F5695">
        <w:rPr>
          <w:rFonts w:ascii="Nunito Sans" w:hAnsi="Nunito Sans"/>
          <w:szCs w:val="24"/>
        </w:rPr>
        <w:t xml:space="preserve"> wraz z załącznikami należy sporządz</w:t>
      </w:r>
      <w:r w:rsidR="00E17CB1" w:rsidRPr="006F5695">
        <w:rPr>
          <w:rFonts w:ascii="Nunito Sans" w:hAnsi="Nunito Sans"/>
          <w:szCs w:val="24"/>
        </w:rPr>
        <w:t>ić i złożyć w WOD2021 zgodnie z </w:t>
      </w:r>
      <w:r w:rsidR="00DD254F" w:rsidRPr="006F5695">
        <w:rPr>
          <w:rFonts w:ascii="Nunito Sans" w:hAnsi="Nunito Sans"/>
          <w:szCs w:val="24"/>
        </w:rPr>
        <w:t>załącznik</w:t>
      </w:r>
      <w:r w:rsidR="00B26BAC" w:rsidRPr="006F5695">
        <w:rPr>
          <w:rFonts w:ascii="Nunito Sans" w:hAnsi="Nunito Sans"/>
          <w:szCs w:val="24"/>
        </w:rPr>
        <w:t>iem</w:t>
      </w:r>
      <w:r w:rsidR="00DD254F" w:rsidRPr="006F5695">
        <w:rPr>
          <w:rFonts w:ascii="Nunito Sans" w:hAnsi="Nunito Sans"/>
          <w:szCs w:val="24"/>
        </w:rPr>
        <w:t xml:space="preserve"> </w:t>
      </w:r>
      <w:r w:rsidR="00DD254F" w:rsidRPr="00056337">
        <w:rPr>
          <w:rFonts w:ascii="Nunito Sans" w:hAnsi="Nunito Sans"/>
          <w:szCs w:val="24"/>
        </w:rPr>
        <w:t>nr 2</w:t>
      </w:r>
      <w:r w:rsidR="00DD254F" w:rsidRPr="006F5695">
        <w:rPr>
          <w:rFonts w:ascii="Nunito Sans" w:hAnsi="Nunito Sans"/>
          <w:szCs w:val="24"/>
        </w:rPr>
        <w:t xml:space="preserve"> do Regulaminu.</w:t>
      </w:r>
    </w:p>
    <w:p w14:paraId="66B89038" w14:textId="79934E82" w:rsidR="00D00147" w:rsidRPr="006F5695" w:rsidRDefault="00E03984" w:rsidP="00043FC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Aplikacja WOD2021, wchodząca w skład </w:t>
      </w:r>
      <w:r w:rsidR="005C52C4" w:rsidRPr="006F5695">
        <w:rPr>
          <w:rFonts w:ascii="Nunito Sans" w:hAnsi="Nunito Sans"/>
          <w:szCs w:val="24"/>
        </w:rPr>
        <w:t>CST2021,</w:t>
      </w:r>
      <w:r w:rsidR="00014FB1" w:rsidRPr="006F5695">
        <w:rPr>
          <w:rFonts w:ascii="Nunito Sans" w:hAnsi="Nunito Sans"/>
          <w:szCs w:val="24"/>
        </w:rPr>
        <w:t xml:space="preserve"> jest dostępn</w:t>
      </w:r>
      <w:r w:rsidRPr="006F5695">
        <w:rPr>
          <w:rFonts w:ascii="Nunito Sans" w:hAnsi="Nunito Sans"/>
          <w:szCs w:val="24"/>
        </w:rPr>
        <w:t>a</w:t>
      </w:r>
      <w:r w:rsidR="00014FB1" w:rsidRPr="006F5695">
        <w:rPr>
          <w:rFonts w:ascii="Nunito Sans" w:hAnsi="Nunito Sans"/>
          <w:szCs w:val="24"/>
        </w:rPr>
        <w:t xml:space="preserve"> na stronie </w:t>
      </w:r>
      <w:hyperlink w:history="1">
        <w:r w:rsidR="00BD70B5" w:rsidRPr="006F5695">
          <w:rPr>
            <w:rStyle w:val="Hipercze"/>
            <w:rFonts w:ascii="Nunito Sans" w:hAnsi="Nunito Sans"/>
            <w:szCs w:val="24"/>
          </w:rPr>
          <w:t>https://wod.cst2021.gov.pl/</w:t>
        </w:r>
      </w:hyperlink>
      <w:r w:rsidR="00014FB1" w:rsidRPr="006F5695">
        <w:rPr>
          <w:rFonts w:ascii="Nunito Sans" w:hAnsi="Nunito Sans"/>
          <w:szCs w:val="24"/>
        </w:rPr>
        <w:t>.</w:t>
      </w:r>
      <w:r w:rsidR="00D00147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Po</w:t>
      </w:r>
      <w:r w:rsidR="00E17CB1" w:rsidRPr="006F5695">
        <w:rPr>
          <w:rFonts w:ascii="Nunito Sans" w:hAnsi="Nunito Sans"/>
          <w:szCs w:val="24"/>
        </w:rPr>
        <w:t>twierdzeniem złożenia wniosku o</w:t>
      </w:r>
      <w:r w:rsidR="00A916FE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 xml:space="preserve">dofinansowanie przez uprawnioną osobę/y do reprezentowania wnioskodawcy jest dołączenie do wniosku o dofinansowanie </w:t>
      </w:r>
      <w:r w:rsidR="000A37D6" w:rsidRPr="006F5695">
        <w:rPr>
          <w:rFonts w:ascii="Nunito Sans" w:hAnsi="Nunito Sans"/>
          <w:szCs w:val="24"/>
        </w:rPr>
        <w:t xml:space="preserve">w aplikacji WOD2021 </w:t>
      </w:r>
      <w:r w:rsidR="00BD70B5" w:rsidRPr="006F5695">
        <w:rPr>
          <w:rFonts w:ascii="Nunito Sans" w:hAnsi="Nunito Sans"/>
          <w:szCs w:val="24"/>
        </w:rPr>
        <w:t xml:space="preserve">„Oświadczenia Wnioskodawcy”, którego wzór stanowi </w:t>
      </w:r>
      <w:r w:rsidR="00496CC2" w:rsidRPr="006F5695">
        <w:rPr>
          <w:rFonts w:ascii="Nunito Sans" w:hAnsi="Nunito Sans"/>
          <w:szCs w:val="24"/>
        </w:rPr>
        <w:t xml:space="preserve">załącznik </w:t>
      </w:r>
      <w:r w:rsidR="00496CC2" w:rsidRPr="00056337">
        <w:rPr>
          <w:rFonts w:ascii="Nunito Sans" w:hAnsi="Nunito Sans"/>
          <w:szCs w:val="24"/>
        </w:rPr>
        <w:t xml:space="preserve">nr </w:t>
      </w:r>
      <w:r w:rsidR="00146040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>do Regulaminu</w:t>
      </w:r>
      <w:r w:rsidR="00A94B50" w:rsidRPr="006F5695">
        <w:rPr>
          <w:rFonts w:ascii="Nunito Sans" w:hAnsi="Nunito Sans"/>
          <w:szCs w:val="24"/>
        </w:rPr>
        <w:t>,</w:t>
      </w:r>
      <w:r w:rsidR="00BD70B5" w:rsidRPr="006F5695">
        <w:rPr>
          <w:rFonts w:ascii="Nunito Sans" w:hAnsi="Nunito Sans"/>
          <w:szCs w:val="24"/>
        </w:rPr>
        <w:t xml:space="preserve"> </w:t>
      </w:r>
      <w:r w:rsidR="003A57C5" w:rsidRPr="006F5695">
        <w:rPr>
          <w:rFonts w:ascii="Nunito Sans" w:hAnsi="Nunito Sans"/>
          <w:szCs w:val="24"/>
        </w:rPr>
        <w:t>wraz z </w:t>
      </w:r>
      <w:r w:rsidR="00BD70B5" w:rsidRPr="006F5695">
        <w:rPr>
          <w:rFonts w:ascii="Nunito Sans" w:hAnsi="Nunito Sans"/>
          <w:szCs w:val="24"/>
        </w:rPr>
        <w:t xml:space="preserve">innymi obligatoryjnymi oświadczeniami podpisanymi podpisem kwalifikowanym przez uprawnioną osobę/y. </w:t>
      </w:r>
      <w:r w:rsidR="00627AB3" w:rsidRPr="006F5695">
        <w:rPr>
          <w:rFonts w:ascii="Nunito Sans" w:hAnsi="Nunito Sans"/>
          <w:szCs w:val="24"/>
        </w:rPr>
        <w:t>Obowiązek zło</w:t>
      </w:r>
      <w:r w:rsidR="009801D8" w:rsidRPr="006F5695">
        <w:rPr>
          <w:rFonts w:ascii="Nunito Sans" w:hAnsi="Nunito Sans"/>
          <w:szCs w:val="24"/>
        </w:rPr>
        <w:t xml:space="preserve">żenia oświadczenia stanowiącego załącznik nr </w:t>
      </w:r>
      <w:r w:rsidR="00146040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="009801D8" w:rsidRPr="006F5695">
        <w:rPr>
          <w:rFonts w:ascii="Nunito Sans" w:hAnsi="Nunito Sans"/>
          <w:szCs w:val="24"/>
        </w:rPr>
        <w:t xml:space="preserve">do Regulaminu dotyczy każdej wersji WOD składanej w trakcie prowadzonego postępowania. </w:t>
      </w:r>
      <w:r w:rsidR="00BD70B5" w:rsidRPr="006F5695">
        <w:rPr>
          <w:rFonts w:ascii="Nunito Sans" w:hAnsi="Nunito Sans"/>
          <w:szCs w:val="24"/>
        </w:rPr>
        <w:t xml:space="preserve">W przypadku osób składających załącznik </w:t>
      </w:r>
      <w:r w:rsidR="00496CC2" w:rsidRPr="006F5695">
        <w:rPr>
          <w:rFonts w:ascii="Nunito Sans" w:hAnsi="Nunito Sans"/>
          <w:szCs w:val="24"/>
        </w:rPr>
        <w:t xml:space="preserve">nr </w:t>
      </w:r>
      <w:r w:rsidR="00146040">
        <w:rPr>
          <w:rFonts w:ascii="Nunito Sans" w:hAnsi="Nunito Sans"/>
          <w:szCs w:val="24"/>
        </w:rPr>
        <w:t>8</w:t>
      </w:r>
      <w:r w:rsidR="00CE084F" w:rsidRPr="006F5695">
        <w:rPr>
          <w:rFonts w:ascii="Nunito Sans" w:hAnsi="Nunito Sans"/>
          <w:szCs w:val="24"/>
        </w:rPr>
        <w:t xml:space="preserve"> </w:t>
      </w:r>
      <w:r w:rsidR="00BD70B5" w:rsidRPr="006F5695">
        <w:rPr>
          <w:rFonts w:ascii="Nunito Sans" w:hAnsi="Nunito Sans"/>
          <w:szCs w:val="24"/>
        </w:rPr>
        <w:t xml:space="preserve">- „Oświadczenia Wnioskodawcy” w imieniu i na rzecz wnioskodawcy, do oświadczenia należy dołączyć także załącznik (oryginał/ kopia potwierdzona za zgodność z oryginałem kwalifikowalnym podpisem elektronicznym), z </w:t>
      </w:r>
      <w:r w:rsidR="00547925" w:rsidRPr="006F5695">
        <w:rPr>
          <w:rFonts w:ascii="Nunito Sans" w:hAnsi="Nunito Sans"/>
          <w:szCs w:val="24"/>
        </w:rPr>
        <w:t>którego umocowanie to wynika. W </w:t>
      </w:r>
      <w:r w:rsidR="00BD70B5" w:rsidRPr="006F5695">
        <w:rPr>
          <w:rFonts w:ascii="Nunito Sans" w:hAnsi="Nunito Sans"/>
          <w:szCs w:val="24"/>
        </w:rPr>
        <w:t>przypadku, gdy umocowanie wynika z KRS</w:t>
      </w:r>
      <w:r w:rsidR="00043FC1" w:rsidRPr="006F5695">
        <w:rPr>
          <w:rFonts w:ascii="Nunito Sans" w:hAnsi="Nunito Sans"/>
          <w:szCs w:val="24"/>
        </w:rPr>
        <w:t>, zaświadczenia o wyborze wójta/burmistrza/prezydenta i ślubowania wójta/burmistrza/prezydenta -</w:t>
      </w:r>
      <w:r w:rsidR="00BD70B5" w:rsidRPr="006F5695">
        <w:rPr>
          <w:rFonts w:ascii="Nunito Sans" w:hAnsi="Nunito Sans"/>
          <w:szCs w:val="24"/>
        </w:rPr>
        <w:t xml:space="preserve"> nie ma potrz</w:t>
      </w:r>
      <w:r w:rsidR="00E17CB1" w:rsidRPr="006F5695">
        <w:rPr>
          <w:rFonts w:ascii="Nunito Sans" w:hAnsi="Nunito Sans"/>
          <w:szCs w:val="24"/>
        </w:rPr>
        <w:t>eby potwierdzania za zgodność z </w:t>
      </w:r>
      <w:r w:rsidR="00BD70B5" w:rsidRPr="006F5695">
        <w:rPr>
          <w:rFonts w:ascii="Nunito Sans" w:hAnsi="Nunito Sans"/>
          <w:szCs w:val="24"/>
        </w:rPr>
        <w:t>oryginałem.</w:t>
      </w:r>
      <w:r w:rsidR="002F0627" w:rsidRPr="006F5695">
        <w:rPr>
          <w:rFonts w:ascii="Nunito Sans" w:hAnsi="Nunito Sans"/>
          <w:szCs w:val="24"/>
        </w:rPr>
        <w:t xml:space="preserve"> </w:t>
      </w:r>
    </w:p>
    <w:p w14:paraId="5181A0B0" w14:textId="0834FFF4" w:rsidR="002F0627" w:rsidRPr="00685994" w:rsidRDefault="002F0627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85994">
        <w:rPr>
          <w:rFonts w:ascii="Nunito Sans" w:hAnsi="Nunito Sans"/>
          <w:szCs w:val="24"/>
        </w:rPr>
        <w:t>Wniosek o dofinansowanie należy złożyć wyłącznie w postaci elektronicznej</w:t>
      </w:r>
      <w:r w:rsidR="008B514D">
        <w:rPr>
          <w:rFonts w:ascii="Nunito Sans" w:hAnsi="Nunito Sans"/>
          <w:szCs w:val="24"/>
        </w:rPr>
        <w:t xml:space="preserve"> </w:t>
      </w:r>
      <w:r w:rsidRPr="00685994">
        <w:rPr>
          <w:rFonts w:ascii="Nunito Sans" w:hAnsi="Nunito Sans"/>
          <w:szCs w:val="24"/>
        </w:rPr>
        <w:t>za pośrednictwem aplikacji WOD2021. Wszelkie inne postaci elektroniczne albo papierowe treści wniosku nie stanowią wniosku o dofinansowanie i</w:t>
      </w:r>
      <w:r w:rsidR="00433421" w:rsidRPr="00685994">
        <w:rPr>
          <w:rFonts w:ascii="Nunito Sans" w:hAnsi="Nunito Sans"/>
          <w:szCs w:val="24"/>
        </w:rPr>
        <w:t xml:space="preserve"> nie wywołują skutków prawnych i</w:t>
      </w:r>
      <w:r w:rsidRPr="00685994">
        <w:rPr>
          <w:rFonts w:ascii="Nunito Sans" w:hAnsi="Nunito Sans"/>
          <w:szCs w:val="24"/>
        </w:rPr>
        <w:t> </w:t>
      </w:r>
      <w:r w:rsidR="009B273C" w:rsidRPr="00685994">
        <w:rPr>
          <w:rFonts w:ascii="Nunito Sans" w:hAnsi="Nunito Sans"/>
          <w:szCs w:val="24"/>
        </w:rPr>
        <w:t xml:space="preserve">nie </w:t>
      </w:r>
      <w:r w:rsidRPr="00685994">
        <w:rPr>
          <w:rFonts w:ascii="Nunito Sans" w:hAnsi="Nunito Sans"/>
          <w:szCs w:val="24"/>
        </w:rPr>
        <w:t>podlega</w:t>
      </w:r>
      <w:r w:rsidR="00935EE6" w:rsidRPr="00685994">
        <w:rPr>
          <w:rFonts w:ascii="Nunito Sans" w:hAnsi="Nunito Sans"/>
          <w:szCs w:val="24"/>
        </w:rPr>
        <w:t>ją dalszej</w:t>
      </w:r>
      <w:r w:rsidRPr="00685994">
        <w:rPr>
          <w:rFonts w:ascii="Nunito Sans" w:hAnsi="Nunito Sans"/>
          <w:szCs w:val="24"/>
        </w:rPr>
        <w:t xml:space="preserve"> ocenie,</w:t>
      </w:r>
      <w:r w:rsidR="00935EE6" w:rsidRPr="00685994">
        <w:rPr>
          <w:rFonts w:ascii="Nunito Sans" w:hAnsi="Nunito Sans"/>
          <w:szCs w:val="24"/>
        </w:rPr>
        <w:t xml:space="preserve"> w szczególności nie podlegają ocenie kryteriami</w:t>
      </w:r>
      <w:r w:rsidR="009B273C" w:rsidRPr="00685994">
        <w:rPr>
          <w:rFonts w:ascii="Nunito Sans" w:hAnsi="Nunito Sans"/>
          <w:szCs w:val="24"/>
        </w:rPr>
        <w:t>.</w:t>
      </w:r>
    </w:p>
    <w:p w14:paraId="74FE72CD" w14:textId="77777777" w:rsidR="009C6B6F" w:rsidRPr="006F5695" w:rsidRDefault="00251C6F" w:rsidP="00D00147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Załączniki do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, w tym wymagane oświadczenia, stanowią integralną część wniosku o </w:t>
      </w:r>
      <w:r w:rsidR="002C606C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. Listę oraz zakres wymaganych załączników do </w:t>
      </w:r>
      <w:r w:rsidR="00773103" w:rsidRPr="006F5695">
        <w:rPr>
          <w:rFonts w:ascii="Nunito Sans" w:hAnsi="Nunito Sans"/>
          <w:szCs w:val="24"/>
        </w:rPr>
        <w:t>WO</w:t>
      </w:r>
      <w:r w:rsidR="002C606C" w:rsidRPr="006F5695">
        <w:rPr>
          <w:rFonts w:ascii="Nunito Sans" w:hAnsi="Nunito Sans"/>
          <w:szCs w:val="24"/>
        </w:rPr>
        <w:t xml:space="preserve">D </w:t>
      </w:r>
      <w:r w:rsidRPr="006F5695">
        <w:rPr>
          <w:rFonts w:ascii="Nunito Sans" w:hAnsi="Nunito Sans"/>
          <w:szCs w:val="24"/>
        </w:rPr>
        <w:t xml:space="preserve">określa </w:t>
      </w:r>
      <w:r w:rsidRPr="00056337">
        <w:rPr>
          <w:rFonts w:ascii="Nunito Sans" w:hAnsi="Nunito Sans"/>
          <w:szCs w:val="24"/>
        </w:rPr>
        <w:t xml:space="preserve">załącznik nr </w:t>
      </w:r>
      <w:r w:rsidR="00435CAE" w:rsidRPr="00056337">
        <w:rPr>
          <w:rFonts w:ascii="Nunito Sans" w:hAnsi="Nunito Sans"/>
          <w:szCs w:val="24"/>
        </w:rPr>
        <w:t>2</w:t>
      </w:r>
      <w:r w:rsidRPr="00056337">
        <w:rPr>
          <w:rFonts w:ascii="Nunito Sans" w:hAnsi="Nunito Sans"/>
          <w:szCs w:val="24"/>
        </w:rPr>
        <w:t xml:space="preserve"> do</w:t>
      </w:r>
      <w:r w:rsidRPr="006F5695">
        <w:rPr>
          <w:rFonts w:ascii="Nunito Sans" w:hAnsi="Nunito Sans"/>
          <w:szCs w:val="24"/>
        </w:rPr>
        <w:t xml:space="preserve"> Regulaminu.</w:t>
      </w:r>
      <w:bookmarkStart w:id="21" w:name="_Hlk135825350"/>
      <w:r w:rsidR="009C6B6F" w:rsidRPr="006F5695">
        <w:rPr>
          <w:rFonts w:ascii="Nunito Sans" w:hAnsi="Nunito Sans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Każdy załącznik składany do wniosku </w:t>
      </w:r>
      <w:r w:rsidR="009C6B6F" w:rsidRPr="006F5695">
        <w:rPr>
          <w:rFonts w:ascii="Nunito Sans" w:hAnsi="Nunito Sans" w:cs="Calibri"/>
          <w:szCs w:val="24"/>
        </w:rPr>
        <w:t>o dofinansowanie</w:t>
      </w:r>
      <w:r w:rsidR="009C6B6F" w:rsidRPr="006F5695">
        <w:rPr>
          <w:rStyle w:val="markedcontent"/>
          <w:rFonts w:ascii="Nunito Sans" w:hAnsi="Nunito Sans" w:cs="Calibri"/>
          <w:szCs w:val="24"/>
        </w:rPr>
        <w:t xml:space="preserve"> musi zostać:</w:t>
      </w:r>
    </w:p>
    <w:p w14:paraId="60870DC5" w14:textId="1C675DE8" w:rsidR="009C6B6F" w:rsidRPr="006F5695" w:rsidRDefault="004302D2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Style w:val="markedcontent"/>
          <w:rFonts w:ascii="Nunito Sans" w:hAnsi="Nunito Sans" w:cs="Calibri"/>
          <w:szCs w:val="24"/>
        </w:rPr>
      </w:pPr>
      <w:r>
        <w:rPr>
          <w:rStyle w:val="markedcontent"/>
          <w:rFonts w:ascii="Nunito Sans" w:hAnsi="Nunito Sans" w:cs="Calibri"/>
          <w:szCs w:val="24"/>
        </w:rPr>
        <w:lastRenderedPageBreak/>
        <w:t>podpisany</w:t>
      </w:r>
      <w:r w:rsidRPr="006F5695">
        <w:rPr>
          <w:rStyle w:val="markedcontent"/>
          <w:rFonts w:ascii="Nunito Sans" w:hAnsi="Nunito Sans" w:cs="Calibri"/>
          <w:szCs w:val="24"/>
        </w:rPr>
        <w:t xml:space="preserve"> </w:t>
      </w:r>
      <w:r w:rsidR="009C6B6F" w:rsidRPr="006F5695">
        <w:rPr>
          <w:rStyle w:val="markedcontent"/>
          <w:rFonts w:ascii="Nunito Sans" w:hAnsi="Nunito Sans" w:cs="Calibri"/>
          <w:szCs w:val="24"/>
        </w:rPr>
        <w:t>kwalifikowanym podpisem elektronicznym przez upoważnioną osobę w przypadku dokumentów i oświadczeń elektronicznych</w:t>
      </w:r>
    </w:p>
    <w:p w14:paraId="38281C9A" w14:textId="77777777" w:rsidR="009C6B6F" w:rsidRPr="006F5695" w:rsidRDefault="009C6B6F" w:rsidP="00D00147">
      <w:pPr>
        <w:spacing w:before="120"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6F5695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75DE1835" w14:textId="28149D5D" w:rsidR="00361F6B" w:rsidRPr="006F5695" w:rsidRDefault="009C6B6F" w:rsidP="00A45FAD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Nunito Sans" w:hAnsi="Nunito Sans" w:cs="Calibri"/>
          <w:szCs w:val="24"/>
        </w:rPr>
      </w:pPr>
      <w:r w:rsidRPr="006F5695">
        <w:rPr>
          <w:rStyle w:val="markedcontent"/>
          <w:rFonts w:ascii="Nunito Sans" w:hAnsi="Nunito Sans" w:cs="Calibri"/>
          <w:szCs w:val="24"/>
        </w:rPr>
        <w:t>załączony w formie skanu w prz</w:t>
      </w:r>
      <w:r w:rsidR="00E17CB1" w:rsidRPr="006F5695">
        <w:rPr>
          <w:rStyle w:val="markedcontent"/>
          <w:rFonts w:ascii="Nunito Sans" w:hAnsi="Nunito Sans" w:cs="Calibri"/>
          <w:szCs w:val="24"/>
        </w:rPr>
        <w:t>ypadku dokumentów papierowych i </w:t>
      </w:r>
      <w:r w:rsidRPr="006F5695">
        <w:rPr>
          <w:rStyle w:val="markedcontent"/>
          <w:rFonts w:ascii="Nunito Sans" w:hAnsi="Nunito Sans" w:cs="Calibri"/>
          <w:szCs w:val="24"/>
        </w:rPr>
        <w:t>opatrzony kwalifikowanym podpisem elektronicznym przedstawiciela wnioskodawcy, poświadczającym zg</w:t>
      </w:r>
      <w:r w:rsidR="00E17CB1" w:rsidRPr="006F5695">
        <w:rPr>
          <w:rStyle w:val="markedcontent"/>
          <w:rFonts w:ascii="Nunito Sans" w:hAnsi="Nunito Sans" w:cs="Calibri"/>
          <w:szCs w:val="24"/>
        </w:rPr>
        <w:t>odność cyfrowego odwzorowania z </w:t>
      </w:r>
      <w:r w:rsidR="00547925" w:rsidRPr="006F5695">
        <w:rPr>
          <w:rStyle w:val="markedcontent"/>
          <w:rFonts w:ascii="Nunito Sans" w:hAnsi="Nunito Sans" w:cs="Calibri"/>
          <w:szCs w:val="24"/>
        </w:rPr>
        <w:t>dokumentem w </w:t>
      </w:r>
      <w:r w:rsidRPr="006F5695">
        <w:rPr>
          <w:rStyle w:val="markedcontent"/>
          <w:rFonts w:ascii="Nunito Sans" w:hAnsi="Nunito Sans" w:cs="Calibri"/>
          <w:szCs w:val="24"/>
        </w:rPr>
        <w:t>postaci papierowej.</w:t>
      </w:r>
      <w:bookmarkEnd w:id="21"/>
    </w:p>
    <w:p w14:paraId="6453A868" w14:textId="6AB63713" w:rsidR="00A4189D" w:rsidRPr="006F5695" w:rsidRDefault="00361F6B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Jeżeli na żądanie instytucji wnioskodawca składa z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aświadczenia </w:t>
      </w:r>
      <w:r w:rsidRPr="006F5695">
        <w:rPr>
          <w:rStyle w:val="markedcontent"/>
          <w:rFonts w:ascii="Nunito Sans" w:hAnsi="Nunito Sans" w:cs="Arial"/>
          <w:szCs w:val="24"/>
        </w:rPr>
        <w:t>lub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dokumenty</w:t>
      </w:r>
      <w:r w:rsidR="00065835" w:rsidRPr="006F5695">
        <w:rPr>
          <w:rFonts w:ascii="Nunito Sans" w:hAnsi="Nunito Sans"/>
          <w:szCs w:val="24"/>
        </w:rPr>
        <w:t xml:space="preserve"> </w:t>
      </w:r>
      <w:r w:rsidR="00065835" w:rsidRPr="006F5695">
        <w:rPr>
          <w:rStyle w:val="markedcontent"/>
          <w:rFonts w:ascii="Nunito Sans" w:hAnsi="Nunito Sans" w:cs="Arial"/>
          <w:szCs w:val="24"/>
        </w:rPr>
        <w:t>na potwierdzenie faktów lub stanu prawnego,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</w:t>
      </w:r>
      <w:r w:rsidR="00412E14" w:rsidRPr="006F5695">
        <w:rPr>
          <w:rStyle w:val="markedcontent"/>
          <w:rFonts w:ascii="Nunito Sans" w:hAnsi="Nunito Sans" w:cs="Arial"/>
          <w:szCs w:val="24"/>
        </w:rPr>
        <w:t xml:space="preserve">niezbędnych do oceny projektu lub objęcia projektu dofinansowaniem,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zgodnie z art. </w:t>
      </w:r>
      <w:r w:rsidR="00412E14" w:rsidRPr="006F5695">
        <w:rPr>
          <w:rStyle w:val="markedcontent"/>
          <w:rFonts w:ascii="Nunito Sans" w:hAnsi="Nunito Sans" w:cs="Arial"/>
          <w:szCs w:val="24"/>
        </w:rPr>
        <w:t>46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 ustawy </w:t>
      </w:r>
      <w:r w:rsidR="00065835" w:rsidRPr="006F5695">
        <w:rPr>
          <w:rStyle w:val="markedcontent"/>
          <w:rFonts w:ascii="Nunito Sans" w:hAnsi="Nunito Sans" w:cs="Arial"/>
          <w:szCs w:val="24"/>
        </w:rPr>
        <w:t>wdrożeniowej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, powinny być </w:t>
      </w:r>
      <w:r w:rsidRPr="006F5695">
        <w:rPr>
          <w:rStyle w:val="markedcontent"/>
          <w:rFonts w:ascii="Nunito Sans" w:hAnsi="Nunito Sans" w:cs="Arial"/>
          <w:szCs w:val="24"/>
        </w:rPr>
        <w:t xml:space="preserve">one </w:t>
      </w:r>
      <w:r w:rsidR="00053646" w:rsidRPr="006F5695">
        <w:rPr>
          <w:rStyle w:val="markedcontent"/>
          <w:rFonts w:ascii="Nunito Sans" w:hAnsi="Nunito Sans" w:cs="Arial"/>
          <w:szCs w:val="24"/>
        </w:rPr>
        <w:t xml:space="preserve">opatrzone datą i podpisem oraz </w:t>
      </w:r>
      <w:r w:rsidR="005A6D7F" w:rsidRPr="006F5695">
        <w:rPr>
          <w:rStyle w:val="markedcontent"/>
          <w:rFonts w:ascii="Nunito Sans" w:hAnsi="Nunito Sans" w:cs="Arial"/>
          <w:szCs w:val="24"/>
        </w:rPr>
        <w:t>przekazane w postaci i</w:t>
      </w:r>
      <w:r w:rsidR="003F0971" w:rsidRPr="006F5695">
        <w:rPr>
          <w:rStyle w:val="markedcontent"/>
          <w:rFonts w:ascii="Nunito Sans" w:hAnsi="Nunito Sans" w:cs="Arial"/>
          <w:szCs w:val="24"/>
        </w:rPr>
        <w:t> w </w:t>
      </w:r>
      <w:r w:rsidR="00053646" w:rsidRPr="006F5695">
        <w:rPr>
          <w:rStyle w:val="markedcontent"/>
          <w:rFonts w:ascii="Nunito Sans" w:hAnsi="Nunito Sans" w:cs="Arial"/>
          <w:szCs w:val="24"/>
        </w:rPr>
        <w:t>sposób umożliwiający weryfikację podpisu</w:t>
      </w:r>
      <w:r w:rsidR="00065835" w:rsidRPr="006F5695">
        <w:rPr>
          <w:rStyle w:val="markedcontent"/>
          <w:rFonts w:ascii="Nunito Sans" w:hAnsi="Nunito Sans" w:cs="Arial"/>
          <w:szCs w:val="24"/>
        </w:rPr>
        <w:t>.</w:t>
      </w:r>
    </w:p>
    <w:p w14:paraId="7870810F" w14:textId="0C669FF9" w:rsidR="00251C6F" w:rsidRPr="006F5695" w:rsidRDefault="00251C6F" w:rsidP="00CD418D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zobligowany jest</w:t>
      </w:r>
      <w:r w:rsidR="003F0971" w:rsidRPr="006F5695">
        <w:rPr>
          <w:rFonts w:ascii="Nunito Sans" w:hAnsi="Nunito Sans"/>
          <w:szCs w:val="24"/>
        </w:rPr>
        <w:t xml:space="preserve"> do złożenia w ramach wniosku o </w:t>
      </w:r>
      <w:r w:rsidR="00F006CA" w:rsidRPr="006F5695">
        <w:rPr>
          <w:rFonts w:ascii="Nunito Sans" w:hAnsi="Nunito Sans"/>
          <w:szCs w:val="24"/>
        </w:rPr>
        <w:t xml:space="preserve">dofinansowanie </w:t>
      </w:r>
      <w:r w:rsidRPr="006F5695">
        <w:rPr>
          <w:rFonts w:ascii="Nunito Sans" w:hAnsi="Nunito Sans"/>
          <w:szCs w:val="24"/>
        </w:rPr>
        <w:t>pełnej dokumentacji nie</w:t>
      </w:r>
      <w:r w:rsidR="002028FD" w:rsidRPr="006F5695">
        <w:rPr>
          <w:rFonts w:ascii="Nunito Sans" w:hAnsi="Nunito Sans"/>
          <w:szCs w:val="24"/>
        </w:rPr>
        <w:t>zbędnej do jego oceny</w:t>
      </w:r>
      <w:r w:rsidRPr="006F5695">
        <w:rPr>
          <w:rFonts w:ascii="Nunito Sans" w:hAnsi="Nunito Sans"/>
          <w:szCs w:val="24"/>
        </w:rPr>
        <w:t xml:space="preserve">. </w:t>
      </w:r>
    </w:p>
    <w:p w14:paraId="0F141024" w14:textId="6DA4B250" w:rsidR="00251C6F" w:rsidRPr="006F5695" w:rsidRDefault="00251C6F" w:rsidP="004302D2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Wszelkie decyzje administracyjne lub inne wymagane dokumenty składane wraz z wnioskiem o </w:t>
      </w:r>
      <w:r w:rsidR="00D70C3A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(m.in. </w:t>
      </w:r>
      <w:r w:rsidR="003F0971" w:rsidRPr="006F5695">
        <w:rPr>
          <w:rFonts w:ascii="Nunito Sans" w:hAnsi="Nunito Sans"/>
          <w:szCs w:val="24"/>
        </w:rPr>
        <w:t>decyzja o</w:t>
      </w:r>
      <w:r w:rsidR="000D5A32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środowiskowych uwarunkowaniach</w:t>
      </w:r>
      <w:r w:rsidR="00CF029A" w:rsidRPr="006F5695">
        <w:rPr>
          <w:rFonts w:ascii="Nunito Sans" w:hAnsi="Nunito Sans"/>
          <w:szCs w:val="24"/>
        </w:rPr>
        <w:t xml:space="preserve"> </w:t>
      </w:r>
      <w:r w:rsidR="004302D2" w:rsidRPr="004302D2">
        <w:rPr>
          <w:rFonts w:ascii="Nunito Sans" w:hAnsi="Nunito Sans"/>
          <w:szCs w:val="24"/>
        </w:rPr>
        <w:t>na zakres projektu</w:t>
      </w:r>
      <w:r w:rsidRPr="006F5695">
        <w:rPr>
          <w:rFonts w:ascii="Nunito Sans" w:hAnsi="Nunito Sans"/>
          <w:szCs w:val="24"/>
        </w:rPr>
        <w:t xml:space="preserve">), muszą być wydane najpóźniej w dniu zakończenia </w:t>
      </w:r>
      <w:r w:rsidR="005B2FE7">
        <w:rPr>
          <w:rFonts w:ascii="Nunito Sans" w:hAnsi="Nunito Sans"/>
          <w:szCs w:val="24"/>
        </w:rPr>
        <w:t>oceny</w:t>
      </w:r>
      <w:r w:rsidR="005B2FE7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wniosków o </w:t>
      </w:r>
      <w:r w:rsidR="00D70C3A" w:rsidRPr="006F5695">
        <w:rPr>
          <w:rFonts w:ascii="Nunito Sans" w:hAnsi="Nunito Sans"/>
          <w:szCs w:val="24"/>
        </w:rPr>
        <w:t>dofinansowanie</w:t>
      </w:r>
      <w:r w:rsidR="000D5A32" w:rsidRPr="006F5695">
        <w:rPr>
          <w:rFonts w:ascii="Nunito Sans" w:hAnsi="Nunito Sans"/>
          <w:szCs w:val="24"/>
        </w:rPr>
        <w:t xml:space="preserve">, z </w:t>
      </w:r>
      <w:r w:rsidRPr="006F5695">
        <w:rPr>
          <w:rFonts w:ascii="Nunito Sans" w:hAnsi="Nunito Sans"/>
          <w:szCs w:val="24"/>
        </w:rPr>
        <w:t>zastrzeżeniem</w:t>
      </w:r>
      <w:r w:rsidR="009801D8" w:rsidRPr="006F5695">
        <w:rPr>
          <w:rFonts w:ascii="Nunito Sans" w:hAnsi="Nunito Sans"/>
          <w:szCs w:val="24"/>
        </w:rPr>
        <w:t xml:space="preserve"> § 6 ust</w:t>
      </w:r>
      <w:r w:rsidR="00FF48B4" w:rsidRPr="006F5695">
        <w:rPr>
          <w:rFonts w:ascii="Nunito Sans" w:hAnsi="Nunito Sans"/>
          <w:szCs w:val="24"/>
        </w:rPr>
        <w:t>.</w:t>
      </w:r>
      <w:r w:rsidR="009801D8" w:rsidRPr="006F5695">
        <w:rPr>
          <w:rFonts w:ascii="Nunito Sans" w:hAnsi="Nunito Sans"/>
          <w:szCs w:val="24"/>
        </w:rPr>
        <w:t xml:space="preserve"> 6 i </w:t>
      </w:r>
      <w:r w:rsidR="003606EB" w:rsidRPr="006F5695">
        <w:rPr>
          <w:rFonts w:ascii="Nunito Sans" w:hAnsi="Nunito Sans"/>
          <w:szCs w:val="24"/>
        </w:rPr>
        <w:t>§ </w:t>
      </w:r>
      <w:r w:rsidR="002A1ECA" w:rsidRPr="006F5695">
        <w:rPr>
          <w:rFonts w:ascii="Nunito Sans" w:hAnsi="Nunito Sans"/>
          <w:szCs w:val="24"/>
        </w:rPr>
        <w:t>7</w:t>
      </w:r>
      <w:r w:rsidRPr="006F5695">
        <w:rPr>
          <w:rFonts w:ascii="Nunito Sans" w:hAnsi="Nunito Sans"/>
          <w:szCs w:val="24"/>
        </w:rPr>
        <w:t xml:space="preserve"> ust.</w:t>
      </w:r>
      <w:r w:rsidR="003606EB" w:rsidRPr="006F5695">
        <w:rPr>
          <w:rFonts w:ascii="Nunito Sans" w:hAnsi="Nunito Sans"/>
          <w:szCs w:val="24"/>
        </w:rPr>
        <w:t> </w:t>
      </w:r>
      <w:r w:rsidR="009A4177" w:rsidRPr="006F5695">
        <w:rPr>
          <w:rFonts w:ascii="Nunito Sans" w:hAnsi="Nunito Sans"/>
          <w:szCs w:val="24"/>
        </w:rPr>
        <w:t>6</w:t>
      </w:r>
      <w:r w:rsidRPr="006F5695">
        <w:rPr>
          <w:rFonts w:ascii="Nunito Sans" w:hAnsi="Nunito Sans"/>
          <w:szCs w:val="24"/>
        </w:rPr>
        <w:t xml:space="preserve"> Regulaminu. </w:t>
      </w:r>
    </w:p>
    <w:p w14:paraId="0FBBF9F1" w14:textId="0765F285" w:rsidR="009C6B6F" w:rsidRPr="006F5695" w:rsidRDefault="0049627A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 </w:t>
      </w:r>
      <w:r w:rsidR="00251C6F" w:rsidRPr="006F5695">
        <w:rPr>
          <w:rFonts w:ascii="Nunito Sans" w:hAnsi="Nunito Sans"/>
          <w:szCs w:val="24"/>
        </w:rPr>
        <w:t>przypadku, w którym</w:t>
      </w:r>
      <w:r w:rsidR="00E03984" w:rsidRPr="006F5695">
        <w:rPr>
          <w:rFonts w:ascii="Nunito Sans" w:hAnsi="Nunito Sans"/>
          <w:szCs w:val="24"/>
        </w:rPr>
        <w:t xml:space="preserve"> z powodu przekroczenia dopuszczalnego rozmiaru, przewidzianego dla załączanych plików w aplikacji WOD2021</w:t>
      </w:r>
      <w:r w:rsidR="004B3D95" w:rsidRPr="006F5695">
        <w:rPr>
          <w:rFonts w:ascii="Nunito Sans" w:hAnsi="Nunito Sans"/>
          <w:szCs w:val="24"/>
        </w:rPr>
        <w:t xml:space="preserve"> </w:t>
      </w:r>
      <w:r w:rsidR="00251C6F" w:rsidRPr="006F5695">
        <w:rPr>
          <w:rFonts w:ascii="Nunito Sans" w:hAnsi="Nunito Sans"/>
          <w:szCs w:val="24"/>
        </w:rPr>
        <w:t xml:space="preserve">nie jest możliwe </w:t>
      </w:r>
      <w:r w:rsidR="00E03984" w:rsidRPr="006F5695">
        <w:rPr>
          <w:rFonts w:ascii="Nunito Sans" w:hAnsi="Nunito Sans"/>
          <w:szCs w:val="24"/>
        </w:rPr>
        <w:t>dodanie</w:t>
      </w:r>
      <w:r w:rsidR="00251C6F" w:rsidRPr="006F5695">
        <w:rPr>
          <w:rFonts w:ascii="Nunito Sans" w:hAnsi="Nunito Sans"/>
          <w:szCs w:val="24"/>
        </w:rPr>
        <w:t xml:space="preserve"> w WOD2021 załącznika do wniosku o </w:t>
      </w:r>
      <w:r w:rsidR="008C2175" w:rsidRPr="006F5695">
        <w:rPr>
          <w:rFonts w:ascii="Nunito Sans" w:hAnsi="Nunito Sans"/>
          <w:szCs w:val="24"/>
        </w:rPr>
        <w:t>dofinansowanie</w:t>
      </w:r>
      <w:r w:rsidR="00251C6F" w:rsidRPr="006F5695">
        <w:rPr>
          <w:rFonts w:ascii="Nunito Sans" w:hAnsi="Nunito Sans"/>
          <w:szCs w:val="24"/>
        </w:rPr>
        <w:t>, wnioskodawca zobowiązany jest zamiast załącznika załączyć oświadczenie</w:t>
      </w:r>
      <w:r w:rsidR="00287D6C" w:rsidRPr="006F5695">
        <w:rPr>
          <w:rFonts w:ascii="Nunito Sans" w:hAnsi="Nunito Sans"/>
          <w:szCs w:val="24"/>
        </w:rPr>
        <w:t xml:space="preserve"> o</w:t>
      </w:r>
      <w:r w:rsidR="00251C6F" w:rsidRPr="006F5695">
        <w:rPr>
          <w:rFonts w:ascii="Nunito Sans" w:hAnsi="Nunito Sans"/>
          <w:szCs w:val="24"/>
        </w:rPr>
        <w:t xml:space="preserve"> </w:t>
      </w:r>
      <w:r w:rsidR="00E03984" w:rsidRPr="006F5695">
        <w:rPr>
          <w:rFonts w:ascii="Nunito Sans" w:hAnsi="Nunito Sans"/>
          <w:szCs w:val="24"/>
        </w:rPr>
        <w:t xml:space="preserve">braku możliwości przesłania załącznika z powodu przekroczenia dopuszczalnego rozmiaru, przewidzianego dla załączanych plików w aplikacji WOD2021 wraz z podaniem daty </w:t>
      </w:r>
      <w:r w:rsidR="002F3F40" w:rsidRPr="006F5695">
        <w:rPr>
          <w:rFonts w:ascii="Nunito Sans" w:hAnsi="Nunito Sans"/>
          <w:szCs w:val="24"/>
        </w:rPr>
        <w:t xml:space="preserve">jego </w:t>
      </w:r>
      <w:r w:rsidR="00E03984" w:rsidRPr="006F5695">
        <w:rPr>
          <w:rFonts w:ascii="Nunito Sans" w:hAnsi="Nunito Sans"/>
          <w:szCs w:val="24"/>
        </w:rPr>
        <w:t xml:space="preserve">przekazania do CUPT </w:t>
      </w:r>
      <w:r w:rsidR="00007B24" w:rsidRPr="006F5695">
        <w:rPr>
          <w:rFonts w:ascii="Nunito Sans" w:hAnsi="Nunito Sans"/>
          <w:szCs w:val="24"/>
        </w:rPr>
        <w:t>za pośrednictwem ePUAP</w:t>
      </w:r>
      <w:r w:rsidR="001212F7" w:rsidRPr="006F5695">
        <w:rPr>
          <w:rFonts w:ascii="Nunito Sans" w:hAnsi="Nunito Sans"/>
          <w:szCs w:val="24"/>
        </w:rPr>
        <w:t>/e-Doręczenia</w:t>
      </w:r>
      <w:r w:rsidR="00D66248" w:rsidRPr="006F5695">
        <w:rPr>
          <w:rFonts w:ascii="Nunito Sans" w:hAnsi="Nunito Sans"/>
          <w:szCs w:val="24"/>
        </w:rPr>
        <w:t xml:space="preserve"> lub z </w:t>
      </w:r>
      <w:r w:rsidR="002F3F40" w:rsidRPr="006F5695">
        <w:rPr>
          <w:rFonts w:ascii="Nunito Sans" w:hAnsi="Nunito Sans"/>
          <w:szCs w:val="24"/>
        </w:rPr>
        <w:t>wykorzystaniem chmury wraz z przekazaniem do CUPT za pośrednictwem ePUAP</w:t>
      </w:r>
      <w:r w:rsidR="00A70B56" w:rsidRPr="006F5695">
        <w:rPr>
          <w:rFonts w:ascii="Nunito Sans" w:hAnsi="Nunito Sans"/>
          <w:szCs w:val="24"/>
        </w:rPr>
        <w:t>/e-Doręczenia</w:t>
      </w:r>
      <w:r w:rsidR="002F3F40" w:rsidRPr="006F5695">
        <w:rPr>
          <w:rFonts w:ascii="Nunito Sans" w:hAnsi="Nunito Sans"/>
          <w:szCs w:val="24"/>
        </w:rPr>
        <w:t>, adresu internetowego do zamieszczonego pliku/-ów</w:t>
      </w:r>
      <w:r w:rsidR="0053056B" w:rsidRPr="006F5695">
        <w:rPr>
          <w:rFonts w:ascii="Nunito Sans" w:hAnsi="Nunito Sans"/>
          <w:szCs w:val="24"/>
        </w:rPr>
        <w:t xml:space="preserve"> wraz z ewentualnym hasłem</w:t>
      </w:r>
      <w:r w:rsidR="00C27427" w:rsidRPr="006F5695">
        <w:rPr>
          <w:rFonts w:ascii="Nunito Sans" w:hAnsi="Nunito Sans"/>
          <w:szCs w:val="24"/>
        </w:rPr>
        <w:t xml:space="preserve">. </w:t>
      </w:r>
    </w:p>
    <w:p w14:paraId="39704341" w14:textId="3459F3F8" w:rsidR="00AC59F3" w:rsidRPr="006F5695" w:rsidRDefault="00AC59F3" w:rsidP="00D00147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awarii aplikacji WOD2021 uniem</w:t>
      </w:r>
      <w:r w:rsidR="00D66248" w:rsidRPr="006F5695">
        <w:rPr>
          <w:rFonts w:ascii="Nunito Sans" w:hAnsi="Nunito Sans"/>
          <w:szCs w:val="24"/>
        </w:rPr>
        <w:t>ożliwiającej złożenie wniosku o </w:t>
      </w:r>
      <w:r w:rsidRPr="006F5695">
        <w:rPr>
          <w:rFonts w:ascii="Nunito Sans" w:hAnsi="Nunito Sans"/>
          <w:szCs w:val="24"/>
        </w:rPr>
        <w:t>dofinansowanie:</w:t>
      </w:r>
    </w:p>
    <w:p w14:paraId="22D0F101" w14:textId="59C82DDF" w:rsidR="00AC59F3" w:rsidRPr="006F5695" w:rsidRDefault="00A2770F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CUPT</w:t>
      </w:r>
      <w:r w:rsidR="00AC59F3" w:rsidRPr="006F5695">
        <w:rPr>
          <w:rFonts w:ascii="Nunito Sans" w:hAnsi="Nunito Sans"/>
          <w:szCs w:val="24"/>
        </w:rPr>
        <w:t xml:space="preserve"> przedłuża termin składania wniosków o dofinansowanie o </w:t>
      </w:r>
      <w:r w:rsidR="00D66248" w:rsidRPr="006F5695">
        <w:rPr>
          <w:rFonts w:ascii="Nunito Sans" w:hAnsi="Nunito Sans"/>
          <w:szCs w:val="24"/>
        </w:rPr>
        <w:t>liczbę</w:t>
      </w:r>
      <w:r w:rsidR="00AC59F3" w:rsidRPr="006F5695">
        <w:rPr>
          <w:rFonts w:ascii="Nunito Sans" w:hAnsi="Nunito Sans"/>
          <w:szCs w:val="24"/>
        </w:rPr>
        <w:t xml:space="preserve"> dni trwania awarii, jednakże nie dłużej, niż o </w:t>
      </w:r>
      <w:r w:rsidR="00D66248" w:rsidRPr="006F5695">
        <w:rPr>
          <w:rFonts w:ascii="Nunito Sans" w:hAnsi="Nunito Sans"/>
          <w:szCs w:val="24"/>
        </w:rPr>
        <w:t xml:space="preserve">liczbę </w:t>
      </w:r>
      <w:r w:rsidR="00AC59F3" w:rsidRPr="006F5695">
        <w:rPr>
          <w:rFonts w:ascii="Nunito Sans" w:hAnsi="Nunito Sans"/>
          <w:szCs w:val="24"/>
        </w:rPr>
        <w:t>dni składających się na pierwotnie określony czas naboru, z zastrzeżenie</w:t>
      </w:r>
      <w:r w:rsidR="00287D6C" w:rsidRPr="006F5695">
        <w:rPr>
          <w:rFonts w:ascii="Nunito Sans" w:hAnsi="Nunito Sans"/>
          <w:szCs w:val="24"/>
        </w:rPr>
        <w:t>m lit.</w:t>
      </w:r>
      <w:r w:rsidR="00AC59F3" w:rsidRPr="006F5695">
        <w:rPr>
          <w:rFonts w:ascii="Nunito Sans" w:hAnsi="Nunito Sans"/>
          <w:szCs w:val="24"/>
        </w:rPr>
        <w:t xml:space="preserve"> b),</w:t>
      </w:r>
    </w:p>
    <w:p w14:paraId="44BA656A" w14:textId="77777777" w:rsidR="00AC59F3" w:rsidRPr="006F5695" w:rsidRDefault="00AC59F3" w:rsidP="00A45FA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 xml:space="preserve">w sytuacji, w której awaria nastąpi w ostatnim dniu terminu naboru wniosków -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przedłuża termin składania wniosków o dofinansowanie o dwa dni.</w:t>
      </w:r>
    </w:p>
    <w:p w14:paraId="284B2AC3" w14:textId="0EA278CF" w:rsidR="004137B6" w:rsidRPr="006F5695" w:rsidRDefault="00AC59F3" w:rsidP="00A415C0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Informacja o przedłużeniu terminu składania WOD oraz o usunięciu awarii publikowana jest na stronie internetowej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1A7C59" w:rsidRPr="006F5695">
        <w:rPr>
          <w:rFonts w:ascii="Nunito Sans" w:hAnsi="Nunito Sans"/>
          <w:sz w:val="24"/>
          <w:szCs w:val="24"/>
        </w:rPr>
        <w:t xml:space="preserve">oraz </w:t>
      </w:r>
      <w:r w:rsidR="0017392A">
        <w:rPr>
          <w:rFonts w:ascii="Nunito Sans" w:hAnsi="Nunito Sans"/>
          <w:sz w:val="24"/>
          <w:szCs w:val="24"/>
        </w:rPr>
        <w:t>P</w:t>
      </w:r>
      <w:r w:rsidR="001A7C59" w:rsidRPr="006F5695">
        <w:rPr>
          <w:rFonts w:ascii="Nunito Sans" w:hAnsi="Nunito Sans"/>
          <w:sz w:val="24"/>
          <w:szCs w:val="24"/>
        </w:rPr>
        <w:t xml:space="preserve">ortalu </w:t>
      </w:r>
      <w:r w:rsidR="00B06297" w:rsidRPr="006F5695">
        <w:rPr>
          <w:rFonts w:ascii="Nunito Sans" w:hAnsi="Nunito Sans"/>
          <w:sz w:val="24"/>
          <w:szCs w:val="24"/>
        </w:rPr>
        <w:t>w</w:t>
      </w:r>
      <w:r w:rsidR="00D66248" w:rsidRPr="006F5695">
        <w:rPr>
          <w:rFonts w:ascii="Nunito Sans" w:hAnsi="Nunito Sans"/>
          <w:sz w:val="24"/>
          <w:szCs w:val="24"/>
        </w:rPr>
        <w:t>raz z aktualizacją Ogłoszenia o </w:t>
      </w:r>
      <w:r w:rsidR="004B0902" w:rsidRPr="006F5695">
        <w:rPr>
          <w:rFonts w:ascii="Nunito Sans" w:hAnsi="Nunito Sans"/>
          <w:sz w:val="24"/>
          <w:szCs w:val="24"/>
        </w:rPr>
        <w:t>n</w:t>
      </w:r>
      <w:r w:rsidRPr="006F5695">
        <w:rPr>
          <w:rFonts w:ascii="Nunito Sans" w:hAnsi="Nunito Sans"/>
          <w:sz w:val="24"/>
          <w:szCs w:val="24"/>
        </w:rPr>
        <w:t>aborze.</w:t>
      </w:r>
    </w:p>
    <w:p w14:paraId="66B441F2" w14:textId="77777777" w:rsidR="00CA6A2A" w:rsidRPr="006F5695" w:rsidRDefault="00CA6A2A" w:rsidP="00E2172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bookmarkStart w:id="22" w:name="_Hlk142660128"/>
      <w:r w:rsidRPr="006F5695">
        <w:rPr>
          <w:rFonts w:ascii="Nunito Sans" w:hAnsi="Nunito Sans"/>
          <w:b/>
          <w:i/>
          <w:sz w:val="24"/>
          <w:szCs w:val="24"/>
        </w:rPr>
        <w:t>§</w:t>
      </w:r>
      <w:bookmarkEnd w:id="22"/>
      <w:r w:rsidRPr="006F5695">
        <w:rPr>
          <w:rFonts w:ascii="Nunito Sans" w:hAnsi="Nunito Sans"/>
          <w:b/>
          <w:sz w:val="24"/>
          <w:szCs w:val="24"/>
        </w:rPr>
        <w:t xml:space="preserve"> 5</w:t>
      </w:r>
    </w:p>
    <w:p w14:paraId="2C52C937" w14:textId="77777777" w:rsidR="00CA6A2A" w:rsidRPr="006F5695" w:rsidRDefault="00CA6A2A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3" w:name="_Toc93350452"/>
      <w:bookmarkStart w:id="24" w:name="_Toc141106660"/>
      <w:bookmarkStart w:id="25" w:name="_Toc149208805"/>
      <w:bookmarkStart w:id="26" w:name="_Toc155537243"/>
      <w:r w:rsidRPr="006F5695">
        <w:rPr>
          <w:rFonts w:ascii="Nunito Sans" w:hAnsi="Nunito Sans"/>
          <w:szCs w:val="24"/>
          <w:lang w:val="pl-PL"/>
        </w:rPr>
        <w:t xml:space="preserve">Termin składania </w:t>
      </w:r>
      <w:r w:rsidRPr="006F5695">
        <w:rPr>
          <w:rFonts w:ascii="Nunito Sans" w:hAnsi="Nunito Sans"/>
          <w:szCs w:val="24"/>
        </w:rPr>
        <w:t xml:space="preserve">wniosku o </w:t>
      </w:r>
      <w:bookmarkEnd w:id="23"/>
      <w:r w:rsidR="00507064" w:rsidRPr="006F5695">
        <w:rPr>
          <w:rFonts w:ascii="Nunito Sans" w:hAnsi="Nunito Sans"/>
          <w:szCs w:val="24"/>
          <w:lang w:val="pl-PL"/>
        </w:rPr>
        <w:t>dofinansowanie</w:t>
      </w:r>
      <w:bookmarkEnd w:id="24"/>
      <w:bookmarkEnd w:id="25"/>
      <w:bookmarkEnd w:id="26"/>
    </w:p>
    <w:p w14:paraId="7EFE16D2" w14:textId="456429BC" w:rsidR="002E1351" w:rsidRPr="006F5695" w:rsidRDefault="00903104" w:rsidP="00157E78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 w:cs="Arial"/>
        </w:rPr>
        <w:t>Nabór rozpoczyna się w dniu udo</w:t>
      </w:r>
      <w:r w:rsidR="00D04EBA" w:rsidRPr="006F5695">
        <w:rPr>
          <w:rFonts w:ascii="Nunito Sans" w:hAnsi="Nunito Sans" w:cs="Arial"/>
        </w:rPr>
        <w:t>stępnienia formularza wniosku o</w:t>
      </w:r>
      <w:r w:rsidR="00BB3C4E" w:rsidRPr="006F5695">
        <w:rPr>
          <w:rFonts w:ascii="Nunito Sans" w:hAnsi="Nunito Sans" w:cs="Arial"/>
          <w:lang w:val="pl-PL"/>
        </w:rPr>
        <w:t xml:space="preserve"> </w:t>
      </w:r>
      <w:r w:rsidRPr="006F5695">
        <w:rPr>
          <w:rFonts w:ascii="Nunito Sans" w:hAnsi="Nunito Sans" w:cs="Arial"/>
        </w:rPr>
        <w:t xml:space="preserve">dofinansowanie projektu w </w:t>
      </w:r>
      <w:r w:rsidRPr="006F5695">
        <w:rPr>
          <w:rFonts w:ascii="Nunito Sans" w:hAnsi="Nunito Sans" w:cs="Arial"/>
          <w:lang w:val="pl-PL"/>
        </w:rPr>
        <w:t xml:space="preserve">aplikacji WOD2021 </w:t>
      </w:r>
      <w:r w:rsidRPr="006F5695">
        <w:rPr>
          <w:rFonts w:ascii="Nunito Sans" w:hAnsi="Nunito Sans" w:cs="Arial"/>
        </w:rPr>
        <w:t>w sposób umożliwiaj</w:t>
      </w:r>
      <w:r w:rsidR="00822BE1" w:rsidRPr="006F5695">
        <w:rPr>
          <w:rFonts w:ascii="Nunito Sans" w:hAnsi="Nunito Sans" w:cs="Arial"/>
        </w:rPr>
        <w:t>ący jego wypełnienie i</w:t>
      </w:r>
      <w:r w:rsidR="00822BE1" w:rsidRPr="006F5695">
        <w:rPr>
          <w:rFonts w:ascii="Nunito Sans" w:hAnsi="Nunito Sans" w:cs="Arial"/>
          <w:lang w:val="pl-PL"/>
        </w:rPr>
        <w:t> </w:t>
      </w:r>
      <w:r w:rsidR="00822BE1" w:rsidRPr="006F5695">
        <w:rPr>
          <w:rFonts w:ascii="Nunito Sans" w:hAnsi="Nunito Sans" w:cs="Arial"/>
        </w:rPr>
        <w:t>złożenie</w:t>
      </w:r>
      <w:r w:rsidRPr="006F5695">
        <w:rPr>
          <w:rFonts w:ascii="Nunito Sans" w:hAnsi="Nunito Sans" w:cs="Arial"/>
        </w:rPr>
        <w:t xml:space="preserve"> wniosku o dofinansowanie projektu, tj. </w:t>
      </w:r>
      <w:r w:rsidRPr="006F5695">
        <w:rPr>
          <w:rFonts w:ascii="Nunito Sans" w:hAnsi="Nunito Sans" w:cs="Arial"/>
          <w:b/>
        </w:rPr>
        <w:t>w dniu</w:t>
      </w:r>
      <w:r w:rsidR="00AE5F6A" w:rsidRPr="006F5695">
        <w:rPr>
          <w:rFonts w:ascii="Nunito Sans" w:hAnsi="Nunito Sans" w:cs="Arial"/>
          <w:b/>
          <w:lang w:val="pl-PL"/>
        </w:rPr>
        <w:t xml:space="preserve"> </w:t>
      </w:r>
      <w:r w:rsidR="00E060AF">
        <w:rPr>
          <w:rFonts w:ascii="Nunito Sans" w:hAnsi="Nunito Sans" w:cs="Arial"/>
          <w:b/>
          <w:lang w:val="pl-PL"/>
        </w:rPr>
        <w:t>3</w:t>
      </w:r>
      <w:r w:rsidR="00413406">
        <w:rPr>
          <w:rFonts w:ascii="Nunito Sans" w:hAnsi="Nunito Sans" w:cs="Arial"/>
          <w:b/>
          <w:lang w:val="pl-PL"/>
        </w:rPr>
        <w:t>0</w:t>
      </w:r>
      <w:r w:rsidR="004D5D9B">
        <w:rPr>
          <w:rFonts w:ascii="Nunito Sans" w:hAnsi="Nunito Sans" w:cs="Arial"/>
          <w:b/>
          <w:lang w:val="pl-PL"/>
        </w:rPr>
        <w:t xml:space="preserve"> </w:t>
      </w:r>
      <w:r w:rsidR="00413406">
        <w:rPr>
          <w:rFonts w:ascii="Nunito Sans" w:hAnsi="Nunito Sans" w:cs="Arial"/>
          <w:b/>
          <w:lang w:val="pl-PL"/>
        </w:rPr>
        <w:t>czerwca</w:t>
      </w:r>
      <w:r w:rsidR="004D5D9B">
        <w:rPr>
          <w:rFonts w:ascii="Nunito Sans" w:hAnsi="Nunito Sans" w:cs="Arial"/>
          <w:b/>
          <w:lang w:val="pl-PL"/>
        </w:rPr>
        <w:t xml:space="preserve"> </w:t>
      </w:r>
      <w:r w:rsidR="00AE5F6A" w:rsidRPr="006F5695">
        <w:rPr>
          <w:rFonts w:ascii="Nunito Sans" w:hAnsi="Nunito Sans" w:cs="Arial"/>
          <w:b/>
          <w:lang w:val="pl-PL"/>
        </w:rPr>
        <w:t>2024 r.</w:t>
      </w:r>
      <w:r w:rsidR="00D36816" w:rsidRPr="006F5695">
        <w:rPr>
          <w:rFonts w:ascii="Nunito Sans" w:hAnsi="Nunito Sans" w:cs="Arial"/>
          <w:b/>
          <w:lang w:val="pl-PL"/>
        </w:rPr>
        <w:t xml:space="preserve"> </w:t>
      </w:r>
      <w:r w:rsidRPr="006F5695">
        <w:rPr>
          <w:rFonts w:ascii="Nunito Sans" w:hAnsi="Nunito Sans" w:cs="Arial"/>
          <w:b/>
          <w:lang w:val="pl-PL"/>
        </w:rPr>
        <w:t>oraz kończy się w dniu</w:t>
      </w:r>
      <w:r w:rsidR="002A529F" w:rsidRPr="006F5695">
        <w:rPr>
          <w:rFonts w:ascii="Nunito Sans" w:hAnsi="Nunito Sans" w:cs="Arial"/>
          <w:b/>
          <w:lang w:val="pl-PL"/>
        </w:rPr>
        <w:t xml:space="preserve"> </w:t>
      </w:r>
      <w:r w:rsidR="00307708">
        <w:rPr>
          <w:rFonts w:ascii="Nunito Sans" w:hAnsi="Nunito Sans" w:cs="Arial"/>
          <w:b/>
          <w:lang w:val="pl-PL"/>
        </w:rPr>
        <w:t xml:space="preserve">31 grudnia </w:t>
      </w:r>
      <w:r w:rsidR="004D5D9B">
        <w:rPr>
          <w:rFonts w:ascii="Nunito Sans" w:hAnsi="Nunito Sans" w:cs="Arial"/>
          <w:b/>
          <w:lang w:val="pl-PL"/>
        </w:rPr>
        <w:t>2026</w:t>
      </w:r>
      <w:r w:rsidR="004D5D9B" w:rsidRPr="006F5695">
        <w:rPr>
          <w:rFonts w:ascii="Nunito Sans" w:hAnsi="Nunito Sans" w:cs="Arial"/>
          <w:b/>
          <w:lang w:val="pl-PL"/>
        </w:rPr>
        <w:t xml:space="preserve"> </w:t>
      </w:r>
      <w:r w:rsidR="00AE5F6A" w:rsidRPr="006F5695">
        <w:rPr>
          <w:rFonts w:ascii="Nunito Sans" w:hAnsi="Nunito Sans" w:cs="Arial"/>
          <w:b/>
          <w:lang w:val="pl-PL"/>
        </w:rPr>
        <w:t>r.</w:t>
      </w:r>
      <w:r w:rsidR="004E19CD" w:rsidRPr="006F5695">
        <w:rPr>
          <w:rFonts w:ascii="Nunito Sans" w:hAnsi="Nunito Sans" w:cs="Arial"/>
          <w:b/>
          <w:lang w:val="pl-PL"/>
        </w:rPr>
        <w:t xml:space="preserve"> </w:t>
      </w:r>
      <w:r w:rsidR="00157E78" w:rsidRPr="00157E78">
        <w:rPr>
          <w:rFonts w:ascii="Nunito Sans" w:hAnsi="Nunito Sans" w:cs="Arial"/>
          <w:lang w:val="pl-PL"/>
        </w:rPr>
        <w:t>(ostatni dzień naboru, do godz. 23:59).</w:t>
      </w:r>
    </w:p>
    <w:p w14:paraId="74BE804E" w14:textId="58EA61BA" w:rsidR="00391954" w:rsidRPr="006F5695" w:rsidRDefault="00CA6A2A" w:rsidP="00332D41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6F5695">
        <w:rPr>
          <w:rFonts w:ascii="Nunito Sans" w:hAnsi="Nunito Sans"/>
        </w:rPr>
        <w:t xml:space="preserve">Okres składania wniosków o </w:t>
      </w:r>
      <w:r w:rsidR="00507064" w:rsidRPr="006F5695">
        <w:rPr>
          <w:rFonts w:ascii="Nunito Sans" w:hAnsi="Nunito Sans"/>
        </w:rPr>
        <w:t>dofinansowanie</w:t>
      </w:r>
      <w:r w:rsidRPr="006F5695">
        <w:rPr>
          <w:rFonts w:ascii="Nunito Sans" w:hAnsi="Nunito Sans"/>
        </w:rPr>
        <w:t xml:space="preserve"> może zostać wydłużony</w:t>
      </w:r>
      <w:r w:rsidR="00332D41" w:rsidRPr="00332D41">
        <w:t xml:space="preserve"> </w:t>
      </w:r>
      <w:r w:rsidR="00332D41" w:rsidRPr="00332D41">
        <w:rPr>
          <w:rFonts w:ascii="Nunito Sans" w:hAnsi="Nunito Sans"/>
        </w:rPr>
        <w:t>najpóźniej w dniu zakończenia naboru</w:t>
      </w:r>
      <w:r w:rsidR="002C64FC" w:rsidRPr="006F5695">
        <w:rPr>
          <w:rFonts w:ascii="Nunito Sans" w:hAnsi="Nunito Sans"/>
          <w:lang w:val="pl-PL"/>
        </w:rPr>
        <w:t xml:space="preserve"> </w:t>
      </w:r>
      <w:r w:rsidRPr="006F5695">
        <w:rPr>
          <w:rFonts w:ascii="Nunito Sans" w:hAnsi="Nunito Sans"/>
        </w:rPr>
        <w:t xml:space="preserve">w drodze zmiany Regulaminu lub na podstawie § </w:t>
      </w:r>
      <w:r w:rsidR="00014279" w:rsidRPr="006F5695">
        <w:rPr>
          <w:rFonts w:ascii="Nunito Sans" w:hAnsi="Nunito Sans"/>
          <w:lang w:val="pl-PL"/>
        </w:rPr>
        <w:t>4</w:t>
      </w:r>
      <w:r w:rsidRPr="006F5695">
        <w:rPr>
          <w:rFonts w:ascii="Nunito Sans" w:hAnsi="Nunito Sans"/>
        </w:rPr>
        <w:t xml:space="preserve"> ust. </w:t>
      </w:r>
      <w:r w:rsidR="009B273C" w:rsidRPr="006F5695">
        <w:rPr>
          <w:rFonts w:ascii="Nunito Sans" w:hAnsi="Nunito Sans"/>
          <w:lang w:val="pl-PL"/>
        </w:rPr>
        <w:t>9</w:t>
      </w:r>
      <w:r w:rsidR="009B273C" w:rsidRPr="006F5695">
        <w:rPr>
          <w:rFonts w:ascii="Nunito Sans" w:hAnsi="Nunito Sans"/>
        </w:rPr>
        <w:t xml:space="preserve"> </w:t>
      </w:r>
      <w:r w:rsidRPr="006F5695">
        <w:rPr>
          <w:rFonts w:ascii="Nunito Sans" w:hAnsi="Nunito Sans"/>
        </w:rPr>
        <w:t xml:space="preserve">Regulaminu oraz podania do publicznej wiadomości na stronie internetowej </w:t>
      </w:r>
      <w:r w:rsidR="00A2770F" w:rsidRPr="006F5695">
        <w:rPr>
          <w:rFonts w:ascii="Nunito Sans" w:hAnsi="Nunito Sans"/>
        </w:rPr>
        <w:t>CUPT</w:t>
      </w:r>
      <w:r w:rsidR="001005F5" w:rsidRPr="006F5695">
        <w:rPr>
          <w:rFonts w:ascii="Nunito Sans" w:hAnsi="Nunito Sans"/>
          <w:lang w:val="pl-PL"/>
        </w:rPr>
        <w:t xml:space="preserve"> i </w:t>
      </w:r>
      <w:r w:rsidR="00D841B3">
        <w:rPr>
          <w:rFonts w:ascii="Nunito Sans" w:hAnsi="Nunito Sans"/>
          <w:lang w:val="pl-PL"/>
        </w:rPr>
        <w:t>P</w:t>
      </w:r>
      <w:r w:rsidR="001005F5" w:rsidRPr="006F5695">
        <w:rPr>
          <w:rFonts w:ascii="Nunito Sans" w:hAnsi="Nunito Sans"/>
          <w:lang w:val="pl-PL"/>
        </w:rPr>
        <w:t>ortalu</w:t>
      </w:r>
      <w:r w:rsidR="002C64FC" w:rsidRPr="006F5695">
        <w:rPr>
          <w:rFonts w:ascii="Nunito Sans" w:hAnsi="Nunito Sans"/>
          <w:lang w:val="pl-PL"/>
        </w:rPr>
        <w:t xml:space="preserve"> </w:t>
      </w:r>
      <w:r w:rsidR="00406062" w:rsidRPr="006F5695">
        <w:rPr>
          <w:rFonts w:ascii="Nunito Sans" w:hAnsi="Nunito Sans"/>
          <w:lang w:val="pl-PL"/>
        </w:rPr>
        <w:t xml:space="preserve">oraz zmianę </w:t>
      </w:r>
      <w:r w:rsidR="00CE004E" w:rsidRPr="006F5695">
        <w:rPr>
          <w:rFonts w:ascii="Nunito Sans" w:hAnsi="Nunito Sans"/>
        </w:rPr>
        <w:t xml:space="preserve">ogłoszenia o </w:t>
      </w:r>
      <w:r w:rsidR="00AE5862" w:rsidRPr="006F5695">
        <w:rPr>
          <w:rFonts w:ascii="Nunito Sans" w:hAnsi="Nunito Sans"/>
          <w:lang w:val="pl-PL"/>
        </w:rPr>
        <w:t>naborze</w:t>
      </w:r>
      <w:r w:rsidR="00CE004E" w:rsidRPr="006F5695">
        <w:rPr>
          <w:rFonts w:ascii="Nunito Sans" w:hAnsi="Nunito Sans"/>
        </w:rPr>
        <w:t xml:space="preserve">, </w:t>
      </w:r>
      <w:r w:rsidR="002C64FC" w:rsidRPr="006F5695">
        <w:rPr>
          <w:rFonts w:ascii="Nunito Sans" w:hAnsi="Nunito Sans"/>
          <w:lang w:val="pl-PL"/>
        </w:rPr>
        <w:t>w następujących przypadkach</w:t>
      </w:r>
      <w:r w:rsidR="00DA656C" w:rsidRPr="006F5695">
        <w:rPr>
          <w:rFonts w:ascii="Nunito Sans" w:hAnsi="Nunito Sans"/>
          <w:lang w:val="pl-PL"/>
        </w:rPr>
        <w:t>:</w:t>
      </w:r>
    </w:p>
    <w:p w14:paraId="4B4D20A7" w14:textId="0C950B92" w:rsidR="002E092B" w:rsidRPr="006F5695" w:rsidRDefault="006D3350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zwiększenia</w:t>
      </w:r>
      <w:bookmarkStart w:id="27" w:name="_Hlk146891452"/>
      <w:r w:rsidRPr="006F5695">
        <w:rPr>
          <w:rFonts w:ascii="Nunito Sans" w:hAnsi="Nunito Sans"/>
          <w:szCs w:val="24"/>
        </w:rPr>
        <w:t xml:space="preserve"> </w:t>
      </w:r>
      <w:r w:rsidR="002E092B" w:rsidRPr="006F5695">
        <w:rPr>
          <w:rFonts w:ascii="Nunito Sans" w:hAnsi="Nunito Sans"/>
          <w:szCs w:val="24"/>
        </w:rPr>
        <w:t>kwoty przewidzianej na do</w:t>
      </w:r>
      <w:r w:rsidR="00513C9A" w:rsidRPr="006F5695">
        <w:rPr>
          <w:rFonts w:ascii="Nunito Sans" w:hAnsi="Nunito Sans"/>
          <w:szCs w:val="24"/>
        </w:rPr>
        <w:t xml:space="preserve">finansowanie projektów w ramach </w:t>
      </w:r>
      <w:r w:rsidR="002E092B" w:rsidRPr="006F5695">
        <w:rPr>
          <w:rFonts w:ascii="Nunito Sans" w:hAnsi="Nunito Sans"/>
          <w:szCs w:val="24"/>
        </w:rPr>
        <w:t>postępowania</w:t>
      </w:r>
      <w:bookmarkEnd w:id="27"/>
      <w:r w:rsidR="00E47ABC" w:rsidRPr="006F5695">
        <w:rPr>
          <w:rFonts w:ascii="Nunito Sans" w:hAnsi="Nunito Sans"/>
          <w:szCs w:val="24"/>
        </w:rPr>
        <w:t>;</w:t>
      </w:r>
    </w:p>
    <w:p w14:paraId="68EA8B4B" w14:textId="04841673" w:rsidR="00D01127" w:rsidRPr="006F5695" w:rsidRDefault="002E092B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/>
          <w:szCs w:val="24"/>
        </w:rPr>
        <w:t>zmian</w:t>
      </w:r>
      <w:r w:rsidR="004E19CD" w:rsidRPr="006F5695">
        <w:rPr>
          <w:rFonts w:ascii="Nunito Sans" w:hAnsi="Nunito Sans"/>
          <w:szCs w:val="24"/>
        </w:rPr>
        <w:t>y</w:t>
      </w:r>
      <w:r w:rsidRPr="006F5695">
        <w:rPr>
          <w:rFonts w:ascii="Nunito Sans" w:hAnsi="Nunito Sans"/>
          <w:szCs w:val="24"/>
        </w:rPr>
        <w:t xml:space="preserve"> kryteriów wyboru projektów w trakcie postępowania,</w:t>
      </w:r>
      <w:r w:rsidR="004E19CD" w:rsidRPr="006F5695">
        <w:rPr>
          <w:rFonts w:ascii="Nunito Sans" w:hAnsi="Nunito Sans"/>
          <w:szCs w:val="24"/>
        </w:rPr>
        <w:t xml:space="preserve"> z </w:t>
      </w:r>
      <w:r w:rsidR="007E3F6D" w:rsidRPr="006F5695">
        <w:rPr>
          <w:rFonts w:ascii="Nunito Sans" w:hAnsi="Nunito Sans"/>
          <w:szCs w:val="24"/>
        </w:rPr>
        <w:t>zastrzeżeniem, że zmiana ta zgodnie z art. 51 ust. 5</w:t>
      </w:r>
      <w:r w:rsidR="007D43BA" w:rsidRPr="006F5695">
        <w:rPr>
          <w:rFonts w:ascii="Nunito Sans" w:hAnsi="Nunito Sans"/>
          <w:szCs w:val="24"/>
        </w:rPr>
        <w:t xml:space="preserve"> ustawy wdrożeniowej</w:t>
      </w:r>
      <w:r w:rsidR="007E3F6D" w:rsidRPr="006F5695">
        <w:rPr>
          <w:rFonts w:ascii="Nunito Sans" w:hAnsi="Nunito Sans"/>
          <w:szCs w:val="24"/>
        </w:rPr>
        <w:t xml:space="preserve"> może</w:t>
      </w:r>
      <w:r w:rsidR="007E3F6D" w:rsidRPr="006F5695">
        <w:rPr>
          <w:rFonts w:ascii="Nunito Sans" w:hAnsi="Nunito Sans" w:cs="Open Sans"/>
        </w:rPr>
        <w:t xml:space="preserve"> dotyczyć wyłącznie sytuacji, w</w:t>
      </w:r>
      <w:r w:rsidR="004E19CD" w:rsidRPr="006F5695">
        <w:rPr>
          <w:rFonts w:ascii="Nunito Sans" w:hAnsi="Nunito Sans" w:cs="Open Sans"/>
        </w:rPr>
        <w:t xml:space="preserve"> której w ramach postępowania w </w:t>
      </w:r>
      <w:r w:rsidR="007E3F6D" w:rsidRPr="006F5695">
        <w:rPr>
          <w:rFonts w:ascii="Nunito Sans" w:hAnsi="Nunito Sans" w:cs="Open Sans"/>
        </w:rPr>
        <w:t>zakresie wyboru projektów do dofinansowania nie zł</w:t>
      </w:r>
      <w:r w:rsidR="007B5205" w:rsidRPr="006F5695">
        <w:rPr>
          <w:rFonts w:ascii="Nunito Sans" w:hAnsi="Nunito Sans" w:cs="Open Sans"/>
        </w:rPr>
        <w:t>ożono jeszcze żadnego wniosku o </w:t>
      </w:r>
      <w:r w:rsidR="007E3F6D" w:rsidRPr="006F5695">
        <w:rPr>
          <w:rFonts w:ascii="Nunito Sans" w:hAnsi="Nunito Sans" w:cs="Open Sans"/>
        </w:rPr>
        <w:t>dofina</w:t>
      </w:r>
      <w:r w:rsidR="00861497" w:rsidRPr="006F5695">
        <w:rPr>
          <w:rFonts w:ascii="Nunito Sans" w:hAnsi="Nunito Sans" w:cs="Open Sans"/>
        </w:rPr>
        <w:t>n</w:t>
      </w:r>
      <w:r w:rsidR="00E47ABC" w:rsidRPr="006F5695">
        <w:rPr>
          <w:rFonts w:ascii="Nunito Sans" w:hAnsi="Nunito Sans" w:cs="Open Sans"/>
        </w:rPr>
        <w:t>sowanie projektu;</w:t>
      </w:r>
    </w:p>
    <w:p w14:paraId="67DE8D40" w14:textId="77777777" w:rsidR="0072533E" w:rsidRPr="006F5695" w:rsidRDefault="004E19CD" w:rsidP="00A45FAD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>awarii</w:t>
      </w:r>
      <w:r w:rsidR="002E092B" w:rsidRPr="006F5695">
        <w:rPr>
          <w:rFonts w:ascii="Nunito Sans" w:hAnsi="Nunito Sans" w:cs="Open Sans"/>
        </w:rPr>
        <w:t xml:space="preserve"> aplikacji WOD2021</w:t>
      </w:r>
      <w:r w:rsidR="0072533E" w:rsidRPr="006F5695">
        <w:rPr>
          <w:rFonts w:ascii="Nunito Sans" w:hAnsi="Nunito Sans" w:cs="Open Sans"/>
        </w:rPr>
        <w:t>;</w:t>
      </w:r>
    </w:p>
    <w:p w14:paraId="496CFD33" w14:textId="0954CEAD" w:rsidR="004E19CD" w:rsidRPr="00A415C0" w:rsidRDefault="00F11AA3" w:rsidP="00A415C0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Nunito Sans" w:hAnsi="Nunito Sans" w:cs="Open Sans"/>
        </w:rPr>
      </w:pPr>
      <w:r w:rsidRPr="006F5695">
        <w:rPr>
          <w:rFonts w:ascii="Nunito Sans" w:hAnsi="Nunito Sans" w:cs="Open Sans"/>
        </w:rPr>
        <w:t xml:space="preserve">uzasadnionych i niezależnych </w:t>
      </w:r>
      <w:r w:rsidR="002924C8" w:rsidRPr="006F5695">
        <w:rPr>
          <w:rFonts w:ascii="Nunito Sans" w:hAnsi="Nunito Sans" w:cs="Open Sans"/>
        </w:rPr>
        <w:t>od</w:t>
      </w:r>
      <w:r w:rsidR="002924C8">
        <w:rPr>
          <w:rFonts w:ascii="Nunito Sans" w:hAnsi="Nunito Sans" w:cs="Open Sans"/>
        </w:rPr>
        <w:t xml:space="preserve"> Wnioskodawców</w:t>
      </w:r>
      <w:r w:rsidRPr="006F5695">
        <w:rPr>
          <w:rFonts w:ascii="Nunito Sans" w:hAnsi="Nunito Sans" w:cs="Open Sans"/>
        </w:rPr>
        <w:t>, po decyzji IZ na wniosek CUPT.</w:t>
      </w:r>
    </w:p>
    <w:p w14:paraId="753A6B56" w14:textId="77777777" w:rsidR="0059787D" w:rsidRPr="006F5695" w:rsidRDefault="0059787D" w:rsidP="009037E9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826C4B" w:rsidRPr="006F5695">
        <w:rPr>
          <w:rFonts w:ascii="Nunito Sans" w:hAnsi="Nunito Sans"/>
          <w:b/>
          <w:sz w:val="24"/>
          <w:szCs w:val="24"/>
        </w:rPr>
        <w:t>6</w:t>
      </w:r>
    </w:p>
    <w:p w14:paraId="5D34ABF7" w14:textId="77777777" w:rsidR="0059787D" w:rsidRPr="006F5695" w:rsidRDefault="001E7BB5" w:rsidP="00E2172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8" w:name="_Toc112235047"/>
      <w:bookmarkStart w:id="29" w:name="_Toc141106661"/>
      <w:bookmarkStart w:id="30" w:name="_Toc149208806"/>
      <w:bookmarkStart w:id="31" w:name="_Toc155537244"/>
      <w:r w:rsidRPr="006F5695">
        <w:rPr>
          <w:rFonts w:ascii="Nunito Sans" w:hAnsi="Nunito Sans"/>
          <w:szCs w:val="24"/>
          <w:lang w:val="pl-PL"/>
        </w:rPr>
        <w:t>O</w:t>
      </w:r>
      <w:r w:rsidR="0059787D" w:rsidRPr="006F5695">
        <w:rPr>
          <w:rFonts w:ascii="Nunito Sans" w:hAnsi="Nunito Sans"/>
          <w:szCs w:val="24"/>
        </w:rPr>
        <w:t>cen</w:t>
      </w:r>
      <w:r w:rsidRPr="006F5695">
        <w:rPr>
          <w:rFonts w:ascii="Nunito Sans" w:hAnsi="Nunito Sans"/>
          <w:szCs w:val="24"/>
          <w:lang w:val="pl-PL"/>
        </w:rPr>
        <w:t>a</w:t>
      </w:r>
      <w:r w:rsidR="0059787D" w:rsidRPr="006F5695">
        <w:rPr>
          <w:rFonts w:ascii="Nunito Sans" w:hAnsi="Nunito Sans"/>
          <w:szCs w:val="24"/>
        </w:rPr>
        <w:t xml:space="preserve"> </w:t>
      </w:r>
      <w:r w:rsidR="007D38E2" w:rsidRPr="006F5695">
        <w:rPr>
          <w:rFonts w:ascii="Nunito Sans" w:hAnsi="Nunito Sans"/>
          <w:szCs w:val="24"/>
          <w:lang w:val="pl-PL"/>
        </w:rPr>
        <w:t>projektów</w:t>
      </w:r>
      <w:bookmarkEnd w:id="28"/>
      <w:bookmarkEnd w:id="29"/>
      <w:bookmarkEnd w:id="30"/>
      <w:bookmarkEnd w:id="31"/>
    </w:p>
    <w:p w14:paraId="48B607F5" w14:textId="2CE4B2A4" w:rsidR="00B86DDD" w:rsidRPr="00927B82" w:rsidRDefault="00914DC5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Arial"/>
          <w:sz w:val="24"/>
          <w:szCs w:val="24"/>
        </w:rPr>
      </w:pPr>
      <w:r w:rsidRPr="00927B82">
        <w:rPr>
          <w:rFonts w:ascii="Nunito Sans" w:hAnsi="Nunito Sans" w:cs="Arial"/>
          <w:sz w:val="24"/>
          <w:szCs w:val="24"/>
        </w:rPr>
        <w:t xml:space="preserve">Komisja Oceny Projektów, działająca na podstawie odrębnego regulaminu (tj. Regulaminu pracy KOP), stanowiącego </w:t>
      </w:r>
      <w:r w:rsidR="00822BE1" w:rsidRPr="00927B82">
        <w:rPr>
          <w:rFonts w:ascii="Nunito Sans" w:hAnsi="Nunito Sans" w:cs="Arial"/>
          <w:sz w:val="24"/>
          <w:szCs w:val="24"/>
        </w:rPr>
        <w:t>z</w:t>
      </w:r>
      <w:r w:rsidRPr="00927B82">
        <w:rPr>
          <w:rFonts w:ascii="Nunito Sans" w:hAnsi="Nunito Sans" w:cs="Arial"/>
          <w:sz w:val="24"/>
          <w:szCs w:val="24"/>
        </w:rPr>
        <w:t>ałącznik nr 1 do Regulaminu</w:t>
      </w:r>
      <w:r w:rsidR="00713C6E">
        <w:rPr>
          <w:rFonts w:ascii="Nunito Sans" w:hAnsi="Nunito Sans" w:cs="Arial"/>
          <w:sz w:val="24"/>
          <w:szCs w:val="24"/>
        </w:rPr>
        <w:t>, dokonuje rzetelnej i bezstronnej oceny zgłoszonego projektu</w:t>
      </w:r>
      <w:r w:rsidRPr="00927B82">
        <w:rPr>
          <w:rFonts w:ascii="Nunito Sans" w:hAnsi="Nunito Sans" w:cs="Arial"/>
          <w:sz w:val="24"/>
          <w:szCs w:val="24"/>
        </w:rPr>
        <w:t>.</w:t>
      </w:r>
      <w:r w:rsidR="00B86DDD" w:rsidRPr="00927B82">
        <w:rPr>
          <w:rFonts w:ascii="Nunito Sans" w:hAnsi="Nunito Sans" w:cs="Arial"/>
          <w:sz w:val="24"/>
          <w:szCs w:val="24"/>
        </w:rPr>
        <w:t xml:space="preserve"> Tryb i szczegółowy zakres oraz zasady pracy KOP reguluje Regulamin prac</w:t>
      </w:r>
      <w:r w:rsidR="009276CA" w:rsidRPr="00927B82">
        <w:rPr>
          <w:rFonts w:ascii="Nunito Sans" w:hAnsi="Nunito Sans" w:cs="Arial"/>
          <w:sz w:val="24"/>
          <w:szCs w:val="24"/>
        </w:rPr>
        <w:t>y</w:t>
      </w:r>
      <w:r w:rsidR="00B86DDD" w:rsidRPr="00927B82">
        <w:rPr>
          <w:rFonts w:ascii="Nunito Sans" w:hAnsi="Nunito Sans" w:cs="Arial"/>
          <w:sz w:val="24"/>
          <w:szCs w:val="24"/>
        </w:rPr>
        <w:t xml:space="preserve"> KOP.</w:t>
      </w:r>
    </w:p>
    <w:p w14:paraId="0A5C2B0F" w14:textId="21E00469" w:rsidR="0004552E" w:rsidRPr="006F5695" w:rsidRDefault="0004552E" w:rsidP="00A45FAD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>Projekty podlegają ocenie pod względem spełnien</w:t>
      </w:r>
      <w:r w:rsidR="00A46809" w:rsidRPr="006F5695">
        <w:rPr>
          <w:rFonts w:ascii="Nunito Sans" w:hAnsi="Nunito Sans"/>
          <w:sz w:val="24"/>
          <w:szCs w:val="24"/>
        </w:rPr>
        <w:t xml:space="preserve">ia kryteriów wyboru projektów, </w:t>
      </w:r>
      <w:r w:rsidRPr="006F5695">
        <w:rPr>
          <w:rFonts w:ascii="Nunito Sans" w:hAnsi="Nunito Sans"/>
          <w:sz w:val="24"/>
          <w:szCs w:val="24"/>
        </w:rPr>
        <w:t xml:space="preserve">które zostały przyjęte przez </w:t>
      </w:r>
      <w:r w:rsidR="00C8617D" w:rsidRPr="006F5695">
        <w:rPr>
          <w:rFonts w:ascii="Nunito Sans" w:hAnsi="Nunito Sans" w:cs="Calibri"/>
          <w:sz w:val="24"/>
          <w:szCs w:val="24"/>
        </w:rPr>
        <w:t xml:space="preserve">Komitet Monitorujący FEnIKS </w:t>
      </w:r>
      <w:r w:rsidRPr="006F5695">
        <w:rPr>
          <w:rFonts w:ascii="Nunito Sans" w:hAnsi="Nunito Sans"/>
          <w:sz w:val="24"/>
          <w:szCs w:val="24"/>
        </w:rPr>
        <w:t xml:space="preserve">i stanowią </w:t>
      </w:r>
      <w:r w:rsidR="00822BE1" w:rsidRPr="006F5695">
        <w:rPr>
          <w:rFonts w:ascii="Nunito Sans" w:hAnsi="Nunito Sans"/>
          <w:sz w:val="24"/>
          <w:szCs w:val="24"/>
        </w:rPr>
        <w:t>z</w:t>
      </w:r>
      <w:r w:rsidRPr="006F5695">
        <w:rPr>
          <w:rFonts w:ascii="Nunito Sans" w:hAnsi="Nunito Sans"/>
          <w:sz w:val="24"/>
          <w:szCs w:val="24"/>
        </w:rPr>
        <w:t xml:space="preserve">ałącznik </w:t>
      </w:r>
      <w:r w:rsidR="00E760DA" w:rsidRPr="006F5695">
        <w:rPr>
          <w:rFonts w:ascii="Nunito Sans" w:hAnsi="Nunito Sans"/>
          <w:sz w:val="24"/>
          <w:szCs w:val="24"/>
        </w:rPr>
        <w:t xml:space="preserve">nr </w:t>
      </w:r>
      <w:r w:rsidR="00AA577A" w:rsidRPr="006F5695">
        <w:rPr>
          <w:rFonts w:ascii="Nunito Sans" w:hAnsi="Nunito Sans"/>
          <w:sz w:val="24"/>
          <w:szCs w:val="24"/>
        </w:rPr>
        <w:t>3</w:t>
      </w:r>
      <w:r w:rsidR="00513C9A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>do Regulaminu. Projekty oceniane będą w oparciu o:</w:t>
      </w:r>
    </w:p>
    <w:p w14:paraId="0CEC84E4" w14:textId="224963B1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 i specyficzne kryteria obligatoryj</w:t>
      </w:r>
      <w:r w:rsidR="00F04930" w:rsidRPr="006F5695">
        <w:rPr>
          <w:rFonts w:ascii="Nunito Sans" w:hAnsi="Nunito Sans"/>
          <w:szCs w:val="24"/>
        </w:rPr>
        <w:t>ne</w:t>
      </w:r>
      <w:r w:rsidR="004A70F9">
        <w:rPr>
          <w:rFonts w:ascii="Nunito Sans" w:hAnsi="Nunito Sans"/>
          <w:szCs w:val="24"/>
        </w:rPr>
        <w:t>,</w:t>
      </w:r>
    </w:p>
    <w:p w14:paraId="68B2D945" w14:textId="6E1E12B8" w:rsidR="0004552E" w:rsidRPr="006F5695" w:rsidRDefault="00C8617D" w:rsidP="00A45FAD">
      <w:pPr>
        <w:pStyle w:val="Akapitzlist"/>
        <w:numPr>
          <w:ilvl w:val="0"/>
          <w:numId w:val="22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horyzontalne</w:t>
      </w:r>
      <w:r w:rsidRPr="006F5695">
        <w:rPr>
          <w:rFonts w:ascii="Nunito Sans" w:eastAsia="Times New Roman" w:hAnsi="Nunito Sans" w:cs="Calibri"/>
          <w:bCs/>
          <w:iCs/>
          <w:szCs w:val="24"/>
          <w:lang w:eastAsia="pl-PL"/>
        </w:rPr>
        <w:t xml:space="preserve"> i specyficzne kryteria rankingujące</w:t>
      </w:r>
      <w:r w:rsidR="006D6A41">
        <w:rPr>
          <w:rFonts w:ascii="Nunito Sans" w:hAnsi="Nunito Sans"/>
          <w:szCs w:val="24"/>
        </w:rPr>
        <w:t>.</w:t>
      </w:r>
    </w:p>
    <w:p w14:paraId="30461FFB" w14:textId="5D4646B4" w:rsidR="002D7C77" w:rsidRPr="006F5695" w:rsidRDefault="00426D9F" w:rsidP="00A45FAD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Ocena poszczególnych projektów w zakresie spełnienia </w:t>
      </w:r>
      <w:r w:rsidR="0098724C" w:rsidRPr="006F5695">
        <w:rPr>
          <w:rFonts w:ascii="Nunito Sans" w:hAnsi="Nunito Sans"/>
          <w:sz w:val="24"/>
          <w:szCs w:val="24"/>
        </w:rPr>
        <w:t xml:space="preserve">wszystkich </w:t>
      </w:r>
      <w:r w:rsidRPr="006F5695">
        <w:rPr>
          <w:rFonts w:ascii="Nunito Sans" w:hAnsi="Nunito Sans"/>
          <w:sz w:val="24"/>
          <w:szCs w:val="24"/>
        </w:rPr>
        <w:t>kryteriów wyboru</w:t>
      </w:r>
      <w:r w:rsidR="0098724C" w:rsidRPr="006F5695">
        <w:rPr>
          <w:rFonts w:ascii="Nunito Sans" w:hAnsi="Nunito Sans"/>
          <w:sz w:val="24"/>
          <w:szCs w:val="24"/>
        </w:rPr>
        <w:t xml:space="preserve"> </w:t>
      </w:r>
      <w:r w:rsidR="00016D9C" w:rsidRPr="006F5695">
        <w:rPr>
          <w:rFonts w:ascii="Nunito Sans" w:hAnsi="Nunito Sans"/>
          <w:sz w:val="24"/>
          <w:szCs w:val="24"/>
        </w:rPr>
        <w:t xml:space="preserve">projektów </w:t>
      </w:r>
      <w:r w:rsidR="0098724C" w:rsidRPr="006F5695">
        <w:rPr>
          <w:rFonts w:ascii="Nunito Sans" w:hAnsi="Nunito Sans"/>
          <w:sz w:val="24"/>
          <w:szCs w:val="24"/>
        </w:rPr>
        <w:t>jest przeprowadzan</w:t>
      </w:r>
      <w:r w:rsidR="00853B46" w:rsidRPr="006F5695">
        <w:rPr>
          <w:rFonts w:ascii="Nunito Sans" w:hAnsi="Nunito Sans"/>
          <w:sz w:val="24"/>
          <w:szCs w:val="24"/>
        </w:rPr>
        <w:t>a</w:t>
      </w:r>
      <w:r w:rsidR="0098724C" w:rsidRPr="006F5695">
        <w:rPr>
          <w:rFonts w:ascii="Nunito Sans" w:hAnsi="Nunito Sans"/>
          <w:sz w:val="24"/>
          <w:szCs w:val="24"/>
        </w:rPr>
        <w:t xml:space="preserve"> całościowo, jednoetapowo</w:t>
      </w:r>
      <w:r w:rsidRPr="006F5695">
        <w:rPr>
          <w:rFonts w:ascii="Nunito Sans" w:hAnsi="Nunito Sans"/>
          <w:sz w:val="24"/>
          <w:szCs w:val="24"/>
        </w:rPr>
        <w:t xml:space="preserve">, w terminie nie dłuższym niż </w:t>
      </w:r>
      <w:r w:rsidR="00261097" w:rsidRPr="006F5695">
        <w:rPr>
          <w:rFonts w:ascii="Nunito Sans" w:hAnsi="Nunito Sans"/>
          <w:sz w:val="24"/>
          <w:szCs w:val="24"/>
        </w:rPr>
        <w:t xml:space="preserve">łącznie </w:t>
      </w:r>
      <w:r w:rsidRPr="006F5695">
        <w:rPr>
          <w:rFonts w:ascii="Nunito Sans" w:hAnsi="Nunito Sans"/>
          <w:sz w:val="24"/>
          <w:szCs w:val="24"/>
        </w:rPr>
        <w:t>120 dni</w:t>
      </w:r>
      <w:r w:rsidR="001842CE" w:rsidRPr="006F5695">
        <w:rPr>
          <w:rFonts w:ascii="Nunito Sans" w:hAnsi="Nunito Sans"/>
          <w:sz w:val="24"/>
          <w:szCs w:val="24"/>
        </w:rPr>
        <w:t xml:space="preserve"> liczonych od dnia wpływu </w:t>
      </w:r>
      <w:r w:rsidR="004C42C5">
        <w:rPr>
          <w:rFonts w:ascii="Nunito Sans" w:hAnsi="Nunito Sans"/>
          <w:sz w:val="24"/>
          <w:szCs w:val="24"/>
        </w:rPr>
        <w:t>WOD</w:t>
      </w:r>
      <w:r w:rsidR="009C3988" w:rsidRPr="006F5695">
        <w:rPr>
          <w:rFonts w:ascii="Nunito Sans" w:hAnsi="Nunito Sans"/>
          <w:sz w:val="24"/>
          <w:szCs w:val="24"/>
        </w:rPr>
        <w:t xml:space="preserve"> (indywidualnie dla każdego projektu)</w:t>
      </w:r>
      <w:r w:rsidR="004F1C64" w:rsidRPr="006F5695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Termin ten w</w:t>
      </w:r>
      <w:r w:rsidR="00BB3C4E"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t xml:space="preserve">uzasadnionych przypadkach może być wydłużony przez </w:t>
      </w:r>
      <w:r w:rsidR="00F573D9" w:rsidRPr="006F5695">
        <w:rPr>
          <w:rFonts w:ascii="Nunito Sans" w:hAnsi="Nunito Sans"/>
          <w:sz w:val="24"/>
          <w:szCs w:val="24"/>
        </w:rPr>
        <w:t xml:space="preserve">IZ </w:t>
      </w:r>
      <w:r w:rsidRPr="006F5695">
        <w:rPr>
          <w:rFonts w:ascii="Nunito Sans" w:hAnsi="Nunito Sans"/>
          <w:sz w:val="24"/>
          <w:szCs w:val="24"/>
        </w:rPr>
        <w:t>o 60 dni. Czas oczekiwania na decyzję IZ w sprawie wydłużenia terminu nie jest wliczany do całkowitego czasu trwania oceny projektu</w:t>
      </w:r>
      <w:r w:rsidR="002D7C77" w:rsidRPr="006F5695">
        <w:rPr>
          <w:rFonts w:ascii="Nunito Sans" w:hAnsi="Nunito Sans"/>
          <w:sz w:val="24"/>
          <w:szCs w:val="24"/>
        </w:rPr>
        <w:t>.</w:t>
      </w:r>
    </w:p>
    <w:p w14:paraId="0D45B9F3" w14:textId="70984E95" w:rsidR="002D7C77" w:rsidRPr="00927B82" w:rsidRDefault="002D7C77" w:rsidP="00A45FAD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 xml:space="preserve">Do terminu oceny nie wlicza się, </w:t>
      </w:r>
      <w:r w:rsidRPr="00927B82">
        <w:rPr>
          <w:rFonts w:ascii="Nunito Sans" w:hAnsi="Nunito Sans" w:cs="Open Sans"/>
          <w:sz w:val="24"/>
          <w:szCs w:val="24"/>
        </w:rPr>
        <w:t>c</w:t>
      </w:r>
      <w:r w:rsidR="009F6321" w:rsidRPr="00927B82">
        <w:rPr>
          <w:rFonts w:ascii="Nunito Sans" w:hAnsi="Nunito Sans" w:cs="Open Sans"/>
          <w:sz w:val="24"/>
          <w:szCs w:val="24"/>
        </w:rPr>
        <w:t>o do zasady</w:t>
      </w:r>
      <w:r w:rsidR="009F6321" w:rsidRPr="006F5695">
        <w:rPr>
          <w:rFonts w:ascii="Nunito Sans" w:hAnsi="Nunito Sans" w:cs="Open Sans"/>
          <w:sz w:val="24"/>
          <w:szCs w:val="24"/>
        </w:rPr>
        <w:t xml:space="preserve">, czasu związanego z </w:t>
      </w:r>
      <w:r w:rsidRPr="006F5695">
        <w:rPr>
          <w:rFonts w:ascii="Nunito Sans" w:hAnsi="Nunito Sans" w:cs="Open Sans"/>
          <w:sz w:val="24"/>
          <w:szCs w:val="24"/>
        </w:rPr>
        <w:t>udzielaniem przez wnioskodawcę wyjaśnień lub z uzupełnia</w:t>
      </w:r>
      <w:r w:rsidR="00AA577A" w:rsidRPr="006F5695">
        <w:rPr>
          <w:rFonts w:ascii="Nunito Sans" w:hAnsi="Nunito Sans" w:cs="Open Sans"/>
          <w:sz w:val="24"/>
          <w:szCs w:val="24"/>
        </w:rPr>
        <w:t>niem lub poprawianiem wniosku</w:t>
      </w:r>
      <w:r w:rsidR="007F2DFD" w:rsidRPr="006F5695">
        <w:rPr>
          <w:rFonts w:ascii="Nunito Sans" w:hAnsi="Nunito Sans" w:cs="Open Sans"/>
          <w:sz w:val="24"/>
          <w:szCs w:val="24"/>
        </w:rPr>
        <w:t xml:space="preserve"> </w:t>
      </w:r>
      <w:r w:rsidR="00AA577A" w:rsidRPr="006F5695">
        <w:rPr>
          <w:rFonts w:ascii="Nunito Sans" w:hAnsi="Nunito Sans" w:cs="Open Sans"/>
          <w:sz w:val="24"/>
          <w:szCs w:val="24"/>
        </w:rPr>
        <w:t>i </w:t>
      </w:r>
      <w:r w:rsidRPr="006F5695">
        <w:rPr>
          <w:rFonts w:ascii="Nunito Sans" w:hAnsi="Nunito Sans" w:cs="Open Sans"/>
          <w:sz w:val="24"/>
          <w:szCs w:val="24"/>
        </w:rPr>
        <w:t xml:space="preserve">poprawą przez </w:t>
      </w:r>
      <w:r w:rsidR="00A2770F" w:rsidRPr="006F5695">
        <w:rPr>
          <w:rFonts w:ascii="Nunito Sans" w:hAnsi="Nunito Sans" w:cs="Open Sans"/>
          <w:sz w:val="24"/>
          <w:szCs w:val="24"/>
        </w:rPr>
        <w:t>CUPT</w:t>
      </w:r>
      <w:r w:rsidRPr="006F5695">
        <w:rPr>
          <w:rFonts w:ascii="Nunito Sans" w:hAnsi="Nunito Sans" w:cs="Open Sans"/>
          <w:sz w:val="24"/>
          <w:szCs w:val="24"/>
        </w:rPr>
        <w:t xml:space="preserve"> oczywistych omyłek pisarskich lub </w:t>
      </w:r>
      <w:r w:rsidRPr="00927B82">
        <w:rPr>
          <w:rFonts w:ascii="Nunito Sans" w:hAnsi="Nunito Sans" w:cs="Open Sans"/>
          <w:sz w:val="24"/>
          <w:szCs w:val="24"/>
        </w:rPr>
        <w:t xml:space="preserve">rachunkowych, </w:t>
      </w:r>
      <w:r w:rsidRPr="00927B82">
        <w:rPr>
          <w:rFonts w:ascii="Nunito Sans" w:hAnsi="Nunito Sans"/>
          <w:sz w:val="24"/>
          <w:szCs w:val="24"/>
        </w:rPr>
        <w:t>o ile łączny okres czasu wyznaczony wnioskodawcy nie przekroczy 60 dni.</w:t>
      </w:r>
      <w:bookmarkStart w:id="32" w:name="_Ref406517153"/>
      <w:bookmarkStart w:id="33" w:name="_Ref406066097"/>
      <w:bookmarkStart w:id="34" w:name="_Ref404687291"/>
      <w:bookmarkStart w:id="35" w:name="_Ref158084"/>
    </w:p>
    <w:p w14:paraId="46FB69FB" w14:textId="247FFFDF" w:rsidR="002604FE" w:rsidRPr="006F5695" w:rsidRDefault="002D7C77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927B82">
        <w:rPr>
          <w:rFonts w:ascii="Nunito Sans" w:hAnsi="Nunito Sans" w:cs="Open Sans"/>
          <w:sz w:val="24"/>
          <w:szCs w:val="24"/>
        </w:rPr>
        <w:t xml:space="preserve">Czas na uzupełnianie lub poprawianie wniosku przez wnioskodawcę określany jest przez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tak, aby całkowity czas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Pr="00927B82">
        <w:rPr>
          <w:rFonts w:ascii="Nunito Sans" w:hAnsi="Nunito Sans" w:cs="Open Sans"/>
          <w:sz w:val="24"/>
          <w:szCs w:val="24"/>
        </w:rPr>
        <w:t>nie przekroczył 60 dni</w:t>
      </w:r>
      <w:r w:rsidR="00B1509C" w:rsidRPr="00927B82">
        <w:rPr>
          <w:rFonts w:ascii="Nunito Sans" w:hAnsi="Nunito Sans" w:cs="Open Sans"/>
          <w:sz w:val="24"/>
          <w:szCs w:val="24"/>
        </w:rPr>
        <w:t>.</w:t>
      </w:r>
      <w:r w:rsidRPr="00927B82">
        <w:rPr>
          <w:rFonts w:ascii="Nunito Sans" w:hAnsi="Nunito Sans" w:cs="Open Sans"/>
          <w:sz w:val="24"/>
          <w:szCs w:val="24"/>
        </w:rPr>
        <w:t xml:space="preserve"> W przypadku wyznaczenia przez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</w:t>
      </w:r>
      <w:r w:rsidR="00A2770F" w:rsidRPr="00927B82">
        <w:rPr>
          <w:rFonts w:ascii="Nunito Sans" w:hAnsi="Nunito Sans" w:cs="Open Sans"/>
          <w:sz w:val="24"/>
          <w:szCs w:val="24"/>
        </w:rPr>
        <w:t>CUPT</w:t>
      </w:r>
      <w:r w:rsidRPr="00927B82">
        <w:rPr>
          <w:rFonts w:ascii="Nunito Sans" w:hAnsi="Nunito Sans" w:cs="Open Sans"/>
          <w:sz w:val="24"/>
          <w:szCs w:val="24"/>
        </w:rPr>
        <w:t xml:space="preserve"> czasu dłuższego niż 60 dni, dni wykraczające poza ten okres wliczają się do całkowitego czasu oceny projektu określonego w</w:t>
      </w:r>
      <w:r w:rsidR="00B1509C" w:rsidRPr="00927B82">
        <w:rPr>
          <w:rFonts w:ascii="Nunito Sans" w:hAnsi="Nunito Sans" w:cs="Open Sans"/>
          <w:sz w:val="24"/>
          <w:szCs w:val="24"/>
        </w:rPr>
        <w:t xml:space="preserve"> ust. 3</w:t>
      </w:r>
      <w:r w:rsidRPr="006F5695">
        <w:rPr>
          <w:rFonts w:ascii="Nunito Sans" w:hAnsi="Nunito Sans" w:cs="Open Sans"/>
          <w:sz w:val="24"/>
          <w:szCs w:val="24"/>
        </w:rPr>
        <w:t>.</w:t>
      </w:r>
      <w:bookmarkEnd w:id="32"/>
      <w:bookmarkEnd w:id="33"/>
      <w:bookmarkEnd w:id="34"/>
      <w:bookmarkEnd w:id="35"/>
      <w:r w:rsidR="006F0333" w:rsidRPr="006F5695">
        <w:rPr>
          <w:rFonts w:ascii="Nunito Sans" w:hAnsi="Nunito Sans" w:cs="Open Sans"/>
          <w:sz w:val="24"/>
          <w:szCs w:val="24"/>
        </w:rPr>
        <w:t xml:space="preserve"> </w:t>
      </w:r>
    </w:p>
    <w:p w14:paraId="7C6BFE0A" w14:textId="1A732422" w:rsidR="00BC714E" w:rsidRPr="006F5695" w:rsidRDefault="00BC714E" w:rsidP="00BC714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szczególnie uzasadnionych przypadkach, za zgodą IZ, ocena projektu może zostać </w:t>
      </w:r>
      <w:r w:rsidRPr="00F95F6D">
        <w:rPr>
          <w:rFonts w:ascii="Nunito Sans" w:hAnsi="Nunito Sans"/>
          <w:sz w:val="24"/>
          <w:szCs w:val="24"/>
        </w:rPr>
        <w:t>wstrzymana na czas</w:t>
      </w:r>
      <w:r w:rsidRPr="006F5695">
        <w:rPr>
          <w:rFonts w:ascii="Nunito Sans" w:hAnsi="Nunito Sans"/>
          <w:sz w:val="24"/>
          <w:szCs w:val="24"/>
        </w:rPr>
        <w:t xml:space="preserve"> nie dłuższy niż 120 dni. </w:t>
      </w:r>
      <w:r w:rsidR="00977056" w:rsidRPr="006F5695">
        <w:rPr>
          <w:rFonts w:ascii="Nunito Sans" w:hAnsi="Nunito Sans"/>
          <w:sz w:val="24"/>
          <w:szCs w:val="24"/>
        </w:rPr>
        <w:t>T</w:t>
      </w:r>
      <w:r w:rsidRPr="006F5695">
        <w:rPr>
          <w:rFonts w:ascii="Nunito Sans" w:hAnsi="Nunito Sans"/>
          <w:sz w:val="24"/>
          <w:szCs w:val="24"/>
        </w:rPr>
        <w:t>ermin ten może zostać wydłużony, za zgodą IZ, w przypadku konieczności uzyskania przez wnioskodawcę decyzji lub innego dokume</w:t>
      </w:r>
      <w:r w:rsidR="00977056" w:rsidRPr="006F5695">
        <w:rPr>
          <w:rFonts w:ascii="Nunito Sans" w:hAnsi="Nunito Sans"/>
          <w:sz w:val="24"/>
          <w:szCs w:val="24"/>
        </w:rPr>
        <w:t>ntu wydawanego przez właściwy w </w:t>
      </w:r>
      <w:r w:rsidRPr="006F5695">
        <w:rPr>
          <w:rFonts w:ascii="Nunito Sans" w:hAnsi="Nunito Sans"/>
          <w:sz w:val="24"/>
          <w:szCs w:val="24"/>
        </w:rPr>
        <w:t>sprawie organ, gdy w trakcie oceny dokumentacji aplikacyjnej właściwa instytucja zidentyfikuje taką konieczność w celu ostatecznej oceny danego kryterium.</w:t>
      </w:r>
    </w:p>
    <w:p w14:paraId="361D9FB2" w14:textId="74B33D0C" w:rsidR="002604FE" w:rsidRPr="006F5695" w:rsidRDefault="0059787D" w:rsidP="002604FE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Open Sans"/>
          <w:sz w:val="24"/>
          <w:szCs w:val="24"/>
        </w:rPr>
        <w:t>Oceny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>projektu</w:t>
      </w:r>
      <w:r w:rsidR="00D20932">
        <w:rPr>
          <w:rFonts w:ascii="Nunito Sans" w:hAnsi="Nunito Sans" w:cs="Open Sans"/>
          <w:sz w:val="24"/>
          <w:szCs w:val="24"/>
        </w:rPr>
        <w:t xml:space="preserve"> </w:t>
      </w:r>
      <w:r w:rsidR="007E63B2" w:rsidRPr="006F5695">
        <w:rPr>
          <w:rFonts w:ascii="Nunito Sans" w:hAnsi="Nunito Sans" w:cs="Open Sans"/>
          <w:sz w:val="24"/>
          <w:szCs w:val="24"/>
        </w:rPr>
        <w:t xml:space="preserve">dokonuje się </w:t>
      </w:r>
      <w:r w:rsidR="007A1F06" w:rsidRPr="006F5695">
        <w:rPr>
          <w:rFonts w:ascii="Nunito Sans" w:hAnsi="Nunito Sans" w:cs="Open Sans"/>
          <w:sz w:val="24"/>
          <w:szCs w:val="24"/>
        </w:rPr>
        <w:t>pod kątem</w:t>
      </w:r>
      <w:r w:rsidR="00055FC4" w:rsidRPr="006F5695">
        <w:rPr>
          <w:rFonts w:ascii="Nunito Sans" w:hAnsi="Nunito Sans" w:cs="Open Sans"/>
          <w:sz w:val="24"/>
          <w:szCs w:val="24"/>
        </w:rPr>
        <w:t xml:space="preserve"> </w:t>
      </w:r>
      <w:r w:rsidR="0072279D" w:rsidRPr="006F5695">
        <w:rPr>
          <w:rFonts w:ascii="Nunito Sans" w:hAnsi="Nunito Sans" w:cs="Open Sans"/>
          <w:sz w:val="24"/>
          <w:szCs w:val="24"/>
        </w:rPr>
        <w:t xml:space="preserve">horyzontalnych i 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specyficznych </w:t>
      </w:r>
      <w:r w:rsidR="00B77115" w:rsidRPr="006F5695">
        <w:rPr>
          <w:rFonts w:ascii="Nunito Sans" w:hAnsi="Nunito Sans" w:cs="Open Sans"/>
          <w:b/>
          <w:sz w:val="24"/>
          <w:szCs w:val="24"/>
        </w:rPr>
        <w:t>kryteriów obligatoryjnych</w:t>
      </w:r>
      <w:r w:rsidR="00B77115" w:rsidRPr="006F5695">
        <w:rPr>
          <w:rFonts w:ascii="Nunito Sans" w:hAnsi="Nunito Sans" w:cs="Open Sans"/>
          <w:sz w:val="24"/>
          <w:szCs w:val="24"/>
        </w:rPr>
        <w:t xml:space="preserve"> </w:t>
      </w:r>
      <w:r w:rsidRPr="006F5695">
        <w:rPr>
          <w:rFonts w:ascii="Nunito Sans" w:hAnsi="Nunito Sans" w:cs="Open Sans"/>
          <w:sz w:val="24"/>
          <w:szCs w:val="24"/>
        </w:rPr>
        <w:t>w oparciu o system „0-1”</w:t>
      </w:r>
      <w:r w:rsidR="00677CC7" w:rsidRPr="006F5695">
        <w:rPr>
          <w:rFonts w:ascii="Nunito Sans" w:hAnsi="Nunito Sans" w:cs="Open Sans"/>
          <w:sz w:val="24"/>
          <w:szCs w:val="24"/>
        </w:rPr>
        <w:t xml:space="preserve"> </w:t>
      </w:r>
      <w:r w:rsidR="007A1F06" w:rsidRPr="006F5695">
        <w:rPr>
          <w:rFonts w:ascii="Nunito Sans" w:hAnsi="Nunito Sans" w:cs="Open Sans"/>
          <w:sz w:val="24"/>
          <w:szCs w:val="24"/>
        </w:rPr>
        <w:t xml:space="preserve">co oznacza, że weryfikacja dokonywana będzie </w:t>
      </w:r>
      <w:r w:rsidRPr="006F5695">
        <w:rPr>
          <w:rFonts w:ascii="Nunito Sans" w:hAnsi="Nunito Sans" w:cs="Open Sans"/>
          <w:sz w:val="24"/>
          <w:szCs w:val="24"/>
        </w:rPr>
        <w:t xml:space="preserve">pod kątem spełnienia </w:t>
      </w:r>
      <w:r w:rsidR="00DD5D62" w:rsidRPr="006F5695">
        <w:rPr>
          <w:rFonts w:ascii="Nunito Sans" w:hAnsi="Nunito Sans" w:cs="Open Sans"/>
          <w:sz w:val="24"/>
          <w:szCs w:val="24"/>
        </w:rPr>
        <w:t>a</w:t>
      </w:r>
      <w:r w:rsidRPr="006F5695">
        <w:rPr>
          <w:rFonts w:ascii="Nunito Sans" w:hAnsi="Nunito Sans" w:cs="Open Sans"/>
          <w:sz w:val="24"/>
          <w:szCs w:val="24"/>
        </w:rPr>
        <w:t>lb</w:t>
      </w:r>
      <w:r w:rsidR="00DD5D62" w:rsidRPr="006F5695">
        <w:rPr>
          <w:rFonts w:ascii="Nunito Sans" w:hAnsi="Nunito Sans" w:cs="Open Sans"/>
          <w:sz w:val="24"/>
          <w:szCs w:val="24"/>
        </w:rPr>
        <w:t>o</w:t>
      </w:r>
      <w:r w:rsidRPr="006F5695">
        <w:rPr>
          <w:rFonts w:ascii="Nunito Sans" w:hAnsi="Nunito Sans" w:cs="Open Sans"/>
          <w:sz w:val="24"/>
          <w:szCs w:val="24"/>
        </w:rPr>
        <w:t xml:space="preserve"> niespełnienia danego kryterium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(możliwa ocena: TAK/NIE, a w uzasadnionych wypadkach NIE DOTYCZY)</w:t>
      </w:r>
      <w:r w:rsidRPr="006F5695">
        <w:rPr>
          <w:rFonts w:ascii="Nunito Sans" w:hAnsi="Nunito Sans" w:cs="Open Sans"/>
          <w:sz w:val="24"/>
          <w:szCs w:val="24"/>
        </w:rPr>
        <w:t>.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Niespełnienie kryterium (ocena: NIE) </w:t>
      </w:r>
      <w:r w:rsidR="00663C57" w:rsidRPr="00444031">
        <w:rPr>
          <w:rFonts w:ascii="Nunito Sans" w:hAnsi="Nunito Sans" w:cs="Open Sans"/>
          <w:sz w:val="24"/>
          <w:szCs w:val="24"/>
        </w:rPr>
        <w:t>eliminuje</w:t>
      </w:r>
      <w:r w:rsidR="00663C57" w:rsidRPr="006F5695">
        <w:rPr>
          <w:rFonts w:ascii="Nunito Sans" w:hAnsi="Nunito Sans" w:cs="Open Sans"/>
          <w:sz w:val="24"/>
          <w:szCs w:val="24"/>
        </w:rPr>
        <w:t xml:space="preserve"> projekt z możliwości otrzymania dofinansowania.</w:t>
      </w:r>
    </w:p>
    <w:p w14:paraId="29843D84" w14:textId="4D3C8255" w:rsidR="002604FE" w:rsidRPr="001528A8" w:rsidRDefault="00927039" w:rsidP="00927039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C648A5">
        <w:rPr>
          <w:rFonts w:ascii="Nunito Sans" w:hAnsi="Nunito Sans"/>
          <w:sz w:val="24"/>
          <w:szCs w:val="24"/>
        </w:rPr>
        <w:t xml:space="preserve">Metodyka oceny pod kątem horyzontalnych i specyficznych </w:t>
      </w:r>
      <w:r w:rsidRPr="001528A8">
        <w:rPr>
          <w:rFonts w:ascii="Nunito Sans" w:hAnsi="Nunito Sans"/>
          <w:b/>
          <w:sz w:val="24"/>
          <w:szCs w:val="24"/>
        </w:rPr>
        <w:t>kryteriów rankingujących</w:t>
      </w:r>
      <w:r w:rsidRPr="00C648A5">
        <w:rPr>
          <w:rFonts w:ascii="Nunito Sans" w:hAnsi="Nunito Sans"/>
          <w:sz w:val="24"/>
          <w:szCs w:val="24"/>
        </w:rPr>
        <w:t xml:space="preserve"> polega na przyznaniu punktów za spełnienie danego kryterium. </w:t>
      </w:r>
      <w:r w:rsidRPr="00C648A5">
        <w:rPr>
          <w:rFonts w:ascii="Nunito Sans" w:hAnsi="Nunito Sans"/>
          <w:sz w:val="24"/>
          <w:szCs w:val="24"/>
        </w:rPr>
        <w:lastRenderedPageBreak/>
        <w:t>Niespełnienie kryterium (</w:t>
      </w:r>
      <w:r w:rsidRPr="001528A8">
        <w:rPr>
          <w:rFonts w:ascii="Nunito Sans" w:hAnsi="Nunito Sans"/>
          <w:sz w:val="24"/>
          <w:szCs w:val="24"/>
        </w:rPr>
        <w:t>ocena 0 pkt) nie eliminuje projektu z możliwości otrzymania dofinansowania.</w:t>
      </w:r>
    </w:p>
    <w:p w14:paraId="77583AE8" w14:textId="71CFC8DF" w:rsidR="00927039" w:rsidRPr="000D060E" w:rsidRDefault="003C61E5" w:rsidP="0092703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D060E">
        <w:rPr>
          <w:rFonts w:ascii="Nunito Sans" w:hAnsi="Nunito Sans"/>
          <w:szCs w:val="24"/>
        </w:rPr>
        <w:t>M</w:t>
      </w:r>
      <w:r w:rsidR="008679A8" w:rsidRPr="000D060E">
        <w:rPr>
          <w:rFonts w:ascii="Nunito Sans" w:hAnsi="Nunito Sans"/>
          <w:szCs w:val="24"/>
        </w:rPr>
        <w:t>inimaln</w:t>
      </w:r>
      <w:r w:rsidR="00BE6E74" w:rsidRPr="000D060E">
        <w:rPr>
          <w:rFonts w:ascii="Nunito Sans" w:hAnsi="Nunito Sans"/>
          <w:szCs w:val="24"/>
        </w:rPr>
        <w:t xml:space="preserve">a </w:t>
      </w:r>
      <w:r w:rsidR="008679A8" w:rsidRPr="000D060E">
        <w:rPr>
          <w:rFonts w:ascii="Nunito Sans" w:hAnsi="Nunito Sans"/>
          <w:szCs w:val="24"/>
        </w:rPr>
        <w:t xml:space="preserve">wymagana </w:t>
      </w:r>
      <w:r w:rsidR="00927039" w:rsidRPr="000D060E">
        <w:rPr>
          <w:rFonts w:ascii="Nunito Sans" w:hAnsi="Nunito Sans"/>
          <w:szCs w:val="24"/>
        </w:rPr>
        <w:t>liczb</w:t>
      </w:r>
      <w:r w:rsidR="008679A8" w:rsidRPr="000D060E">
        <w:rPr>
          <w:rFonts w:ascii="Nunito Sans" w:hAnsi="Nunito Sans"/>
          <w:szCs w:val="24"/>
        </w:rPr>
        <w:t>a</w:t>
      </w:r>
      <w:r w:rsidR="00927039" w:rsidRPr="000D060E">
        <w:rPr>
          <w:rFonts w:ascii="Nunito Sans" w:hAnsi="Nunito Sans"/>
          <w:szCs w:val="24"/>
        </w:rPr>
        <w:t xml:space="preserve"> punktów wynosi </w:t>
      </w:r>
      <w:r w:rsidR="00C648A5" w:rsidRPr="000D060E">
        <w:rPr>
          <w:rFonts w:ascii="Nunito Sans" w:hAnsi="Nunito Sans"/>
          <w:szCs w:val="24"/>
        </w:rPr>
        <w:t>3</w:t>
      </w:r>
      <w:r w:rsidR="00927039" w:rsidRPr="000D060E">
        <w:rPr>
          <w:rFonts w:ascii="Nunito Sans" w:hAnsi="Nunito Sans"/>
          <w:szCs w:val="24"/>
        </w:rPr>
        <w:t>0%</w:t>
      </w:r>
      <w:r w:rsidR="00E97EB6" w:rsidRPr="000D060E">
        <w:rPr>
          <w:rFonts w:ascii="Nunito Sans" w:hAnsi="Nunito Sans"/>
          <w:szCs w:val="24"/>
        </w:rPr>
        <w:t xml:space="preserve"> </w:t>
      </w:r>
      <w:r w:rsidR="00927039" w:rsidRPr="000D060E">
        <w:rPr>
          <w:rFonts w:ascii="Nunito Sans" w:hAnsi="Nunito Sans"/>
          <w:szCs w:val="24"/>
        </w:rPr>
        <w:t>maksymalnej liczby punktów</w:t>
      </w:r>
      <w:r w:rsidR="00BE6E74" w:rsidRPr="000D060E">
        <w:rPr>
          <w:rFonts w:ascii="Nunito Sans" w:hAnsi="Nunito Sans"/>
          <w:szCs w:val="24"/>
        </w:rPr>
        <w:t xml:space="preserve"> możliwych do uzyskania</w:t>
      </w:r>
      <w:r w:rsidRPr="000D060E">
        <w:rPr>
          <w:rFonts w:ascii="Nunito Sans" w:hAnsi="Nunito Sans"/>
          <w:szCs w:val="24"/>
        </w:rPr>
        <w:t xml:space="preserve"> w ramach horyzontalnych i specyficznych kryteriów rankingujących</w:t>
      </w:r>
      <w:r w:rsidR="00927039" w:rsidRPr="000D060E">
        <w:rPr>
          <w:rFonts w:ascii="Nunito Sans" w:hAnsi="Nunito Sans"/>
          <w:szCs w:val="24"/>
        </w:rPr>
        <w:t xml:space="preserve">. </w:t>
      </w:r>
    </w:p>
    <w:p w14:paraId="093351A8" w14:textId="4D209DF2" w:rsidR="007D270D" w:rsidRPr="006F5695" w:rsidRDefault="00AA577A" w:rsidP="007D270D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1528A8">
        <w:rPr>
          <w:rFonts w:ascii="Nunito Sans" w:hAnsi="Nunito Sans"/>
          <w:szCs w:val="24"/>
        </w:rPr>
        <w:t>Suma punktów otrzymanych przez projekt podczas oceny kryteriami rankingującymi (horyzontalnymi</w:t>
      </w:r>
      <w:r w:rsidRPr="006F5695">
        <w:rPr>
          <w:rFonts w:ascii="Nunito Sans" w:hAnsi="Nunito Sans"/>
          <w:szCs w:val="24"/>
        </w:rPr>
        <w:t xml:space="preserve"> oraz specyficznymi) stanowi wynik oceny wniosku. </w:t>
      </w:r>
    </w:p>
    <w:p w14:paraId="1AC40952" w14:textId="5E74C7A0" w:rsidR="00AC5F68" w:rsidRPr="00F95F6D" w:rsidRDefault="00AC5F68" w:rsidP="00AC5F68">
      <w:pPr>
        <w:pStyle w:val="Akapitzlist"/>
        <w:numPr>
          <w:ilvl w:val="0"/>
          <w:numId w:val="9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F95F6D">
        <w:rPr>
          <w:rFonts w:ascii="Nunito Sans" w:hAnsi="Nunito Sans"/>
          <w:szCs w:val="24"/>
        </w:rPr>
        <w:t xml:space="preserve">Wyznaczeni członkowie KOP przeprowadzają ocenę projektu i wypełniają listy sprawdzające, </w:t>
      </w:r>
      <w:r w:rsidR="006F3C2A" w:rsidRPr="00F95F6D">
        <w:rPr>
          <w:rFonts w:ascii="Nunito Sans" w:hAnsi="Nunito Sans"/>
          <w:szCs w:val="24"/>
        </w:rPr>
        <w:t xml:space="preserve">których wzór </w:t>
      </w:r>
      <w:r w:rsidRPr="00F95F6D">
        <w:rPr>
          <w:rFonts w:ascii="Nunito Sans" w:hAnsi="Nunito Sans"/>
          <w:szCs w:val="24"/>
        </w:rPr>
        <w:t xml:space="preserve">stanowi załącznik nr </w:t>
      </w:r>
      <w:r w:rsidR="00146040">
        <w:rPr>
          <w:rFonts w:ascii="Nunito Sans" w:hAnsi="Nunito Sans"/>
          <w:szCs w:val="24"/>
        </w:rPr>
        <w:t>6</w:t>
      </w:r>
      <w:r w:rsidR="00CE084F" w:rsidRPr="00F95F6D">
        <w:rPr>
          <w:rFonts w:ascii="Nunito Sans" w:hAnsi="Nunito Sans"/>
          <w:szCs w:val="24"/>
        </w:rPr>
        <w:t xml:space="preserve"> </w:t>
      </w:r>
      <w:r w:rsidRPr="00F95F6D">
        <w:rPr>
          <w:rFonts w:ascii="Nunito Sans" w:hAnsi="Nunito Sans"/>
          <w:szCs w:val="24"/>
        </w:rPr>
        <w:t>do Regulaminu</w:t>
      </w:r>
      <w:r w:rsidR="007C5DAE">
        <w:rPr>
          <w:rFonts w:ascii="Nunito Sans" w:hAnsi="Nunito Sans"/>
          <w:szCs w:val="24"/>
        </w:rPr>
        <w:t>.</w:t>
      </w:r>
      <w:r w:rsidR="003E6669" w:rsidRPr="00F95F6D">
        <w:rPr>
          <w:rFonts w:ascii="Nunito Sans" w:hAnsi="Nunito Sans"/>
          <w:szCs w:val="24"/>
        </w:rPr>
        <w:t xml:space="preserve"> Zmiana wzoru listy sprawdzającej nie wymaga zmiany postanowień Regulaminu. </w:t>
      </w:r>
      <w:r w:rsidR="00406062" w:rsidRPr="00F95F6D">
        <w:rPr>
          <w:rFonts w:ascii="Nunito Sans" w:hAnsi="Nunito Sans"/>
          <w:szCs w:val="24"/>
        </w:rPr>
        <w:t xml:space="preserve"> </w:t>
      </w:r>
    </w:p>
    <w:p w14:paraId="23009CFA" w14:textId="17912E78" w:rsidR="002C047A" w:rsidRPr="00836F47" w:rsidRDefault="001270F2" w:rsidP="004253F5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Celem postępowania jest </w:t>
      </w:r>
      <w:r w:rsidRPr="00836F47">
        <w:rPr>
          <w:rFonts w:ascii="Nunito Sans" w:hAnsi="Nunito Sans"/>
          <w:szCs w:val="24"/>
        </w:rPr>
        <w:t>wybór</w:t>
      </w:r>
      <w:r w:rsidR="001D481E" w:rsidRPr="00836F47">
        <w:rPr>
          <w:rFonts w:ascii="Nunito Sans" w:hAnsi="Nunito Sans"/>
          <w:szCs w:val="24"/>
          <w:lang w:val="x-none"/>
        </w:rPr>
        <w:t xml:space="preserve"> do dofinansowania wszystki</w:t>
      </w:r>
      <w:r w:rsidRPr="00836F47">
        <w:rPr>
          <w:rFonts w:ascii="Nunito Sans" w:hAnsi="Nunito Sans"/>
          <w:szCs w:val="24"/>
        </w:rPr>
        <w:t>ch</w:t>
      </w:r>
      <w:r w:rsidR="001D481E" w:rsidRPr="00836F47">
        <w:rPr>
          <w:rFonts w:ascii="Nunito Sans" w:hAnsi="Nunito Sans"/>
          <w:szCs w:val="24"/>
          <w:lang w:val="x-none"/>
        </w:rPr>
        <w:t xml:space="preserve"> projekt</w:t>
      </w:r>
      <w:r w:rsidRPr="00836F47">
        <w:rPr>
          <w:rFonts w:ascii="Nunito Sans" w:hAnsi="Nunito Sans"/>
          <w:szCs w:val="24"/>
        </w:rPr>
        <w:t>ów</w:t>
      </w:r>
      <w:r w:rsidR="001D481E" w:rsidRPr="00AE3719">
        <w:rPr>
          <w:rFonts w:ascii="Nunito Sans" w:hAnsi="Nunito Sans"/>
          <w:szCs w:val="24"/>
          <w:lang w:val="x-none"/>
        </w:rPr>
        <w:t xml:space="preserve"> spełniając</w:t>
      </w:r>
      <w:r w:rsidRPr="00836F47">
        <w:rPr>
          <w:rFonts w:ascii="Nunito Sans" w:hAnsi="Nunito Sans"/>
          <w:szCs w:val="24"/>
        </w:rPr>
        <w:t>ych</w:t>
      </w:r>
      <w:r w:rsidR="001D481E" w:rsidRPr="00836F47">
        <w:rPr>
          <w:rFonts w:ascii="Nunito Sans" w:hAnsi="Nunito Sans"/>
          <w:szCs w:val="24"/>
          <w:lang w:val="x-none"/>
        </w:rPr>
        <w:t xml:space="preserve"> określone kryteria</w:t>
      </w:r>
      <w:r w:rsidR="00E239A0" w:rsidRPr="00836F47">
        <w:rPr>
          <w:rFonts w:ascii="Nunito Sans" w:hAnsi="Nunito Sans"/>
          <w:szCs w:val="24"/>
        </w:rPr>
        <w:t>,</w:t>
      </w:r>
      <w:r w:rsidR="00AA36DD" w:rsidRPr="00836F47">
        <w:rPr>
          <w:rFonts w:ascii="Nunito Sans" w:hAnsi="Nunito Sans"/>
          <w:szCs w:val="24"/>
        </w:rPr>
        <w:t xml:space="preserve"> </w:t>
      </w:r>
      <w:r w:rsidR="004253F5" w:rsidRPr="000D060E">
        <w:rPr>
          <w:rFonts w:ascii="Nunito Sans" w:hAnsi="Nunito Sans"/>
          <w:szCs w:val="24"/>
        </w:rPr>
        <w:t>które uzyskały minimaln</w:t>
      </w:r>
      <w:r w:rsidR="007A76C8" w:rsidRPr="000D060E">
        <w:rPr>
          <w:rFonts w:ascii="Nunito Sans" w:hAnsi="Nunito Sans"/>
          <w:szCs w:val="24"/>
        </w:rPr>
        <w:t>ą</w:t>
      </w:r>
      <w:r w:rsidR="004253F5" w:rsidRPr="000D060E">
        <w:rPr>
          <w:rFonts w:ascii="Nunito Sans" w:hAnsi="Nunito Sans"/>
          <w:szCs w:val="24"/>
        </w:rPr>
        <w:t xml:space="preserve"> wymagan</w:t>
      </w:r>
      <w:r w:rsidR="007A76C8" w:rsidRPr="000D060E">
        <w:rPr>
          <w:rFonts w:ascii="Nunito Sans" w:hAnsi="Nunito Sans"/>
          <w:szCs w:val="24"/>
        </w:rPr>
        <w:t>ą</w:t>
      </w:r>
      <w:r w:rsidR="004253F5" w:rsidRPr="000D060E">
        <w:rPr>
          <w:rFonts w:ascii="Nunito Sans" w:hAnsi="Nunito Sans"/>
          <w:szCs w:val="24"/>
        </w:rPr>
        <w:t xml:space="preserve"> </w:t>
      </w:r>
      <w:r w:rsidR="007A76C8" w:rsidRPr="000D060E">
        <w:rPr>
          <w:rFonts w:ascii="Nunito Sans" w:hAnsi="Nunito Sans"/>
          <w:szCs w:val="24"/>
        </w:rPr>
        <w:t>liczbę</w:t>
      </w:r>
      <w:r w:rsidR="004253F5" w:rsidRPr="000D060E">
        <w:rPr>
          <w:rFonts w:ascii="Nunito Sans" w:hAnsi="Nunito Sans"/>
          <w:szCs w:val="24"/>
        </w:rPr>
        <w:t xml:space="preserve"> punktów</w:t>
      </w:r>
      <w:r w:rsidR="004253F5">
        <w:rPr>
          <w:rFonts w:ascii="Nunito Sans" w:hAnsi="Nunito Sans"/>
          <w:szCs w:val="24"/>
        </w:rPr>
        <w:t xml:space="preserve">, </w:t>
      </w:r>
      <w:r w:rsidR="001D481E" w:rsidRPr="00836F47">
        <w:rPr>
          <w:rFonts w:ascii="Nunito Sans" w:hAnsi="Nunito Sans"/>
          <w:szCs w:val="24"/>
          <w:lang w:val="x-none"/>
        </w:rPr>
        <w:t>do wyczerpania kwoty przewidzianej na dofinansowanie projektó</w:t>
      </w:r>
      <w:r w:rsidR="001D481E" w:rsidRPr="00CE312F">
        <w:rPr>
          <w:rFonts w:ascii="Nunito Sans" w:hAnsi="Nunito Sans"/>
          <w:szCs w:val="24"/>
        </w:rPr>
        <w:t>w</w:t>
      </w:r>
      <w:r w:rsidR="00DF15F9">
        <w:rPr>
          <w:rFonts w:ascii="Nunito Sans" w:hAnsi="Nunito Sans"/>
          <w:szCs w:val="24"/>
        </w:rPr>
        <w:t xml:space="preserve"> z uwzględnieniem alokacji przewidzianej dla każdego z regionów zgodnie z </w:t>
      </w:r>
      <w:r w:rsidR="00DF15F9" w:rsidRPr="00CE312F">
        <w:rPr>
          <w:rFonts w:ascii="Nunito Sans" w:hAnsi="Nunito Sans"/>
          <w:szCs w:val="24"/>
        </w:rPr>
        <w:t>§ 1 ust 7</w:t>
      </w:r>
      <w:r w:rsidR="00770734" w:rsidRPr="00836F47">
        <w:rPr>
          <w:rFonts w:ascii="Nunito Sans" w:hAnsi="Nunito Sans"/>
          <w:szCs w:val="24"/>
        </w:rPr>
        <w:t xml:space="preserve"> </w:t>
      </w:r>
    </w:p>
    <w:p w14:paraId="1760B406" w14:textId="6BB954B6" w:rsidR="006D2AB4" w:rsidRPr="006F5695" w:rsidRDefault="006D2AB4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</w:rPr>
        <w:t xml:space="preserve">Wybór projektów do dofinansowania zmniejsza dostępną alokację tj. kwotę przewidzianą na dofinansowanie projektów w ramach </w:t>
      </w:r>
      <w:r w:rsidR="00CC6F3B" w:rsidRPr="006F5695">
        <w:rPr>
          <w:rFonts w:ascii="Nunito Sans" w:hAnsi="Nunito Sans"/>
        </w:rPr>
        <w:t>naboru</w:t>
      </w:r>
      <w:r w:rsidRPr="006F5695">
        <w:rPr>
          <w:rFonts w:ascii="Nunito Sans" w:hAnsi="Nunito Sans"/>
        </w:rPr>
        <w:t>.</w:t>
      </w:r>
    </w:p>
    <w:p w14:paraId="6992EC66" w14:textId="56265391" w:rsidR="002C047A" w:rsidRPr="006F5695" w:rsidRDefault="002C047A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Projekt otrzymuje ocenę negatywną w </w:t>
      </w:r>
      <w:r w:rsidR="00E20AB8" w:rsidRPr="006F5695">
        <w:rPr>
          <w:rFonts w:ascii="Nunito Sans" w:hAnsi="Nunito Sans"/>
          <w:szCs w:val="24"/>
        </w:rPr>
        <w:t>przypadku zaistnienia jednego z </w:t>
      </w:r>
      <w:r w:rsidRPr="006F5695">
        <w:rPr>
          <w:rFonts w:ascii="Nunito Sans" w:hAnsi="Nunito Sans"/>
          <w:szCs w:val="24"/>
        </w:rPr>
        <w:t xml:space="preserve">następujących przypadków: </w:t>
      </w:r>
    </w:p>
    <w:p w14:paraId="4483ED21" w14:textId="76E9EFF8" w:rsidR="00C55528" w:rsidRPr="006F5695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niespełnienia </w:t>
      </w:r>
      <w:r w:rsidR="00592DE7" w:rsidRPr="006F5695">
        <w:rPr>
          <w:rFonts w:ascii="Nunito Sans" w:hAnsi="Nunito Sans"/>
          <w:szCs w:val="24"/>
        </w:rPr>
        <w:t>co najmniej jednego kryterium</w:t>
      </w:r>
      <w:r w:rsidR="00A22714" w:rsidRPr="006F5695">
        <w:rPr>
          <w:rFonts w:ascii="Nunito Sans" w:hAnsi="Nunito Sans"/>
          <w:szCs w:val="24"/>
        </w:rPr>
        <w:t xml:space="preserve"> obligatoryjnego</w:t>
      </w:r>
      <w:r w:rsidR="00B03747">
        <w:rPr>
          <w:rFonts w:ascii="Nunito Sans" w:hAnsi="Nunito Sans"/>
          <w:szCs w:val="24"/>
        </w:rPr>
        <w:t>,</w:t>
      </w:r>
      <w:r w:rsidR="0056728E" w:rsidRPr="006F5695">
        <w:rPr>
          <w:rFonts w:ascii="Nunito Sans" w:hAnsi="Nunito Sans"/>
          <w:szCs w:val="24"/>
        </w:rPr>
        <w:t xml:space="preserve"> </w:t>
      </w:r>
    </w:p>
    <w:p w14:paraId="4939EFB5" w14:textId="6AFEB488" w:rsidR="00283032" w:rsidRPr="001528A8" w:rsidRDefault="002C047A" w:rsidP="00A45FAD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/>
          <w:szCs w:val="24"/>
        </w:rPr>
      </w:pPr>
      <w:r w:rsidRPr="006F5695">
        <w:rPr>
          <w:rFonts w:ascii="Nunito Sans" w:hAnsi="Nunito Sans"/>
          <w:szCs w:val="24"/>
        </w:rPr>
        <w:t xml:space="preserve">z uwagi na </w:t>
      </w:r>
      <w:r w:rsidR="00CA4D7F" w:rsidRPr="006F5695">
        <w:rPr>
          <w:rFonts w:ascii="Nunito Sans" w:hAnsi="Nunito Sans"/>
          <w:szCs w:val="24"/>
        </w:rPr>
        <w:t>wyczerpanie alokacji</w:t>
      </w:r>
      <w:r w:rsidR="00AA0B6B" w:rsidRPr="006F5695">
        <w:rPr>
          <w:rFonts w:ascii="Nunito Sans" w:hAnsi="Nunito Sans"/>
          <w:szCs w:val="24"/>
        </w:rPr>
        <w:t xml:space="preserve"> tj. kwoty przewidzianej na dofinansowanie </w:t>
      </w:r>
      <w:r w:rsidR="00095993" w:rsidRPr="006F5695">
        <w:rPr>
          <w:rFonts w:ascii="Nunito Sans" w:hAnsi="Nunito Sans"/>
          <w:szCs w:val="24"/>
        </w:rPr>
        <w:t xml:space="preserve">projektów w ramach </w:t>
      </w:r>
      <w:r w:rsidR="00456922" w:rsidRPr="006F5695">
        <w:rPr>
          <w:rFonts w:ascii="Nunito Sans" w:hAnsi="Nunito Sans"/>
          <w:szCs w:val="24"/>
        </w:rPr>
        <w:t>naboru</w:t>
      </w:r>
      <w:r w:rsidR="00283032" w:rsidRPr="006F5695">
        <w:rPr>
          <w:rFonts w:ascii="Nunito Sans" w:hAnsi="Nunito Sans"/>
          <w:szCs w:val="24"/>
        </w:rPr>
        <w:t>;</w:t>
      </w:r>
    </w:p>
    <w:p w14:paraId="4860A829" w14:textId="1156DDDA" w:rsidR="007A76C8" w:rsidRPr="000D060E" w:rsidRDefault="007A76C8" w:rsidP="007A76C8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iCs/>
          <w:szCs w:val="24"/>
        </w:rPr>
      </w:pPr>
      <w:r w:rsidRPr="000D060E">
        <w:rPr>
          <w:rFonts w:ascii="Nunito Sans" w:hAnsi="Nunito Sans"/>
          <w:iCs/>
          <w:szCs w:val="24"/>
        </w:rPr>
        <w:t>nieuzyskania progu procentowego po ocenie kryteriami rankingującymi, o którym mowa w ust. 9</w:t>
      </w:r>
    </w:p>
    <w:p w14:paraId="235CDCB7" w14:textId="215F3C51" w:rsidR="00FB0D26" w:rsidRDefault="00AD73D2" w:rsidP="003E00B5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 </w:t>
      </w:r>
      <w:r w:rsidR="00FB0D26" w:rsidRPr="00D60A6D">
        <w:rPr>
          <w:rFonts w:ascii="Nunito Sans" w:hAnsi="Nunito Sans"/>
          <w:szCs w:val="24"/>
        </w:rPr>
        <w:t xml:space="preserve">Projekt otrzymuje ocenę pozytywną w przypadku </w:t>
      </w:r>
      <w:r w:rsidR="00FB0D26" w:rsidRPr="00E96BB8">
        <w:rPr>
          <w:rFonts w:ascii="Nunito Sans" w:hAnsi="Nunito Sans"/>
          <w:szCs w:val="24"/>
        </w:rPr>
        <w:t>łącznego</w:t>
      </w:r>
      <w:r w:rsidR="00FB0D26" w:rsidRPr="00D60A6D">
        <w:rPr>
          <w:rFonts w:ascii="Nunito Sans" w:hAnsi="Nunito Sans"/>
          <w:szCs w:val="24"/>
        </w:rPr>
        <w:t xml:space="preserve"> spełnienia następujących przypadków:</w:t>
      </w:r>
    </w:p>
    <w:p w14:paraId="6E226BF1" w14:textId="0A3BD9AC" w:rsidR="000C2372" w:rsidRDefault="00FB0D26" w:rsidP="00FB0D26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D60A6D">
        <w:rPr>
          <w:rFonts w:ascii="Nunito Sans" w:hAnsi="Nunito Sans"/>
          <w:szCs w:val="24"/>
        </w:rPr>
        <w:t>spełnienia wszystkich wymaganych kryteriów obligatoryjnych</w:t>
      </w:r>
      <w:r w:rsidR="00067AD6">
        <w:rPr>
          <w:rFonts w:ascii="Nunito Sans" w:hAnsi="Nunito Sans"/>
          <w:szCs w:val="24"/>
        </w:rPr>
        <w:t>;</w:t>
      </w:r>
    </w:p>
    <w:p w14:paraId="37CF363F" w14:textId="20E8EB9E" w:rsidR="000C2372" w:rsidRDefault="00FB0D26" w:rsidP="00AD73D2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56728E">
        <w:rPr>
          <w:rFonts w:ascii="Nunito Sans" w:hAnsi="Nunito Sans"/>
          <w:szCs w:val="24"/>
        </w:rPr>
        <w:t>kwota alokacji tj. kwota przewidziana na dofinansowania projektu w ramach naboru pozwala na udzielenie dofinansowania</w:t>
      </w:r>
      <w:r>
        <w:rPr>
          <w:rFonts w:ascii="Nunito Sans" w:hAnsi="Nunito Sans"/>
          <w:szCs w:val="24"/>
        </w:rPr>
        <w:t>;</w:t>
      </w:r>
    </w:p>
    <w:p w14:paraId="22A3C1E6" w14:textId="0037F0AA" w:rsidR="007A76C8" w:rsidRPr="000D060E" w:rsidRDefault="007A76C8" w:rsidP="007A76C8">
      <w:pPr>
        <w:pStyle w:val="Akapitzlist"/>
        <w:numPr>
          <w:ilvl w:val="0"/>
          <w:numId w:val="3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D060E">
        <w:rPr>
          <w:rFonts w:ascii="Nunito Sans" w:hAnsi="Nunito Sans"/>
          <w:szCs w:val="24"/>
        </w:rPr>
        <w:t>projekt uzyskał próg procentowy po ocenie kryteriami rankingującymi, o którym mowa w ust. 9.</w:t>
      </w:r>
    </w:p>
    <w:p w14:paraId="1EF84203" w14:textId="547E1995" w:rsidR="00FB0D26" w:rsidRPr="00AD73D2" w:rsidRDefault="00FB0D26" w:rsidP="001528A8">
      <w:pPr>
        <w:pStyle w:val="Akapitzlist"/>
        <w:tabs>
          <w:tab w:val="left" w:pos="426"/>
        </w:tabs>
        <w:spacing w:after="120" w:line="276" w:lineRule="auto"/>
        <w:ind w:left="720"/>
        <w:jc w:val="both"/>
        <w:rPr>
          <w:rFonts w:ascii="Nunito Sans" w:hAnsi="Nunito Sans"/>
          <w:szCs w:val="24"/>
        </w:rPr>
      </w:pPr>
    </w:p>
    <w:p w14:paraId="1846049A" w14:textId="77777777" w:rsidR="0014428C" w:rsidRPr="006F5695" w:rsidRDefault="0014428C" w:rsidP="0040701A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36" w:name="_Hlk142905211"/>
      <w:r w:rsidRPr="006F5695">
        <w:rPr>
          <w:rFonts w:ascii="Nunito Sans" w:hAnsi="Nunito Sans"/>
          <w:b/>
          <w:sz w:val="24"/>
          <w:szCs w:val="24"/>
        </w:rPr>
        <w:t>§</w:t>
      </w:r>
      <w:bookmarkEnd w:id="36"/>
      <w:r w:rsidRPr="006F5695">
        <w:rPr>
          <w:rFonts w:ascii="Nunito Sans" w:hAnsi="Nunito Sans"/>
          <w:b/>
          <w:sz w:val="24"/>
          <w:szCs w:val="24"/>
        </w:rPr>
        <w:t xml:space="preserve"> 7</w:t>
      </w:r>
    </w:p>
    <w:p w14:paraId="512B42C3" w14:textId="77777777" w:rsidR="0014428C" w:rsidRPr="006F5695" w:rsidRDefault="0014428C" w:rsidP="0040701A">
      <w:pPr>
        <w:pStyle w:val="Nagwek1"/>
        <w:spacing w:before="120" w:after="120"/>
        <w:jc w:val="center"/>
        <w:rPr>
          <w:rFonts w:ascii="Nunito Sans" w:hAnsi="Nunito Sans"/>
          <w:sz w:val="24"/>
          <w:szCs w:val="24"/>
        </w:rPr>
      </w:pPr>
      <w:bookmarkStart w:id="37" w:name="_Toc155537245"/>
      <w:r w:rsidRPr="006F5695">
        <w:rPr>
          <w:rFonts w:ascii="Nunito Sans" w:hAnsi="Nunito Sans"/>
          <w:sz w:val="24"/>
          <w:szCs w:val="24"/>
        </w:rPr>
        <w:t>Procedura wyjaśnień i uzup</w:t>
      </w:r>
      <w:r w:rsidR="00870FC9" w:rsidRPr="006F5695">
        <w:rPr>
          <w:rFonts w:ascii="Nunito Sans" w:hAnsi="Nunito Sans"/>
          <w:sz w:val="24"/>
          <w:szCs w:val="24"/>
        </w:rPr>
        <w:t>ełnień wniosku o dofinansowanie</w:t>
      </w:r>
      <w:bookmarkEnd w:id="37"/>
    </w:p>
    <w:p w14:paraId="03AD233C" w14:textId="411B22C9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 trakcie oce</w:t>
      </w:r>
      <w:r w:rsidR="00304241" w:rsidRPr="006F5695">
        <w:rPr>
          <w:rFonts w:ascii="Nunito Sans" w:hAnsi="Nunito Sans"/>
          <w:sz w:val="24"/>
          <w:szCs w:val="24"/>
        </w:rPr>
        <w:t xml:space="preserve">ny spełnienia </w:t>
      </w:r>
      <w:r w:rsidR="00304241" w:rsidRPr="002279A6">
        <w:rPr>
          <w:rFonts w:ascii="Nunito Sans" w:hAnsi="Nunito Sans"/>
          <w:sz w:val="24"/>
          <w:szCs w:val="24"/>
        </w:rPr>
        <w:t xml:space="preserve">kryteriów wyboru </w:t>
      </w:r>
      <w:r w:rsidR="00A2770F" w:rsidRPr="002279A6">
        <w:rPr>
          <w:rFonts w:ascii="Nunito Sans" w:hAnsi="Nunito Sans"/>
          <w:sz w:val="24"/>
          <w:szCs w:val="24"/>
        </w:rPr>
        <w:t>CUPT</w:t>
      </w:r>
      <w:r w:rsidRPr="002279A6">
        <w:rPr>
          <w:rFonts w:ascii="Nunito Sans" w:hAnsi="Nunito Sans"/>
          <w:sz w:val="24"/>
          <w:szCs w:val="24"/>
        </w:rPr>
        <w:t xml:space="preserve"> może wezwać wnioskodawcę do złożenia wyjaśnień l</w:t>
      </w:r>
      <w:r w:rsidR="00B25051" w:rsidRPr="00F02BA7">
        <w:rPr>
          <w:rFonts w:ascii="Nunito Sans" w:hAnsi="Nunito Sans"/>
          <w:sz w:val="24"/>
          <w:szCs w:val="24"/>
        </w:rPr>
        <w:t>ub uzupełnień</w:t>
      </w:r>
      <w:r w:rsidRPr="00F02BA7">
        <w:rPr>
          <w:rFonts w:ascii="Nunito Sans" w:hAnsi="Nunito Sans"/>
          <w:sz w:val="24"/>
          <w:szCs w:val="24"/>
        </w:rPr>
        <w:t xml:space="preserve"> </w:t>
      </w:r>
      <w:r w:rsidRPr="00BD75B7">
        <w:rPr>
          <w:rFonts w:ascii="Nunito Sans" w:hAnsi="Nunito Sans"/>
          <w:sz w:val="24"/>
          <w:szCs w:val="24"/>
        </w:rPr>
        <w:t>w zakresie, w jakim jest to niezbędne do oceny wniosku</w:t>
      </w:r>
      <w:r w:rsidR="00304241" w:rsidRPr="00491BDD">
        <w:rPr>
          <w:rFonts w:ascii="Nunito Sans" w:hAnsi="Nunito Sans"/>
          <w:sz w:val="24"/>
          <w:szCs w:val="24"/>
        </w:rPr>
        <w:t xml:space="preserve"> o dofinansowanie</w:t>
      </w:r>
      <w:r w:rsidRPr="00491BDD">
        <w:rPr>
          <w:rFonts w:ascii="Nunito Sans" w:hAnsi="Nunito Sans"/>
          <w:sz w:val="24"/>
          <w:szCs w:val="24"/>
        </w:rPr>
        <w:t>.</w:t>
      </w:r>
      <w:r w:rsidRPr="006F5695">
        <w:rPr>
          <w:rFonts w:ascii="Nunito Sans" w:hAnsi="Nunito Sans"/>
          <w:sz w:val="24"/>
          <w:szCs w:val="24"/>
        </w:rPr>
        <w:t xml:space="preserve"> Łączny czas wyznaczony </w:t>
      </w:r>
      <w:r w:rsidRPr="002279A6">
        <w:rPr>
          <w:rFonts w:ascii="Nunito Sans" w:hAnsi="Nunito Sans"/>
          <w:sz w:val="24"/>
          <w:szCs w:val="24"/>
        </w:rPr>
        <w:t xml:space="preserve">wnioskodawcy na złożenie wyjaśnień lub uzupełnień w wezwaniach nie </w:t>
      </w:r>
      <w:r w:rsidR="00DE4594" w:rsidRPr="002279A6">
        <w:rPr>
          <w:rFonts w:ascii="Nunito Sans" w:hAnsi="Nunito Sans"/>
          <w:sz w:val="24"/>
          <w:szCs w:val="24"/>
        </w:rPr>
        <w:t>może</w:t>
      </w:r>
      <w:r w:rsidR="00215155" w:rsidRPr="002279A6">
        <w:rPr>
          <w:rFonts w:ascii="Nunito Sans" w:hAnsi="Nunito Sans"/>
          <w:sz w:val="24"/>
          <w:szCs w:val="24"/>
        </w:rPr>
        <w:t xml:space="preserve"> co do zasady</w:t>
      </w:r>
      <w:r w:rsidR="00DE4594" w:rsidRPr="002279A6">
        <w:rPr>
          <w:rFonts w:ascii="Nunito Sans" w:hAnsi="Nunito Sans"/>
          <w:sz w:val="24"/>
          <w:szCs w:val="24"/>
        </w:rPr>
        <w:t xml:space="preserve"> </w:t>
      </w:r>
      <w:r w:rsidRPr="00F02BA7">
        <w:rPr>
          <w:rFonts w:ascii="Nunito Sans" w:hAnsi="Nunito Sans"/>
          <w:sz w:val="24"/>
          <w:szCs w:val="24"/>
        </w:rPr>
        <w:t>przekroczyć 60</w:t>
      </w:r>
      <w:r w:rsidR="005503A7" w:rsidRPr="00F02BA7">
        <w:rPr>
          <w:rFonts w:ascii="Nunito Sans" w:hAnsi="Nunito Sans"/>
          <w:sz w:val="24"/>
          <w:szCs w:val="24"/>
        </w:rPr>
        <w:t xml:space="preserve"> dni</w:t>
      </w:r>
      <w:r w:rsidR="007C5DAE">
        <w:rPr>
          <w:rFonts w:ascii="Nunito Sans" w:hAnsi="Nunito Sans"/>
          <w:sz w:val="24"/>
          <w:szCs w:val="24"/>
        </w:rPr>
        <w:t>,</w:t>
      </w:r>
      <w:r w:rsidR="005503A7" w:rsidRPr="00F02BA7">
        <w:rPr>
          <w:rFonts w:ascii="Nunito Sans" w:hAnsi="Nunito Sans"/>
          <w:sz w:val="24"/>
          <w:szCs w:val="24"/>
        </w:rPr>
        <w:t xml:space="preserve"> z </w:t>
      </w:r>
      <w:r w:rsidR="00215155" w:rsidRPr="00BD75B7">
        <w:rPr>
          <w:rFonts w:ascii="Nunito Sans" w:hAnsi="Nunito Sans"/>
          <w:sz w:val="24"/>
          <w:szCs w:val="24"/>
        </w:rPr>
        <w:t>zastrzeżeniem</w:t>
      </w:r>
      <w:r w:rsidR="005503A7" w:rsidRPr="003C4BC5">
        <w:rPr>
          <w:rFonts w:ascii="Nunito Sans" w:hAnsi="Nunito Sans"/>
          <w:sz w:val="24"/>
          <w:szCs w:val="24"/>
        </w:rPr>
        <w:t xml:space="preserve"> </w:t>
      </w:r>
      <w:r w:rsidR="005503A7" w:rsidRPr="00BD05F1">
        <w:rPr>
          <w:rFonts w:ascii="Nunito Sans" w:hAnsi="Nunito Sans"/>
          <w:sz w:val="24"/>
          <w:szCs w:val="24"/>
        </w:rPr>
        <w:t>§ 6 ust. 4</w:t>
      </w:r>
      <w:r w:rsidR="00215155" w:rsidRPr="00BD05F1">
        <w:rPr>
          <w:rFonts w:ascii="Nunito Sans" w:hAnsi="Nunito Sans"/>
          <w:sz w:val="24"/>
          <w:szCs w:val="24"/>
        </w:rPr>
        <w:t xml:space="preserve"> i 5</w:t>
      </w:r>
      <w:r w:rsidRPr="00491BDD">
        <w:rPr>
          <w:rFonts w:ascii="Nunito Sans" w:hAnsi="Nunito Sans"/>
          <w:sz w:val="24"/>
          <w:szCs w:val="24"/>
        </w:rPr>
        <w:t xml:space="preserve"> Regulaminu.</w:t>
      </w:r>
    </w:p>
    <w:p w14:paraId="242D79F5" w14:textId="77777777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wezwaniu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określa zakres w</w:t>
      </w:r>
      <w:r w:rsidR="002B6D7D" w:rsidRPr="006F5695">
        <w:rPr>
          <w:rFonts w:ascii="Nunito Sans" w:hAnsi="Nunito Sans"/>
          <w:sz w:val="24"/>
          <w:szCs w:val="24"/>
        </w:rPr>
        <w:t>yjaśnień lub uzupełnień, termin</w:t>
      </w:r>
      <w:r w:rsidRPr="006F5695">
        <w:rPr>
          <w:rFonts w:ascii="Nunito Sans" w:hAnsi="Nunito Sans"/>
          <w:sz w:val="24"/>
          <w:szCs w:val="24"/>
        </w:rPr>
        <w:t xml:space="preserve"> na </w:t>
      </w:r>
      <w:r w:rsidR="00B25051" w:rsidRPr="006F5695">
        <w:rPr>
          <w:rFonts w:ascii="Nunito Sans" w:hAnsi="Nunito Sans"/>
          <w:sz w:val="24"/>
          <w:szCs w:val="24"/>
        </w:rPr>
        <w:t xml:space="preserve">ich </w:t>
      </w:r>
      <w:r w:rsidRPr="006F5695">
        <w:rPr>
          <w:rFonts w:ascii="Nunito Sans" w:hAnsi="Nunito Sans"/>
          <w:sz w:val="24"/>
          <w:szCs w:val="24"/>
        </w:rPr>
        <w:t>przekazanie oraz skutki nieprzekazania wyjaśnień lub uzupełnień lub ich przekazania po terminie. Termin określony w wezwaniu liczy się od dnia następującego po dniu przekazania wezwania.</w:t>
      </w:r>
    </w:p>
    <w:p w14:paraId="7FAC7894" w14:textId="0E4C23C3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Skutkiem nieprzekazania wyjaśnień lub uzupełnień lub ich przekazania po terminie jest dokonanie oceny kryteriów w oparciu o posiadaną dokumentację sprzed wysłania wezwania. </w:t>
      </w:r>
      <w:r w:rsidR="000E5BA1">
        <w:rPr>
          <w:rFonts w:ascii="Nunito Sans" w:hAnsi="Nunito Sans"/>
          <w:sz w:val="24"/>
          <w:szCs w:val="24"/>
        </w:rPr>
        <w:t xml:space="preserve">W trakcie oceny wniosku dopuszcza się możliwość wielokrotnego wezwania </w:t>
      </w:r>
      <w:r w:rsidR="001B6F76">
        <w:rPr>
          <w:rFonts w:ascii="Nunito Sans" w:hAnsi="Nunito Sans"/>
          <w:sz w:val="24"/>
          <w:szCs w:val="24"/>
        </w:rPr>
        <w:t>w</w:t>
      </w:r>
      <w:r w:rsidR="000E5BA1">
        <w:rPr>
          <w:rFonts w:ascii="Nunito Sans" w:hAnsi="Nunito Sans"/>
          <w:sz w:val="24"/>
          <w:szCs w:val="24"/>
        </w:rPr>
        <w:t>nioskodawcy do poprawy/uzupełnienia dokumentacji aplikacyjnej.</w:t>
      </w:r>
    </w:p>
    <w:p w14:paraId="169AB809" w14:textId="77777777" w:rsidR="008E6A3D" w:rsidRPr="006F5695" w:rsidRDefault="00A2770F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CUPT</w:t>
      </w:r>
      <w:r w:rsidR="008E6A3D" w:rsidRPr="006F5695">
        <w:rPr>
          <w:rFonts w:ascii="Nunito Sans" w:hAnsi="Nunito Sans"/>
          <w:sz w:val="24"/>
          <w:szCs w:val="24"/>
        </w:rPr>
        <w:t xml:space="preserve"> stosując procedurę wyjaśnień i uzupełnień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8E6A3D" w:rsidRPr="006F5695">
        <w:rPr>
          <w:rFonts w:ascii="Nunito Sans" w:hAnsi="Nunito Sans"/>
          <w:sz w:val="24"/>
          <w:szCs w:val="24"/>
        </w:rPr>
        <w:t>zapewnia równe traktowanie wnioskodawców.</w:t>
      </w:r>
    </w:p>
    <w:p w14:paraId="4892E4E5" w14:textId="35D6012C" w:rsidR="008E6A3D" w:rsidRPr="006F5695" w:rsidRDefault="008E6A3D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wyjaśnienia lub uzupełnienia wniosku o </w:t>
      </w:r>
      <w:r w:rsidR="00902AF7" w:rsidRPr="006F5695">
        <w:rPr>
          <w:rFonts w:ascii="Nunito Sans" w:hAnsi="Nunito Sans"/>
          <w:sz w:val="24"/>
          <w:szCs w:val="24"/>
        </w:rPr>
        <w:t xml:space="preserve">dofinansowanie </w:t>
      </w:r>
      <w:r w:rsidR="00B9441D" w:rsidRPr="006F5695">
        <w:rPr>
          <w:rFonts w:ascii="Nunito Sans" w:hAnsi="Nunito Sans"/>
          <w:sz w:val="24"/>
          <w:szCs w:val="24"/>
        </w:rPr>
        <w:t>w </w:t>
      </w:r>
      <w:r w:rsidRPr="006F5695">
        <w:rPr>
          <w:rFonts w:ascii="Nunito Sans" w:hAnsi="Nunito Sans"/>
          <w:sz w:val="24"/>
          <w:szCs w:val="24"/>
        </w:rPr>
        <w:t xml:space="preserve">zakresie wykraczającym poza zakres wskazany w wezwaniu, o którym mowa w ust. 1, jeżeli wyjaśnienia lub uzupełnienia: </w:t>
      </w:r>
    </w:p>
    <w:p w14:paraId="466404CD" w14:textId="1891794B" w:rsidR="008E6A3D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dotyczą oczywistych omyłek lub błędów rachunkowych lub językowych; </w:t>
      </w:r>
    </w:p>
    <w:p w14:paraId="0618FDA0" w14:textId="53EC41BB" w:rsidR="00E70CD8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wynikają z uwzględnienia zgłoszonych w wezwaniu uwag i są konieczne celem zachowania spójności inform</w:t>
      </w:r>
      <w:r w:rsidR="00E70CD8" w:rsidRPr="006F5695">
        <w:rPr>
          <w:rFonts w:ascii="Nunito Sans" w:hAnsi="Nunito Sans"/>
          <w:szCs w:val="24"/>
        </w:rPr>
        <w:t xml:space="preserve">acji zawartych w dokumentacji; </w:t>
      </w:r>
    </w:p>
    <w:p w14:paraId="07C68BBD" w14:textId="6DBFD3DD" w:rsidR="008E6A3D" w:rsidRPr="006F5695" w:rsidRDefault="008E6A3D" w:rsidP="00A45FAD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wynikają pośrednio</w:t>
      </w:r>
      <w:r w:rsidR="00E70CD8" w:rsidRPr="006F5695">
        <w:rPr>
          <w:rFonts w:ascii="Nunito Sans" w:hAnsi="Nunito Sans"/>
          <w:szCs w:val="24"/>
        </w:rPr>
        <w:t xml:space="preserve"> ze zgłoszonych w wezwaniu uwag i nie prowadzą do</w:t>
      </w:r>
      <w:r w:rsidR="0031291B" w:rsidRPr="006F5695">
        <w:rPr>
          <w:rFonts w:ascii="Nunito Sans" w:hAnsi="Nunito Sans"/>
          <w:szCs w:val="24"/>
        </w:rPr>
        <w:t xml:space="preserve"> istotnej modyfikacji projektu.</w:t>
      </w:r>
    </w:p>
    <w:p w14:paraId="66EB965E" w14:textId="49F77D7D" w:rsidR="008E6A3D" w:rsidRPr="006F5695" w:rsidRDefault="00BD1C2A" w:rsidP="00CD418D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8E6A3D" w:rsidRPr="006F5695">
        <w:rPr>
          <w:rFonts w:ascii="Nunito Sans" w:hAnsi="Nunito Sans"/>
          <w:szCs w:val="24"/>
        </w:rPr>
        <w:t xml:space="preserve">nioskodawca zobowiązany jest poinformować </w:t>
      </w:r>
      <w:r w:rsidR="00A2770F" w:rsidRPr="006F5695">
        <w:rPr>
          <w:rFonts w:ascii="Nunito Sans" w:hAnsi="Nunito Sans"/>
          <w:szCs w:val="24"/>
        </w:rPr>
        <w:t>CUPT</w:t>
      </w:r>
      <w:r w:rsidR="008E6A3D" w:rsidRPr="006F5695">
        <w:rPr>
          <w:rFonts w:ascii="Nunito Sans" w:hAnsi="Nunito Sans"/>
          <w:szCs w:val="24"/>
        </w:rPr>
        <w:t xml:space="preserve"> o ww. wyjaśnieniach lub uzupełnieniach, pod rygorem ich pomini</w:t>
      </w:r>
      <w:r w:rsidR="00B9441D" w:rsidRPr="006F5695">
        <w:rPr>
          <w:rFonts w:ascii="Nunito Sans" w:hAnsi="Nunito Sans"/>
          <w:szCs w:val="24"/>
        </w:rPr>
        <w:t>ęcia przy ocenie wniosku o </w:t>
      </w:r>
      <w:r w:rsidR="00902AF7" w:rsidRPr="006F5695">
        <w:rPr>
          <w:rFonts w:ascii="Nunito Sans" w:hAnsi="Nunito Sans"/>
          <w:szCs w:val="24"/>
        </w:rPr>
        <w:t>dofinansowanie</w:t>
      </w:r>
      <w:r w:rsidR="008E6A3D" w:rsidRPr="006F5695">
        <w:rPr>
          <w:rFonts w:ascii="Nunito Sans" w:hAnsi="Nunito Sans"/>
          <w:szCs w:val="24"/>
        </w:rPr>
        <w:t>.</w:t>
      </w:r>
    </w:p>
    <w:p w14:paraId="76F483A4" w14:textId="340E9E05" w:rsidR="008E6A3D" w:rsidRPr="006F5695" w:rsidRDefault="000C6CAC" w:rsidP="00A45FA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lastRenderedPageBreak/>
        <w:t>Niezależnie od wezwa</w:t>
      </w:r>
      <w:r w:rsidR="008E6A3D" w:rsidRPr="006F5695">
        <w:rPr>
          <w:rFonts w:ascii="Nunito Sans" w:hAnsi="Nunito Sans"/>
          <w:sz w:val="24"/>
          <w:szCs w:val="24"/>
        </w:rPr>
        <w:t xml:space="preserve">nia, o którym mowa w ust. 1, w uzasadnionych przypadkach wnioskodawca może w trakcie oceny </w:t>
      </w:r>
      <w:r w:rsidR="00C51773" w:rsidRPr="006F5695">
        <w:rPr>
          <w:rFonts w:ascii="Nunito Sans" w:hAnsi="Nunito Sans"/>
          <w:sz w:val="24"/>
          <w:szCs w:val="24"/>
        </w:rPr>
        <w:t xml:space="preserve">projektu </w:t>
      </w:r>
      <w:r w:rsidR="008E6A3D" w:rsidRPr="006F5695">
        <w:rPr>
          <w:rFonts w:ascii="Nunito Sans" w:hAnsi="Nunito Sans"/>
          <w:sz w:val="24"/>
          <w:szCs w:val="24"/>
        </w:rPr>
        <w:t xml:space="preserve">uzupełniać </w:t>
      </w:r>
      <w:r w:rsidR="00436A73" w:rsidRPr="006F5695">
        <w:rPr>
          <w:rFonts w:ascii="Nunito Sans" w:hAnsi="Nunito Sans"/>
          <w:sz w:val="24"/>
          <w:szCs w:val="24"/>
        </w:rPr>
        <w:t>WOD</w:t>
      </w:r>
      <w:r w:rsidR="008E6A3D" w:rsidRPr="006F5695">
        <w:rPr>
          <w:rFonts w:ascii="Nunito Sans" w:hAnsi="Nunito Sans"/>
          <w:sz w:val="24"/>
          <w:szCs w:val="24"/>
        </w:rPr>
        <w:t xml:space="preserve"> dodatkową dokumentacją pod warunkiem, że spełnione zostaną łącznie następujące warunki:</w:t>
      </w:r>
    </w:p>
    <w:p w14:paraId="1D6B0F36" w14:textId="37B05D6D" w:rsidR="008E6A3D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dokumentacja pochodzi od innego organu niż wnioskodawca;</w:t>
      </w:r>
    </w:p>
    <w:p w14:paraId="2F333BFF" w14:textId="7727ECCB" w:rsidR="00E70CD8" w:rsidRPr="006F5695" w:rsidRDefault="008E6A3D" w:rsidP="00A45FA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z przyczyn niezależnych ni</w:t>
      </w:r>
      <w:r w:rsidR="00F828B9" w:rsidRPr="006F5695">
        <w:rPr>
          <w:rFonts w:ascii="Nunito Sans" w:hAnsi="Nunito Sans"/>
          <w:szCs w:val="24"/>
        </w:rPr>
        <w:t>e otrzymał dokumentu w okresie n</w:t>
      </w:r>
      <w:r w:rsidRPr="006F5695">
        <w:rPr>
          <w:rFonts w:ascii="Nunito Sans" w:hAnsi="Nunito Sans"/>
          <w:szCs w:val="24"/>
        </w:rPr>
        <w:t>aboru wniosków (np. z powodu bezczynnośc</w:t>
      </w:r>
      <w:r w:rsidR="00227206" w:rsidRPr="006F5695">
        <w:rPr>
          <w:rFonts w:ascii="Nunito Sans" w:hAnsi="Nunito Sans"/>
          <w:szCs w:val="24"/>
        </w:rPr>
        <w:t>i organu), pomimo że wystąpił w </w:t>
      </w:r>
      <w:r w:rsidRPr="006F5695">
        <w:rPr>
          <w:rFonts w:ascii="Nunito Sans" w:hAnsi="Nunito Sans"/>
          <w:szCs w:val="24"/>
        </w:rPr>
        <w:t xml:space="preserve">odpowiednim terminie o przekazanie/wydanie dokumentu albo potrzeba dołączenia dokumentacji do wniosku o </w:t>
      </w:r>
      <w:r w:rsidR="00C51773" w:rsidRPr="006F5695">
        <w:rPr>
          <w:rFonts w:ascii="Nunito Sans" w:hAnsi="Nunito Sans"/>
          <w:szCs w:val="24"/>
        </w:rPr>
        <w:t>dofinansowanie</w:t>
      </w:r>
      <w:r w:rsidRPr="006F5695">
        <w:rPr>
          <w:rFonts w:ascii="Nunito Sans" w:hAnsi="Nunito Sans"/>
          <w:szCs w:val="24"/>
        </w:rPr>
        <w:t xml:space="preserve"> powstała po upływie okresu naboru wniosków.</w:t>
      </w:r>
    </w:p>
    <w:p w14:paraId="761C70C7" w14:textId="60595C7E" w:rsidR="001A0F8D" w:rsidRPr="00A415C0" w:rsidRDefault="004263CF" w:rsidP="00CD418D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Dopuszcza się </w:t>
      </w:r>
      <w:r w:rsidR="00A21868" w:rsidRPr="006F5695">
        <w:rPr>
          <w:rFonts w:ascii="Nunito Sans" w:hAnsi="Nunito Sans"/>
          <w:sz w:val="24"/>
          <w:szCs w:val="24"/>
        </w:rPr>
        <w:t xml:space="preserve">korektę </w:t>
      </w:r>
      <w:r w:rsidR="002E61C4" w:rsidRPr="006F5695">
        <w:rPr>
          <w:rFonts w:ascii="Nunito Sans" w:hAnsi="Nunito Sans"/>
          <w:sz w:val="24"/>
          <w:szCs w:val="24"/>
        </w:rPr>
        <w:t xml:space="preserve">oczywistej omyłki pisarskiej lub rachunkowej </w:t>
      </w:r>
      <w:r w:rsidRPr="006F5695">
        <w:rPr>
          <w:rFonts w:ascii="Nunito Sans" w:hAnsi="Nunito Sans"/>
          <w:sz w:val="24"/>
          <w:szCs w:val="24"/>
        </w:rPr>
        <w:t xml:space="preserve">przez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>, bez udziału Wnioskodawcy (</w:t>
      </w:r>
      <w:r w:rsidR="002E61C4" w:rsidRPr="006F5695">
        <w:rPr>
          <w:rFonts w:ascii="Nunito Sans" w:hAnsi="Nunito Sans"/>
          <w:sz w:val="24"/>
          <w:szCs w:val="24"/>
        </w:rPr>
        <w:t>wymagane jest uz</w:t>
      </w:r>
      <w:r w:rsidR="00B9441D" w:rsidRPr="006F5695">
        <w:rPr>
          <w:rFonts w:ascii="Nunito Sans" w:hAnsi="Nunito Sans"/>
          <w:sz w:val="24"/>
          <w:szCs w:val="24"/>
        </w:rPr>
        <w:t>upełnienie notatki systemowej z </w:t>
      </w:r>
      <w:r w:rsidR="002E61C4" w:rsidRPr="006F5695">
        <w:rPr>
          <w:rFonts w:ascii="Nunito Sans" w:hAnsi="Nunito Sans"/>
          <w:sz w:val="24"/>
          <w:szCs w:val="24"/>
        </w:rPr>
        <w:t>uzasadnieniem</w:t>
      </w:r>
      <w:r w:rsidR="00AE776F" w:rsidRPr="006F5695">
        <w:rPr>
          <w:rFonts w:ascii="Nunito Sans" w:hAnsi="Nunito Sans"/>
          <w:sz w:val="24"/>
          <w:szCs w:val="24"/>
        </w:rPr>
        <w:t xml:space="preserve"> oraz poinformowanie Wnioskodawcy o wprowadzonych poprawkach</w:t>
      </w:r>
      <w:r w:rsidRPr="006F5695">
        <w:rPr>
          <w:rFonts w:ascii="Nunito Sans" w:hAnsi="Nunito Sans"/>
          <w:sz w:val="24"/>
          <w:szCs w:val="24"/>
        </w:rPr>
        <w:t>).</w:t>
      </w:r>
    </w:p>
    <w:p w14:paraId="3C1F6C64" w14:textId="77777777" w:rsidR="00E87A62" w:rsidRPr="006F5695" w:rsidRDefault="00E87A62" w:rsidP="002000CA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>§ 8</w:t>
      </w:r>
    </w:p>
    <w:p w14:paraId="1C8E19F6" w14:textId="77777777" w:rsidR="00EF3909" w:rsidRPr="006F5695" w:rsidRDefault="00554ECA" w:rsidP="002000CA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38" w:name="_Toc149208807"/>
      <w:bookmarkStart w:id="39" w:name="_Toc155537246"/>
      <w:r w:rsidRPr="006F5695">
        <w:rPr>
          <w:rFonts w:ascii="Nunito Sans" w:hAnsi="Nunito Sans"/>
          <w:szCs w:val="24"/>
          <w:lang w:val="pl-PL"/>
        </w:rPr>
        <w:t>Zakończenie postępowania</w:t>
      </w:r>
      <w:bookmarkEnd w:id="38"/>
      <w:bookmarkEnd w:id="39"/>
    </w:p>
    <w:p w14:paraId="237693FD" w14:textId="03FD0268" w:rsidR="00884BE8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Po zakończeniu oceny każdego projektu </w:t>
      </w:r>
      <w:r w:rsidR="00CF188F" w:rsidRPr="006F5695">
        <w:rPr>
          <w:rFonts w:ascii="Nunito Sans" w:hAnsi="Nunito Sans"/>
          <w:sz w:val="24"/>
          <w:szCs w:val="24"/>
        </w:rPr>
        <w:t xml:space="preserve">KOP </w:t>
      </w:r>
      <w:r w:rsidRPr="006F5695">
        <w:rPr>
          <w:rFonts w:ascii="Nunito Sans" w:hAnsi="Nunito Sans"/>
          <w:sz w:val="24"/>
          <w:szCs w:val="24"/>
        </w:rPr>
        <w:t>sporządza wynik oceny projektu</w:t>
      </w:r>
      <w:r w:rsidR="00016D9C" w:rsidRPr="006F5695">
        <w:rPr>
          <w:rFonts w:ascii="Nunito Sans" w:hAnsi="Nunito Sans"/>
          <w:sz w:val="24"/>
          <w:szCs w:val="24"/>
        </w:rPr>
        <w:t xml:space="preserve">. </w:t>
      </w:r>
    </w:p>
    <w:p w14:paraId="5A18A118" w14:textId="6D968D32" w:rsidR="003921BC" w:rsidRPr="006F5695" w:rsidRDefault="00CF188F" w:rsidP="003921B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Informacja o w</w:t>
      </w:r>
      <w:r w:rsidR="003921BC" w:rsidRPr="006F5695">
        <w:rPr>
          <w:rFonts w:ascii="Nunito Sans" w:hAnsi="Nunito Sans"/>
          <w:sz w:val="24"/>
          <w:szCs w:val="24"/>
        </w:rPr>
        <w:t>ynik</w:t>
      </w:r>
      <w:r w:rsidRPr="006F5695">
        <w:rPr>
          <w:rFonts w:ascii="Nunito Sans" w:hAnsi="Nunito Sans"/>
          <w:sz w:val="24"/>
          <w:szCs w:val="24"/>
        </w:rPr>
        <w:t>u</w:t>
      </w:r>
      <w:r w:rsidR="003921BC" w:rsidRPr="006F5695">
        <w:rPr>
          <w:rFonts w:ascii="Nunito Sans" w:hAnsi="Nunito Sans"/>
          <w:sz w:val="24"/>
          <w:szCs w:val="24"/>
        </w:rPr>
        <w:t xml:space="preserve"> oceny, o którym</w:t>
      </w:r>
      <w:r w:rsidR="006512EF" w:rsidRPr="006F5695">
        <w:rPr>
          <w:rFonts w:ascii="Nunito Sans" w:hAnsi="Nunito Sans"/>
          <w:sz w:val="24"/>
          <w:szCs w:val="24"/>
        </w:rPr>
        <w:t xml:space="preserve"> mowa w ust. 1, przekazywan</w:t>
      </w:r>
      <w:r w:rsidRPr="006F5695">
        <w:rPr>
          <w:rFonts w:ascii="Nunito Sans" w:hAnsi="Nunito Sans"/>
          <w:sz w:val="24"/>
          <w:szCs w:val="24"/>
        </w:rPr>
        <w:t>a</w:t>
      </w:r>
      <w:r w:rsidR="003921BC" w:rsidRPr="006F5695">
        <w:rPr>
          <w:rFonts w:ascii="Nunito Sans" w:hAnsi="Nunito Sans"/>
          <w:sz w:val="24"/>
          <w:szCs w:val="24"/>
        </w:rPr>
        <w:t xml:space="preserve"> jest do </w:t>
      </w:r>
      <w:r w:rsidR="00A278C9" w:rsidRPr="006F5695">
        <w:rPr>
          <w:rFonts w:ascii="Nunito Sans" w:hAnsi="Nunito Sans"/>
          <w:sz w:val="24"/>
          <w:szCs w:val="24"/>
        </w:rPr>
        <w:t xml:space="preserve">akceptacji </w:t>
      </w:r>
      <w:r w:rsidR="003921BC" w:rsidRPr="006F5695">
        <w:rPr>
          <w:rFonts w:ascii="Nunito Sans" w:hAnsi="Nunito Sans"/>
          <w:sz w:val="24"/>
          <w:szCs w:val="24"/>
        </w:rPr>
        <w:t>przez IZ.</w:t>
      </w:r>
    </w:p>
    <w:p w14:paraId="0315C563" w14:textId="6696F8F6" w:rsidR="00CF188F" w:rsidRPr="006F5695" w:rsidRDefault="003921BC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 xml:space="preserve">Po </w:t>
      </w:r>
      <w:r w:rsidR="006561E3" w:rsidRPr="006F5695">
        <w:rPr>
          <w:rFonts w:ascii="Nunito Sans" w:hAnsi="Nunito Sans" w:cs="Arial"/>
          <w:sz w:val="24"/>
          <w:szCs w:val="24"/>
        </w:rPr>
        <w:t xml:space="preserve">akceptacji </w:t>
      </w:r>
      <w:r w:rsidR="00CF188F" w:rsidRPr="006F5695">
        <w:rPr>
          <w:rFonts w:ascii="Nunito Sans" w:hAnsi="Nunito Sans" w:cs="Arial"/>
          <w:sz w:val="24"/>
          <w:szCs w:val="24"/>
        </w:rPr>
        <w:t xml:space="preserve">informacji </w:t>
      </w:r>
      <w:r w:rsidRPr="006F5695">
        <w:rPr>
          <w:rFonts w:ascii="Nunito Sans" w:hAnsi="Nunito Sans" w:cs="Arial"/>
          <w:sz w:val="24"/>
          <w:szCs w:val="24"/>
        </w:rPr>
        <w:t xml:space="preserve">przez IZ, </w:t>
      </w:r>
      <w:r w:rsidR="00CF188F" w:rsidRPr="006F5695">
        <w:rPr>
          <w:rFonts w:ascii="Nunito Sans" w:hAnsi="Nunito Sans" w:cs="Arial"/>
          <w:sz w:val="24"/>
          <w:szCs w:val="24"/>
        </w:rPr>
        <w:t>wynik oceny jest zatwierdzany przez CUPT.</w:t>
      </w:r>
    </w:p>
    <w:p w14:paraId="1286BFD9" w14:textId="5E6FEFC7" w:rsidR="00FA4DB2" w:rsidRPr="006F5695" w:rsidRDefault="00CF188F" w:rsidP="00CD418D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 w:cs="Arial"/>
          <w:sz w:val="24"/>
          <w:szCs w:val="24"/>
        </w:rPr>
        <w:t>N</w:t>
      </w:r>
      <w:r w:rsidR="003921BC" w:rsidRPr="006F5695">
        <w:rPr>
          <w:rFonts w:ascii="Nunito Sans" w:hAnsi="Nunito Sans" w:cs="Arial"/>
          <w:sz w:val="24"/>
          <w:szCs w:val="24"/>
        </w:rPr>
        <w:t xml:space="preserve">iezwłocznie po </w:t>
      </w:r>
      <w:r w:rsidRPr="006F5695">
        <w:rPr>
          <w:rFonts w:ascii="Nunito Sans" w:hAnsi="Nunito Sans" w:cs="Arial"/>
          <w:sz w:val="24"/>
          <w:szCs w:val="24"/>
        </w:rPr>
        <w:t xml:space="preserve">zatwierdzeniu </w:t>
      </w:r>
      <w:r w:rsidR="00DB573E" w:rsidRPr="006F5695">
        <w:rPr>
          <w:rFonts w:ascii="Nunito Sans" w:hAnsi="Nunito Sans" w:cs="Arial"/>
          <w:sz w:val="24"/>
          <w:szCs w:val="24"/>
        </w:rPr>
        <w:t xml:space="preserve">wyniku </w:t>
      </w:r>
      <w:r w:rsidR="003921BC" w:rsidRPr="006F5695">
        <w:rPr>
          <w:rFonts w:ascii="Nunito Sans" w:hAnsi="Nunito Sans" w:cs="Arial"/>
          <w:sz w:val="24"/>
          <w:szCs w:val="24"/>
        </w:rPr>
        <w:t>oceny</w:t>
      </w:r>
      <w:r w:rsidR="00DB573E" w:rsidRPr="006F5695">
        <w:rPr>
          <w:rFonts w:ascii="Nunito Sans" w:hAnsi="Nunito Sans" w:cs="Arial"/>
          <w:sz w:val="24"/>
          <w:szCs w:val="24"/>
        </w:rPr>
        <w:t xml:space="preserve"> CUPT przekazuje wnioskodawcy w </w:t>
      </w:r>
      <w:r w:rsidR="003921BC" w:rsidRPr="006F5695">
        <w:rPr>
          <w:rFonts w:ascii="Nunito Sans" w:hAnsi="Nunito Sans" w:cs="Arial"/>
          <w:sz w:val="24"/>
          <w:szCs w:val="24"/>
        </w:rPr>
        <w:t>formie pisemnej lub</w:t>
      </w:r>
      <w:r w:rsidR="00B07EA0">
        <w:rPr>
          <w:rFonts w:ascii="Nunito Sans" w:hAnsi="Nunito Sans" w:cs="Arial"/>
          <w:sz w:val="24"/>
          <w:szCs w:val="24"/>
        </w:rPr>
        <w:t xml:space="preserve"> w formie</w:t>
      </w:r>
      <w:r w:rsidR="003921BC" w:rsidRPr="006F5695">
        <w:rPr>
          <w:rFonts w:ascii="Nunito Sans" w:hAnsi="Nunito Sans" w:cs="Arial"/>
          <w:sz w:val="24"/>
          <w:szCs w:val="24"/>
        </w:rPr>
        <w:t xml:space="preserve"> elektronicznej opatrzonej kwalifikowanym podpisem elek</w:t>
      </w:r>
      <w:r w:rsidR="002A710C" w:rsidRPr="006F5695">
        <w:rPr>
          <w:rFonts w:ascii="Nunito Sans" w:hAnsi="Nunito Sans" w:cs="Arial"/>
          <w:sz w:val="24"/>
          <w:szCs w:val="24"/>
        </w:rPr>
        <w:t>tronicznym informację o</w:t>
      </w:r>
      <w:r w:rsidR="002D341B" w:rsidRPr="006F5695">
        <w:rPr>
          <w:rFonts w:ascii="Nunito Sans" w:hAnsi="Nunito Sans" w:cs="Arial"/>
          <w:sz w:val="24"/>
          <w:szCs w:val="24"/>
        </w:rPr>
        <w:t xml:space="preserve"> </w:t>
      </w:r>
      <w:r w:rsidR="003921BC" w:rsidRPr="006F5695">
        <w:rPr>
          <w:rFonts w:ascii="Nunito Sans" w:hAnsi="Nunito Sans" w:cs="Arial"/>
          <w:sz w:val="24"/>
          <w:szCs w:val="24"/>
        </w:rPr>
        <w:t>zatwierdzonym wyniku oceny projektu</w:t>
      </w:r>
      <w:r w:rsidR="0005688E">
        <w:rPr>
          <w:rFonts w:ascii="Nunito Sans" w:hAnsi="Nunito Sans" w:cs="Arial"/>
          <w:sz w:val="24"/>
          <w:szCs w:val="24"/>
        </w:rPr>
        <w:t>,</w:t>
      </w:r>
      <w:r w:rsidR="003921BC" w:rsidRPr="006F5695">
        <w:rPr>
          <w:rFonts w:ascii="Nunito Sans" w:hAnsi="Nunito Sans" w:cs="Arial"/>
          <w:sz w:val="24"/>
          <w:szCs w:val="24"/>
        </w:rPr>
        <w:t xml:space="preserve"> oznaczającym wybór projektu do dofinansowania albo stanowiącym ocenę negatywną</w:t>
      </w:r>
      <w:r w:rsidR="003A6AF7" w:rsidRPr="006F5695">
        <w:rPr>
          <w:rFonts w:ascii="Nunito Sans" w:hAnsi="Nunito Sans" w:cs="Arial"/>
          <w:sz w:val="24"/>
          <w:szCs w:val="24"/>
        </w:rPr>
        <w:t>:</w:t>
      </w:r>
      <w:r w:rsidR="00CB54B6" w:rsidRPr="006F5695">
        <w:rPr>
          <w:rFonts w:ascii="Nunito Sans" w:hAnsi="Nunito Sans" w:cs="Arial"/>
          <w:sz w:val="24"/>
          <w:szCs w:val="24"/>
        </w:rPr>
        <w:t xml:space="preserve"> </w:t>
      </w:r>
    </w:p>
    <w:p w14:paraId="567A9443" w14:textId="23508E38" w:rsidR="00CB54B6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CB54B6" w:rsidRPr="006F5695">
        <w:rPr>
          <w:rFonts w:ascii="Nunito Sans" w:hAnsi="Nunito Sans"/>
          <w:szCs w:val="24"/>
        </w:rPr>
        <w:t xml:space="preserve"> przypadku projektów ocenionych pozytywnie </w:t>
      </w:r>
      <w:r w:rsidR="00E9136D" w:rsidRPr="006F5695">
        <w:rPr>
          <w:rFonts w:ascii="Nunito Sans" w:hAnsi="Nunito Sans"/>
          <w:szCs w:val="24"/>
        </w:rPr>
        <w:t>(wybran</w:t>
      </w:r>
      <w:r w:rsidR="00D27989" w:rsidRPr="006F5695">
        <w:rPr>
          <w:rFonts w:ascii="Nunito Sans" w:hAnsi="Nunito Sans"/>
          <w:szCs w:val="24"/>
        </w:rPr>
        <w:t>ych</w:t>
      </w:r>
      <w:r w:rsidR="00E9136D" w:rsidRPr="006F5695">
        <w:rPr>
          <w:rFonts w:ascii="Nunito Sans" w:hAnsi="Nunito Sans"/>
          <w:szCs w:val="24"/>
        </w:rPr>
        <w:t xml:space="preserve"> do dofinansowania) </w:t>
      </w:r>
      <w:r w:rsidR="00CB54B6" w:rsidRPr="006F5695">
        <w:rPr>
          <w:rFonts w:ascii="Nunito Sans" w:hAnsi="Nunito Sans"/>
          <w:szCs w:val="24"/>
        </w:rPr>
        <w:t xml:space="preserve">ww. informacja obejmuje również planowany termin podpisania umowy o dofinansowanie oraz </w:t>
      </w:r>
      <w:r w:rsidR="003857C9" w:rsidRPr="006F5695">
        <w:rPr>
          <w:rFonts w:ascii="Nunito Sans" w:hAnsi="Nunito Sans"/>
          <w:szCs w:val="24"/>
        </w:rPr>
        <w:t>czynności</w:t>
      </w:r>
      <w:r w:rsidRPr="006F5695">
        <w:rPr>
          <w:rFonts w:ascii="Nunito Sans" w:hAnsi="Nunito Sans"/>
          <w:szCs w:val="24"/>
        </w:rPr>
        <w:t>,</w:t>
      </w:r>
      <w:r w:rsidR="00CB54B6" w:rsidRPr="006F5695">
        <w:rPr>
          <w:rFonts w:ascii="Nunito Sans" w:hAnsi="Nunito Sans"/>
          <w:szCs w:val="24"/>
        </w:rPr>
        <w:t xml:space="preserve"> które musi spełnić wnio</w:t>
      </w:r>
      <w:r w:rsidRPr="006F5695">
        <w:rPr>
          <w:rFonts w:ascii="Nunito Sans" w:hAnsi="Nunito Sans"/>
          <w:szCs w:val="24"/>
        </w:rPr>
        <w:t>skodawca przed jej podpisaniem</w:t>
      </w:r>
      <w:r w:rsidR="00CF7093" w:rsidRPr="006F5695">
        <w:rPr>
          <w:rFonts w:ascii="Nunito Sans" w:hAnsi="Nunito Sans"/>
          <w:szCs w:val="24"/>
        </w:rPr>
        <w:t>;</w:t>
      </w:r>
      <w:r w:rsidRPr="006F5695">
        <w:rPr>
          <w:rFonts w:ascii="Nunito Sans" w:hAnsi="Nunito Sans"/>
          <w:szCs w:val="24"/>
        </w:rPr>
        <w:t xml:space="preserve"> </w:t>
      </w:r>
    </w:p>
    <w:p w14:paraId="3796C387" w14:textId="2758A0AA" w:rsidR="003A6AF7" w:rsidRPr="006F5695" w:rsidRDefault="003A6AF7" w:rsidP="00A45FAD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</w:t>
      </w:r>
      <w:r w:rsidR="00FA4DB2" w:rsidRPr="006F5695">
        <w:rPr>
          <w:rFonts w:ascii="Nunito Sans" w:hAnsi="Nunito Sans"/>
          <w:szCs w:val="24"/>
        </w:rPr>
        <w:t xml:space="preserve"> przypadku projektów ocenionych negatywnie ww. informacja zawiera uzasadnienie wyniku oceny, </w:t>
      </w:r>
      <w:r w:rsidR="00D04D79" w:rsidRPr="006F5695">
        <w:rPr>
          <w:rFonts w:ascii="Nunito Sans" w:hAnsi="Nunito Sans"/>
          <w:szCs w:val="24"/>
        </w:rPr>
        <w:t>w szczegó</w:t>
      </w:r>
      <w:r w:rsidRPr="006F5695">
        <w:rPr>
          <w:rFonts w:ascii="Nunito Sans" w:hAnsi="Nunito Sans"/>
          <w:szCs w:val="24"/>
        </w:rPr>
        <w:t>lności wskazujące wynik oceny w </w:t>
      </w:r>
      <w:r w:rsidR="005759D5" w:rsidRPr="006F5695">
        <w:rPr>
          <w:rFonts w:ascii="Nunito Sans" w:hAnsi="Nunito Sans"/>
          <w:szCs w:val="24"/>
        </w:rPr>
        <w:t>każdym</w:t>
      </w:r>
      <w:r w:rsidR="00D04D79" w:rsidRPr="006F5695">
        <w:rPr>
          <w:rFonts w:ascii="Nunito Sans" w:hAnsi="Nunito Sans"/>
          <w:szCs w:val="24"/>
        </w:rPr>
        <w:t xml:space="preserve"> kryteri</w:t>
      </w:r>
      <w:r w:rsidR="005759D5" w:rsidRPr="006F5695">
        <w:rPr>
          <w:rFonts w:ascii="Nunito Sans" w:hAnsi="Nunito Sans"/>
          <w:szCs w:val="24"/>
        </w:rPr>
        <w:t>um</w:t>
      </w:r>
      <w:r w:rsidR="00D04D79" w:rsidRPr="006F5695">
        <w:rPr>
          <w:rFonts w:ascii="Nunito Sans" w:hAnsi="Nunito Sans"/>
          <w:szCs w:val="24"/>
        </w:rPr>
        <w:t xml:space="preserve"> oraz</w:t>
      </w:r>
      <w:r w:rsidR="00CC6F3B" w:rsidRPr="006F5695">
        <w:rPr>
          <w:rFonts w:ascii="Nunito Sans" w:hAnsi="Nunito Sans"/>
          <w:szCs w:val="24"/>
        </w:rPr>
        <w:t xml:space="preserve"> </w:t>
      </w:r>
      <w:r w:rsidR="00D04D79" w:rsidRPr="006F5695">
        <w:rPr>
          <w:rFonts w:ascii="Nunito Sans" w:hAnsi="Nunito Sans"/>
          <w:szCs w:val="24"/>
        </w:rPr>
        <w:t>sumę punktów</w:t>
      </w:r>
      <w:r w:rsidR="000E5BA1">
        <w:rPr>
          <w:rFonts w:ascii="Nunito Sans" w:hAnsi="Nunito Sans"/>
          <w:szCs w:val="24"/>
        </w:rPr>
        <w:t>.</w:t>
      </w:r>
      <w:r w:rsidR="007806C1" w:rsidRPr="006F5695">
        <w:rPr>
          <w:rFonts w:ascii="Nunito Sans" w:hAnsi="Nunito Sans"/>
          <w:szCs w:val="24"/>
        </w:rPr>
        <w:t xml:space="preserve"> </w:t>
      </w:r>
    </w:p>
    <w:p w14:paraId="343D3F7D" w14:textId="074E8C66" w:rsidR="00541C15" w:rsidRPr="00177358" w:rsidRDefault="00541C15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Cs w:val="24"/>
        </w:rPr>
      </w:pPr>
      <w:r w:rsidRPr="00A415C0">
        <w:rPr>
          <w:rFonts w:ascii="Nunito Sans" w:hAnsi="Nunito Sans" w:cs="Arial"/>
          <w:sz w:val="24"/>
          <w:szCs w:val="24"/>
        </w:rPr>
        <w:lastRenderedPageBreak/>
        <w:t>Zakończenie</w:t>
      </w:r>
      <w:r w:rsidRPr="00177358">
        <w:rPr>
          <w:rFonts w:ascii="Nunito Sans" w:hAnsi="Nunito Sans"/>
          <w:sz w:val="24"/>
          <w:szCs w:val="24"/>
        </w:rPr>
        <w:t xml:space="preserve"> postępowania następuje z chwilą publikacji na stronie internetowej CUPT oraz na </w:t>
      </w:r>
      <w:r w:rsidR="00DC74DA">
        <w:rPr>
          <w:rFonts w:ascii="Nunito Sans" w:hAnsi="Nunito Sans"/>
          <w:sz w:val="24"/>
          <w:szCs w:val="24"/>
        </w:rPr>
        <w:t>P</w:t>
      </w:r>
      <w:r w:rsidRPr="00177358">
        <w:rPr>
          <w:rFonts w:ascii="Nunito Sans" w:hAnsi="Nunito Sans"/>
          <w:sz w:val="24"/>
          <w:szCs w:val="24"/>
        </w:rPr>
        <w:t>ortalu zatwierdzonej przez CUPT informacji o wszystkich projektach objętych postępowaniem</w:t>
      </w:r>
      <w:r w:rsidR="0005688E">
        <w:rPr>
          <w:rFonts w:ascii="Nunito Sans" w:hAnsi="Nunito Sans"/>
          <w:sz w:val="24"/>
          <w:szCs w:val="24"/>
        </w:rPr>
        <w:t>,</w:t>
      </w:r>
      <w:r w:rsidRPr="00177358">
        <w:rPr>
          <w:rFonts w:ascii="Nunito Sans" w:hAnsi="Nunito Sans"/>
          <w:sz w:val="24"/>
          <w:szCs w:val="24"/>
        </w:rPr>
        <w:t xml:space="preserve"> to jest o projektach wybranych do dofinansowania oraz projektach, które otrzymały ocenę negatywną, zwanej również dalej: „informacją o wynikach postępowania”. Informacja zawiera również dane dotyczące wniosków o dofinansowanie, które zostały wycofane. </w:t>
      </w:r>
    </w:p>
    <w:p w14:paraId="2B306D77" w14:textId="0A99E6C5" w:rsidR="00541C15" w:rsidRPr="00A415C0" w:rsidRDefault="00541C15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A415C0">
        <w:rPr>
          <w:rFonts w:ascii="Nunito Sans" w:hAnsi="Nunito Sans" w:cs="Arial"/>
          <w:sz w:val="24"/>
          <w:szCs w:val="24"/>
        </w:rPr>
        <w:t xml:space="preserve">CUPT upublicznia informację o wynikach postępowania nie później niż </w:t>
      </w:r>
      <w:r w:rsidRPr="00A415C0">
        <w:rPr>
          <w:rFonts w:ascii="Nunito Sans" w:hAnsi="Nunito Sans" w:cs="Arial"/>
          <w:sz w:val="24"/>
          <w:szCs w:val="24"/>
        </w:rPr>
        <w:br/>
        <w:t>w terminie 7 dni od zatwierdzenia przez CUPT wyniku oceny dla ostatniego z ocenianych projektów.</w:t>
      </w:r>
    </w:p>
    <w:p w14:paraId="2D88A3E4" w14:textId="1C520129" w:rsidR="00541C15" w:rsidRPr="00A415C0" w:rsidRDefault="003C6748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A415C0">
        <w:rPr>
          <w:rFonts w:ascii="Nunito Sans" w:hAnsi="Nunito Sans" w:cs="Arial"/>
          <w:sz w:val="24"/>
          <w:szCs w:val="24"/>
        </w:rPr>
        <w:t xml:space="preserve">Planowany </w:t>
      </w:r>
      <w:r w:rsidR="00541C15" w:rsidRPr="00A415C0">
        <w:rPr>
          <w:rFonts w:ascii="Nunito Sans" w:hAnsi="Nunito Sans" w:cs="Arial"/>
          <w:sz w:val="24"/>
          <w:szCs w:val="24"/>
        </w:rPr>
        <w:t>termin zakończenia postępowania: I kw</w:t>
      </w:r>
      <w:r w:rsidR="0005688E">
        <w:rPr>
          <w:rFonts w:ascii="Nunito Sans" w:hAnsi="Nunito Sans" w:cs="Arial"/>
          <w:sz w:val="24"/>
          <w:szCs w:val="24"/>
        </w:rPr>
        <w:t>artał</w:t>
      </w:r>
      <w:r w:rsidR="00541C15" w:rsidRPr="00A415C0">
        <w:rPr>
          <w:rFonts w:ascii="Nunito Sans" w:hAnsi="Nunito Sans" w:cs="Arial"/>
          <w:sz w:val="24"/>
          <w:szCs w:val="24"/>
        </w:rPr>
        <w:t xml:space="preserve"> 2027 r. Termin ten może zostać przesunięty ze względu na okoliczności wymienione w § 6 ust. 3 i 6 Regulaminu. </w:t>
      </w:r>
    </w:p>
    <w:p w14:paraId="1F81A143" w14:textId="77777777" w:rsidR="00541C15" w:rsidRPr="00A415C0" w:rsidRDefault="00541C15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A415C0">
        <w:rPr>
          <w:rFonts w:ascii="Nunito Sans" w:hAnsi="Nunito Sans" w:cs="Arial"/>
          <w:sz w:val="24"/>
          <w:szCs w:val="24"/>
        </w:rPr>
        <w:t xml:space="preserve">W publikowanej przez CUPT informacji o wynikach postępowania zamieszcza się w szczególności dane o: nazwie wnioskodawcy, tytule projektu, wartości przyznanego dofinansowania, wyniku oceny poszczególnych projektów. </w:t>
      </w:r>
    </w:p>
    <w:p w14:paraId="4F321676" w14:textId="77777777" w:rsidR="00541C15" w:rsidRPr="00A415C0" w:rsidRDefault="00541C15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A415C0">
        <w:rPr>
          <w:rFonts w:ascii="Nunito Sans" w:hAnsi="Nunito Sans" w:cs="Arial"/>
          <w:sz w:val="24"/>
          <w:szCs w:val="24"/>
        </w:rPr>
        <w:t>W przypadku zmian w zakresie informacji o wynikach postępowania, o której mowa w ust. 5 i 6, właściwa instytucja podaje do publicznej wiadomości zaktualizowaną informację na swojej stronie internetowej oraz na portalu.</w:t>
      </w:r>
    </w:p>
    <w:p w14:paraId="2E68D471" w14:textId="65563421" w:rsidR="00D77154" w:rsidRPr="00A415C0" w:rsidRDefault="00541C15" w:rsidP="00A415C0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A415C0">
        <w:rPr>
          <w:rFonts w:ascii="Nunito Sans" w:hAnsi="Nunito Sans" w:cs="Arial"/>
          <w:sz w:val="24"/>
          <w:szCs w:val="24"/>
        </w:rPr>
        <w:t xml:space="preserve">Niezwłocznie po zakończeniu postępowania CUPT publikuje na stronie internetowej oraz </w:t>
      </w:r>
      <w:r w:rsidR="004A70F9" w:rsidRPr="00A415C0">
        <w:rPr>
          <w:rFonts w:ascii="Nunito Sans" w:hAnsi="Nunito Sans" w:cs="Arial"/>
          <w:sz w:val="24"/>
          <w:szCs w:val="24"/>
        </w:rPr>
        <w:t>P</w:t>
      </w:r>
      <w:r w:rsidRPr="00A415C0">
        <w:rPr>
          <w:rFonts w:ascii="Nunito Sans" w:hAnsi="Nunito Sans" w:cs="Arial"/>
          <w:sz w:val="24"/>
          <w:szCs w:val="24"/>
        </w:rPr>
        <w:t>ortalu informację o składzie KOP, ze wskazaniem osób, które uczestniczyły w ocenie projektów w charakterze ekspertów.</w:t>
      </w:r>
    </w:p>
    <w:p w14:paraId="76D1BB4D" w14:textId="77777777" w:rsidR="0005688E" w:rsidRDefault="0005688E" w:rsidP="00240AE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</w:p>
    <w:p w14:paraId="06AACD1F" w14:textId="77777777" w:rsidR="0059787D" w:rsidRPr="006F5695" w:rsidRDefault="0059787D" w:rsidP="00240AE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F5402E" w:rsidRPr="006F5695">
        <w:rPr>
          <w:rFonts w:ascii="Nunito Sans" w:hAnsi="Nunito Sans"/>
          <w:b/>
          <w:sz w:val="24"/>
          <w:szCs w:val="24"/>
        </w:rPr>
        <w:t>9</w:t>
      </w:r>
    </w:p>
    <w:p w14:paraId="618BC5BF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0" w:name="_Toc112235049"/>
      <w:bookmarkStart w:id="41" w:name="_Toc141106664"/>
      <w:bookmarkStart w:id="42" w:name="_Toc149208809"/>
      <w:bookmarkStart w:id="43" w:name="_Toc155537247"/>
      <w:r w:rsidRPr="006F5695">
        <w:rPr>
          <w:rFonts w:ascii="Nunito Sans" w:hAnsi="Nunito Sans"/>
          <w:szCs w:val="24"/>
        </w:rPr>
        <w:t>Podpisanie umowy o dofinansowanie</w:t>
      </w:r>
      <w:bookmarkEnd w:id="40"/>
      <w:bookmarkEnd w:id="41"/>
      <w:bookmarkEnd w:id="42"/>
      <w:bookmarkEnd w:id="43"/>
    </w:p>
    <w:p w14:paraId="4A2E2606" w14:textId="3B6EC2B8" w:rsidR="006E5CAC" w:rsidRPr="006F5695" w:rsidRDefault="00B21FC1" w:rsidP="00A415C0">
      <w:pPr>
        <w:numPr>
          <w:ilvl w:val="0"/>
          <w:numId w:val="6"/>
        </w:numPr>
        <w:spacing w:after="120"/>
        <w:jc w:val="both"/>
        <w:rPr>
          <w:rFonts w:ascii="Nunito Sans" w:hAnsi="Nunito Sans"/>
          <w:szCs w:val="24"/>
        </w:rPr>
      </w:pPr>
      <w:r w:rsidRPr="00A415C0">
        <w:rPr>
          <w:rFonts w:ascii="Nunito Sans" w:hAnsi="Nunito Sans"/>
          <w:sz w:val="24"/>
          <w:szCs w:val="24"/>
        </w:rPr>
        <w:t>Zgodnie</w:t>
      </w:r>
      <w:r w:rsidRPr="006F5695">
        <w:rPr>
          <w:rFonts w:ascii="Nunito Sans" w:hAnsi="Nunito Sans"/>
          <w:szCs w:val="24"/>
        </w:rPr>
        <w:t xml:space="preserve"> z art.</w:t>
      </w:r>
      <w:r w:rsidR="00492655" w:rsidRPr="006F5695">
        <w:rPr>
          <w:rFonts w:ascii="Nunito Sans" w:hAnsi="Nunito Sans"/>
          <w:szCs w:val="24"/>
        </w:rPr>
        <w:t xml:space="preserve"> 61</w:t>
      </w:r>
      <w:r w:rsidR="00543788" w:rsidRPr="006F5695">
        <w:rPr>
          <w:rFonts w:ascii="Nunito Sans" w:hAnsi="Nunito Sans"/>
          <w:szCs w:val="24"/>
        </w:rPr>
        <w:t xml:space="preserve"> </w:t>
      </w:r>
      <w:r w:rsidR="00492655" w:rsidRPr="006F5695">
        <w:rPr>
          <w:rFonts w:ascii="Nunito Sans" w:hAnsi="Nunito Sans"/>
          <w:szCs w:val="24"/>
        </w:rPr>
        <w:t xml:space="preserve">ust. 1 ustawy wdrożeniowej w celu objęcia projektu dofinansowaniem </w:t>
      </w:r>
      <w:r w:rsidR="00A2770F" w:rsidRPr="006F5695">
        <w:rPr>
          <w:rFonts w:ascii="Nunito Sans" w:hAnsi="Nunito Sans"/>
          <w:szCs w:val="24"/>
        </w:rPr>
        <w:t>CUPT</w:t>
      </w:r>
      <w:r w:rsidR="00492655" w:rsidRPr="006F5695">
        <w:rPr>
          <w:rFonts w:ascii="Nunito Sans" w:hAnsi="Nunito Sans"/>
          <w:szCs w:val="24"/>
        </w:rPr>
        <w:t>, po wybraniu projektu</w:t>
      </w:r>
      <w:r w:rsidR="00C40C53" w:rsidRPr="006F5695">
        <w:rPr>
          <w:rFonts w:ascii="Nunito Sans" w:hAnsi="Nunito Sans"/>
          <w:szCs w:val="24"/>
        </w:rPr>
        <w:t xml:space="preserve"> do dofinansowania, zawiera</w:t>
      </w:r>
      <w:r w:rsidR="00AE7723" w:rsidRPr="006F5695">
        <w:rPr>
          <w:rFonts w:ascii="Nunito Sans" w:hAnsi="Nunito Sans"/>
          <w:szCs w:val="24"/>
        </w:rPr>
        <w:t xml:space="preserve"> </w:t>
      </w:r>
      <w:r w:rsidR="008763D3" w:rsidRPr="006F5695">
        <w:rPr>
          <w:rFonts w:ascii="Nunito Sans" w:hAnsi="Nunito Sans"/>
          <w:szCs w:val="24"/>
        </w:rPr>
        <w:t>z </w:t>
      </w:r>
      <w:r w:rsidR="00492655" w:rsidRPr="006F5695">
        <w:rPr>
          <w:rFonts w:ascii="Nunito Sans" w:hAnsi="Nunito Sans"/>
          <w:szCs w:val="24"/>
        </w:rPr>
        <w:t xml:space="preserve">jego wnioskodawcą </w:t>
      </w:r>
      <w:r w:rsidR="00AC14F4" w:rsidRPr="006F5695">
        <w:rPr>
          <w:rFonts w:ascii="Nunito Sans" w:hAnsi="Nunito Sans"/>
          <w:szCs w:val="24"/>
        </w:rPr>
        <w:t>umowę o dofinansowanie projektu.</w:t>
      </w:r>
    </w:p>
    <w:p w14:paraId="2330E5B6" w14:textId="0EAF70A9" w:rsidR="00627874" w:rsidRPr="006F5695" w:rsidRDefault="00627874" w:rsidP="00A415C0">
      <w:pPr>
        <w:numPr>
          <w:ilvl w:val="0"/>
          <w:numId w:val="6"/>
        </w:numPr>
        <w:spacing w:after="120"/>
        <w:jc w:val="both"/>
        <w:rPr>
          <w:rFonts w:ascii="Nunito Sans" w:hAnsi="Nunito Sans"/>
          <w:szCs w:val="24"/>
        </w:rPr>
      </w:pPr>
      <w:r w:rsidRPr="00A415C0">
        <w:rPr>
          <w:rFonts w:ascii="Nunito Sans" w:hAnsi="Nunito Sans"/>
          <w:sz w:val="24"/>
          <w:szCs w:val="24"/>
        </w:rPr>
        <w:t>Wzór</w:t>
      </w:r>
      <w:r w:rsidRPr="006F5695">
        <w:rPr>
          <w:rFonts w:ascii="Nunito Sans" w:hAnsi="Nunito Sans"/>
          <w:szCs w:val="24"/>
        </w:rPr>
        <w:t xml:space="preserve"> umowy o </w:t>
      </w:r>
      <w:r w:rsidRPr="00B17B2A">
        <w:rPr>
          <w:rFonts w:ascii="Nunito Sans" w:hAnsi="Nunito Sans"/>
          <w:szCs w:val="24"/>
        </w:rPr>
        <w:t xml:space="preserve">dofinansowanie </w:t>
      </w:r>
      <w:r w:rsidR="00BD0E33" w:rsidRPr="00B17B2A">
        <w:rPr>
          <w:rFonts w:ascii="Nunito Sans" w:hAnsi="Nunito Sans"/>
          <w:szCs w:val="24"/>
        </w:rPr>
        <w:t xml:space="preserve">projektu został </w:t>
      </w:r>
      <w:r w:rsidRPr="00B17B2A">
        <w:rPr>
          <w:rFonts w:ascii="Nunito Sans" w:hAnsi="Nunito Sans"/>
          <w:szCs w:val="24"/>
        </w:rPr>
        <w:t xml:space="preserve">określony w załączniku nr </w:t>
      </w:r>
      <w:r w:rsidR="00146040">
        <w:rPr>
          <w:rFonts w:ascii="Nunito Sans" w:hAnsi="Nunito Sans"/>
          <w:szCs w:val="24"/>
        </w:rPr>
        <w:t>7</w:t>
      </w:r>
      <w:r w:rsidR="00CE084F" w:rsidRPr="00B17B2A">
        <w:rPr>
          <w:rFonts w:ascii="Nunito Sans" w:hAnsi="Nunito Sans"/>
          <w:szCs w:val="24"/>
        </w:rPr>
        <w:t xml:space="preserve"> </w:t>
      </w:r>
      <w:r w:rsidRPr="00B17B2A">
        <w:rPr>
          <w:rFonts w:ascii="Nunito Sans" w:hAnsi="Nunito Sans"/>
          <w:szCs w:val="24"/>
        </w:rPr>
        <w:t xml:space="preserve">do Regulaminu. Zmiana wzoru umowy o dofinansowanie po </w:t>
      </w:r>
      <w:r w:rsidR="00F6781C" w:rsidRPr="00B17B2A">
        <w:rPr>
          <w:rFonts w:ascii="Nunito Sans" w:hAnsi="Nunito Sans"/>
          <w:szCs w:val="24"/>
        </w:rPr>
        <w:t>zakończeniu postępowania</w:t>
      </w:r>
      <w:r w:rsidRPr="003E3DF3">
        <w:rPr>
          <w:rFonts w:ascii="Nunito Sans" w:hAnsi="Nunito Sans"/>
          <w:szCs w:val="24"/>
        </w:rPr>
        <w:t xml:space="preserve"> nie wymaga zmiany Regulaminu.</w:t>
      </w:r>
    </w:p>
    <w:p w14:paraId="677594C3" w14:textId="48A7A8DB" w:rsidR="002429B5" w:rsidRPr="006F5695" w:rsidRDefault="002429B5" w:rsidP="00EC1CD8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Wraz z i</w:t>
      </w:r>
      <w:r w:rsidR="007A0FA6" w:rsidRPr="006F5695">
        <w:rPr>
          <w:rFonts w:ascii="Nunito Sans" w:hAnsi="Nunito Sans"/>
          <w:sz w:val="24"/>
          <w:szCs w:val="24"/>
        </w:rPr>
        <w:t xml:space="preserve">nformacją o wyborze projektu,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informuje wnioskodawcę, którego projekt został wybrany do dofinansowania </w:t>
      </w:r>
      <w:r w:rsidR="008F6951" w:rsidRPr="006F5695">
        <w:rPr>
          <w:rFonts w:ascii="Nunito Sans" w:hAnsi="Nunito Sans"/>
          <w:sz w:val="24"/>
          <w:szCs w:val="24"/>
        </w:rPr>
        <w:t xml:space="preserve">o planowanym terminie zawarcia umowy o dofinansowanie </w:t>
      </w:r>
      <w:r w:rsidRPr="006F5695">
        <w:rPr>
          <w:rFonts w:ascii="Nunito Sans" w:hAnsi="Nunito Sans"/>
          <w:sz w:val="24"/>
          <w:szCs w:val="24"/>
        </w:rPr>
        <w:t xml:space="preserve">i wzywa wnioskodawcę do przedstawienia </w:t>
      </w:r>
      <w:r w:rsidRPr="006F5695">
        <w:rPr>
          <w:rFonts w:ascii="Nunito Sans" w:hAnsi="Nunito Sans"/>
          <w:sz w:val="24"/>
          <w:szCs w:val="24"/>
        </w:rPr>
        <w:lastRenderedPageBreak/>
        <w:t>dokumentów niezbędnych do zawarcia umowy o dofinansowanie</w:t>
      </w:r>
      <w:r w:rsidR="003315E3" w:rsidRPr="006F5695">
        <w:rPr>
          <w:rFonts w:ascii="Nunito Sans" w:hAnsi="Nunito Sans"/>
          <w:sz w:val="24"/>
          <w:szCs w:val="24"/>
        </w:rPr>
        <w:t>, o których mowa w ust. 5</w:t>
      </w:r>
      <w:r w:rsidR="008236FB" w:rsidRPr="006F5695">
        <w:rPr>
          <w:rFonts w:ascii="Nunito Sans" w:hAnsi="Nunito Sans"/>
          <w:sz w:val="24"/>
          <w:szCs w:val="24"/>
        </w:rPr>
        <w:t xml:space="preserve"> oraz do zadeklarowania przez wnioskodawcę </w:t>
      </w:r>
      <w:r w:rsidR="008763D3" w:rsidRPr="006F5695">
        <w:rPr>
          <w:rFonts w:ascii="Nunito Sans" w:hAnsi="Nunito Sans"/>
          <w:sz w:val="24"/>
          <w:szCs w:val="24"/>
        </w:rPr>
        <w:t>gotowości do podpisani</w:t>
      </w:r>
      <w:r w:rsidR="003315E3" w:rsidRPr="006F5695">
        <w:rPr>
          <w:rFonts w:ascii="Nunito Sans" w:hAnsi="Nunito Sans"/>
          <w:sz w:val="24"/>
          <w:szCs w:val="24"/>
        </w:rPr>
        <w:t xml:space="preserve">a umowy o </w:t>
      </w:r>
      <w:r w:rsidR="008236FB" w:rsidRPr="006F5695">
        <w:rPr>
          <w:rFonts w:ascii="Nunito Sans" w:hAnsi="Nunito Sans"/>
          <w:sz w:val="24"/>
          <w:szCs w:val="24"/>
        </w:rPr>
        <w:t>dofinansowanie w planowanym terminie.</w:t>
      </w:r>
      <w:r w:rsidR="00933B64" w:rsidRPr="006F5695">
        <w:rPr>
          <w:rFonts w:ascii="Nunito Sans" w:hAnsi="Nunito Sans"/>
          <w:sz w:val="24"/>
          <w:szCs w:val="24"/>
        </w:rPr>
        <w:t xml:space="preserve"> Dodatkowo Wnioskodawcy projektów uznanych za operacje o znaczeniu strategicznym są zobowiązani do przedstawienia informacji o projekcie zgodnie z wzorem stanowiącym załącznik E do „Systemu oceny i wyboru projektów w ramach programu Fundusze Europejskie na Infrastrukturę, Klimat, Środowisko 2021-2027”, zwaną dalej: „informacją o projekcie strategicznym”. </w:t>
      </w:r>
    </w:p>
    <w:p w14:paraId="066AF933" w14:textId="77DD080F" w:rsidR="00D90702" w:rsidRPr="006F5695" w:rsidRDefault="00D90702" w:rsidP="00EC1CD8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Wnioskodawca zadeklaruje wyrażenie gotowości do podpisania umowy o dofinansowanie w planowanym terminie i dostarczy dokumenty niezbędne do zawarcia umowy o dofinansowanie projektu w terminie 14 dni od dnia doręczenia wezwania, o którym mowa w ust. 3. W przypadku niezłożenia przez wnioskodawcę oświadczenia o gotowości do podpisania umowy o dofinansowanie w planowanym terminie lub w przypadku niedostarczenia kompletnych co do formy i treści dokumentów w tym terminie, CUPT może odmówić zawarcia umowy o dofinansowanie projektu. Dodatkowo, w przypadku </w:t>
      </w:r>
      <w:r w:rsidRPr="006F5695">
        <w:rPr>
          <w:rFonts w:ascii="Nunito Sans" w:hAnsi="Nunito Sans"/>
          <w:bCs/>
          <w:sz w:val="24"/>
          <w:szCs w:val="24"/>
        </w:rPr>
        <w:t xml:space="preserve">projektów o znaczeniu strategicznym, </w:t>
      </w:r>
      <w:r w:rsidR="008F2CB2" w:rsidRPr="006F5695">
        <w:rPr>
          <w:rFonts w:ascii="Nunito Sans" w:hAnsi="Nunito Sans"/>
          <w:bCs/>
          <w:sz w:val="24"/>
          <w:szCs w:val="24"/>
        </w:rPr>
        <w:t>w</w:t>
      </w:r>
      <w:r w:rsidRPr="006F5695">
        <w:rPr>
          <w:rFonts w:ascii="Nunito Sans" w:hAnsi="Nunito Sans"/>
          <w:bCs/>
          <w:sz w:val="24"/>
          <w:szCs w:val="24"/>
        </w:rPr>
        <w:t xml:space="preserve">nioskodawca przekaże w ciągu 7 dni </w:t>
      </w:r>
      <w:r w:rsidRPr="006F5695">
        <w:rPr>
          <w:rFonts w:ascii="Nunito Sans" w:hAnsi="Nunito Sans"/>
          <w:sz w:val="24"/>
          <w:szCs w:val="24"/>
        </w:rPr>
        <w:t>informację o projekcie strategicznym  od dnia doręczenia wezwania</w:t>
      </w:r>
      <w:r w:rsidR="00172E84" w:rsidRPr="006F5695">
        <w:rPr>
          <w:rFonts w:ascii="Nunito Sans" w:hAnsi="Nunito Sans"/>
          <w:sz w:val="24"/>
          <w:szCs w:val="24"/>
        </w:rPr>
        <w:t>, o którym mowa w ust. 3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69007F90" w14:textId="78265A44" w:rsidR="00364DB1" w:rsidRPr="006F5695" w:rsidRDefault="00905502" w:rsidP="00364DB1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Przed zawarciem umowy o dofinansowanie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przeprowadza czynności mające na celu wykluczenie negatywnych</w:t>
      </w:r>
      <w:r w:rsidR="008763D3" w:rsidRPr="006F5695">
        <w:rPr>
          <w:rFonts w:ascii="Nunito Sans" w:hAnsi="Nunito Sans"/>
          <w:sz w:val="24"/>
          <w:szCs w:val="24"/>
        </w:rPr>
        <w:t xml:space="preserve"> przesłanek do zawarcia umowy o </w:t>
      </w:r>
      <w:r w:rsidRPr="006F5695">
        <w:rPr>
          <w:rFonts w:ascii="Nunito Sans" w:hAnsi="Nunito Sans"/>
          <w:sz w:val="24"/>
          <w:szCs w:val="24"/>
        </w:rPr>
        <w:t xml:space="preserve">dofinansowanie projektu, o </w:t>
      </w:r>
      <w:r w:rsidR="00956B0E" w:rsidRPr="006F5695">
        <w:rPr>
          <w:rFonts w:ascii="Nunito Sans" w:hAnsi="Nunito Sans"/>
          <w:sz w:val="24"/>
          <w:szCs w:val="24"/>
        </w:rPr>
        <w:t>których mowa w</w:t>
      </w:r>
      <w:r w:rsidR="00ED4C24" w:rsidRPr="006F5695">
        <w:rPr>
          <w:rFonts w:ascii="Nunito Sans" w:hAnsi="Nunito Sans"/>
          <w:sz w:val="24"/>
          <w:szCs w:val="24"/>
        </w:rPr>
        <w:t xml:space="preserve"> art.</w:t>
      </w:r>
      <w:r w:rsidR="00956B0E" w:rsidRPr="006F5695">
        <w:rPr>
          <w:rFonts w:ascii="Nunito Sans" w:hAnsi="Nunito Sans"/>
          <w:sz w:val="24"/>
          <w:szCs w:val="24"/>
        </w:rPr>
        <w:t xml:space="preserve"> </w:t>
      </w:r>
      <w:r w:rsidR="00ED4C24" w:rsidRPr="006F5695">
        <w:rPr>
          <w:rFonts w:ascii="Nunito Sans" w:hAnsi="Nunito Sans"/>
          <w:sz w:val="24"/>
          <w:szCs w:val="24"/>
        </w:rPr>
        <w:t xml:space="preserve">61 ust. 3-4 ustawy wdrożeniowej, </w:t>
      </w:r>
      <w:r w:rsidRPr="006F5695">
        <w:rPr>
          <w:rFonts w:ascii="Nunito Sans" w:hAnsi="Nunito Sans"/>
          <w:sz w:val="24"/>
          <w:szCs w:val="24"/>
        </w:rPr>
        <w:t xml:space="preserve">w wyniku weryfikacji </w:t>
      </w:r>
      <w:r w:rsidR="00ED4C24" w:rsidRPr="006F5695">
        <w:rPr>
          <w:rFonts w:ascii="Nunito Sans" w:hAnsi="Nunito Sans"/>
          <w:sz w:val="24"/>
          <w:szCs w:val="24"/>
        </w:rPr>
        <w:t>dokumentów, o których mowa w ust.</w:t>
      </w:r>
      <w:r w:rsidR="00F92D91" w:rsidRPr="006F5695">
        <w:rPr>
          <w:rFonts w:ascii="Nunito Sans" w:hAnsi="Nunito Sans"/>
          <w:sz w:val="24"/>
          <w:szCs w:val="24"/>
        </w:rPr>
        <w:t xml:space="preserve"> </w:t>
      </w:r>
      <w:r w:rsidR="00D90702" w:rsidRPr="006F5695">
        <w:rPr>
          <w:rFonts w:ascii="Nunito Sans" w:hAnsi="Nunito Sans"/>
          <w:sz w:val="24"/>
          <w:szCs w:val="24"/>
        </w:rPr>
        <w:t>3</w:t>
      </w:r>
      <w:r w:rsidR="00F92D91" w:rsidRPr="006F5695">
        <w:rPr>
          <w:rFonts w:ascii="Nunito Sans" w:hAnsi="Nunito Sans"/>
          <w:sz w:val="24"/>
          <w:szCs w:val="24"/>
        </w:rPr>
        <w:t xml:space="preserve"> i </w:t>
      </w:r>
      <w:r w:rsidR="00D90702" w:rsidRPr="006F5695">
        <w:rPr>
          <w:rFonts w:ascii="Nunito Sans" w:hAnsi="Nunito Sans"/>
          <w:sz w:val="24"/>
          <w:szCs w:val="24"/>
        </w:rPr>
        <w:t>4</w:t>
      </w:r>
      <w:r w:rsidR="002C5F3B" w:rsidRPr="006F5695">
        <w:rPr>
          <w:rFonts w:ascii="Nunito Sans" w:hAnsi="Nunito Sans"/>
          <w:sz w:val="24"/>
          <w:szCs w:val="24"/>
        </w:rPr>
        <w:t>.</w:t>
      </w:r>
      <w:r w:rsidR="00364DB1" w:rsidRPr="006F5695">
        <w:rPr>
          <w:rFonts w:ascii="Nunito Sans" w:hAnsi="Nunito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WoD. W przypadku niedostarczenia lub niezgodności dokumentów ze złożonymi oświadczeniami nie dochodzi do podpisania UoD</w:t>
      </w:r>
      <w:r w:rsidR="003D1A58" w:rsidRPr="006F5695">
        <w:rPr>
          <w:rFonts w:ascii="Nunito Sans" w:hAnsi="Nunito Sans"/>
          <w:sz w:val="24"/>
          <w:szCs w:val="24"/>
        </w:rPr>
        <w:t xml:space="preserve">. </w:t>
      </w:r>
    </w:p>
    <w:p w14:paraId="25601BF3" w14:textId="4CE980EC" w:rsidR="002C5F3B" w:rsidRPr="006F5695" w:rsidRDefault="0079296A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>Jeżeli CUPT p</w:t>
      </w:r>
      <w:r w:rsidR="002C5F3B" w:rsidRPr="006F5695">
        <w:rPr>
          <w:rFonts w:ascii="Nunito Sans" w:hAnsi="Nunito Sans"/>
          <w:sz w:val="24"/>
          <w:szCs w:val="24"/>
        </w:rPr>
        <w:t xml:space="preserve">rzed zawarciem umowy o dofinansowanie </w:t>
      </w:r>
      <w:r w:rsidR="008763D3" w:rsidRPr="006F5695">
        <w:rPr>
          <w:rFonts w:ascii="Nunito Sans" w:hAnsi="Nunito Sans"/>
          <w:sz w:val="24"/>
          <w:szCs w:val="24"/>
        </w:rPr>
        <w:t>poweźmie wiedzę o </w:t>
      </w:r>
      <w:r w:rsidRPr="006F5695">
        <w:rPr>
          <w:rFonts w:ascii="Nunito Sans" w:hAnsi="Nunito Sans"/>
          <w:sz w:val="24"/>
          <w:szCs w:val="24"/>
        </w:rPr>
        <w:t xml:space="preserve">okolicznościach mogących mieć </w:t>
      </w:r>
      <w:r w:rsidR="002C5F3B" w:rsidRPr="006F5695">
        <w:rPr>
          <w:rFonts w:ascii="Nunito Sans" w:hAnsi="Nunito Sans"/>
          <w:sz w:val="24"/>
          <w:szCs w:val="24"/>
        </w:rPr>
        <w:t>negatywny wpływ na wynik oceny projektu</w:t>
      </w:r>
      <w:r w:rsidRPr="006F5695">
        <w:rPr>
          <w:rFonts w:ascii="Nunito Sans" w:hAnsi="Nunito Sans"/>
          <w:sz w:val="24"/>
          <w:szCs w:val="24"/>
        </w:rPr>
        <w:t>, ponownie kieruje projekt do oceny w stosownym zakresie, o czym informuje wnioskodawcę,</w:t>
      </w:r>
      <w:r w:rsidR="002C5F3B" w:rsidRPr="006F5695">
        <w:rPr>
          <w:rFonts w:ascii="Nunito Sans" w:hAnsi="Nunito Sans"/>
          <w:sz w:val="24"/>
          <w:szCs w:val="24"/>
        </w:rPr>
        <w:t xml:space="preserve"> zgodnie z art. 61 ust. 8 ustawy wdrożeniowej. </w:t>
      </w:r>
    </w:p>
    <w:p w14:paraId="731CFAFD" w14:textId="6FDB5EB5" w:rsidR="002C5F3B" w:rsidRPr="006F5695" w:rsidRDefault="002C5F3B" w:rsidP="00CD418D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 zaistnienia przesłanek określonych w przepisach ustawy wdrożeniowej wskazanych w art. 61 ust. 3 i 4, </w:t>
      </w:r>
      <w:r w:rsidR="00A2770F" w:rsidRPr="006F5695">
        <w:rPr>
          <w:rFonts w:ascii="Nunito Sans" w:hAnsi="Nunito Sans"/>
          <w:sz w:val="24"/>
          <w:szCs w:val="24"/>
        </w:rPr>
        <w:t>CUPT</w:t>
      </w:r>
      <w:r w:rsidRPr="006F5695">
        <w:rPr>
          <w:rFonts w:ascii="Nunito Sans" w:hAnsi="Nunito Sans"/>
          <w:sz w:val="24"/>
          <w:szCs w:val="24"/>
        </w:rPr>
        <w:t xml:space="preserve"> odmawia zawarcia umowy o dofinansowanie oraz zgodnie z art. 61 ust.</w:t>
      </w:r>
      <w:r w:rsidR="0072487F" w:rsidRPr="006F5695">
        <w:rPr>
          <w:rFonts w:ascii="Nunito Sans" w:hAnsi="Nunito Sans"/>
          <w:sz w:val="24"/>
          <w:szCs w:val="24"/>
        </w:rPr>
        <w:t xml:space="preserve"> 7 ustawy wdrożeniowej informuje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Pr="006F5695">
        <w:rPr>
          <w:rFonts w:ascii="Nunito Sans" w:hAnsi="Nunito Sans"/>
          <w:sz w:val="24"/>
          <w:szCs w:val="24"/>
        </w:rPr>
        <w:lastRenderedPageBreak/>
        <w:t>wnioskodawcę o przyczynach br</w:t>
      </w:r>
      <w:r w:rsidR="008763D3" w:rsidRPr="006F5695">
        <w:rPr>
          <w:rFonts w:ascii="Nunito Sans" w:hAnsi="Nunito Sans"/>
          <w:sz w:val="24"/>
          <w:szCs w:val="24"/>
        </w:rPr>
        <w:t>aku możliwości zawarcia umowy o </w:t>
      </w:r>
      <w:r w:rsidRPr="006F5695">
        <w:rPr>
          <w:rFonts w:ascii="Nunito Sans" w:hAnsi="Nunito Sans"/>
          <w:sz w:val="24"/>
          <w:szCs w:val="24"/>
        </w:rPr>
        <w:t>dofinansowanie.</w:t>
      </w:r>
    </w:p>
    <w:p w14:paraId="39D5A137" w14:textId="77777777" w:rsidR="002C5F3B" w:rsidRPr="006F5695" w:rsidRDefault="002C5F3B" w:rsidP="00C75405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projektu zostanie zawarta, jeżeli: </w:t>
      </w:r>
    </w:p>
    <w:p w14:paraId="539684A2" w14:textId="36D4FCEB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projekt został wybrany do dofinansowania</w:t>
      </w:r>
      <w:r w:rsidR="00DC74DA">
        <w:rPr>
          <w:rFonts w:ascii="Nunito Sans" w:hAnsi="Nunito Sans"/>
          <w:szCs w:val="24"/>
        </w:rPr>
        <w:t>,</w:t>
      </w:r>
    </w:p>
    <w:p w14:paraId="506B29E5" w14:textId="23F79C2A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 dostarczył wszystkie do</w:t>
      </w:r>
      <w:r w:rsidR="00471A9F" w:rsidRPr="006F5695">
        <w:rPr>
          <w:rFonts w:ascii="Nunito Sans" w:hAnsi="Nunito Sans"/>
          <w:szCs w:val="24"/>
        </w:rPr>
        <w:t xml:space="preserve">kumenty, o których mowa w ust. </w:t>
      </w:r>
      <w:r w:rsidR="007806C1" w:rsidRPr="006F5695">
        <w:rPr>
          <w:rFonts w:ascii="Nunito Sans" w:hAnsi="Nunito Sans"/>
          <w:szCs w:val="24"/>
        </w:rPr>
        <w:t>3 i 4</w:t>
      </w:r>
      <w:r w:rsidR="00DC74DA">
        <w:rPr>
          <w:rFonts w:ascii="Nunito Sans" w:hAnsi="Nunito Sans"/>
          <w:szCs w:val="24"/>
        </w:rPr>
        <w:t>,</w:t>
      </w:r>
    </w:p>
    <w:p w14:paraId="3A331760" w14:textId="77777777" w:rsidR="002C5F3B" w:rsidRPr="006F5695" w:rsidRDefault="002C5F3B" w:rsidP="00A45FAD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brak jest negatywnych przesłanek do zawarcia umowy o dofinansowanie projektu, o których mowa w ustawie wdrożeniowej</w:t>
      </w:r>
      <w:r w:rsidR="006A5D09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</w:t>
      </w:r>
    </w:p>
    <w:p w14:paraId="551487E7" w14:textId="410F8DBF" w:rsidR="00AC1811" w:rsidRPr="006F5695" w:rsidRDefault="00B21FC1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Umowa o dofinansowanie p</w:t>
      </w:r>
      <w:r w:rsidR="00176D38" w:rsidRPr="006F5695">
        <w:rPr>
          <w:rFonts w:ascii="Nunito Sans" w:hAnsi="Nunito Sans"/>
          <w:szCs w:val="24"/>
        </w:rPr>
        <w:t>odpisywana jest z wnioskodawcą, którego</w:t>
      </w:r>
      <w:r w:rsidRPr="006F5695">
        <w:rPr>
          <w:rFonts w:ascii="Nunito Sans" w:hAnsi="Nunito Sans"/>
          <w:szCs w:val="24"/>
        </w:rPr>
        <w:t xml:space="preserve"> projekt został</w:t>
      </w:r>
      <w:r w:rsidR="00176D38" w:rsidRPr="006F5695">
        <w:rPr>
          <w:rFonts w:ascii="Nunito Sans" w:hAnsi="Nunito Sans"/>
          <w:szCs w:val="24"/>
        </w:rPr>
        <w:t xml:space="preserve"> wybrany do dofinansowania</w:t>
      </w:r>
      <w:r w:rsidRPr="006F5695">
        <w:rPr>
          <w:rFonts w:ascii="Nunito Sans" w:hAnsi="Nunito Sans"/>
          <w:szCs w:val="24"/>
        </w:rPr>
        <w:t xml:space="preserve">, nie później niż </w:t>
      </w:r>
      <w:r w:rsidR="00A91339" w:rsidRPr="006F5695">
        <w:rPr>
          <w:rFonts w:ascii="Nunito Sans" w:hAnsi="Nunito Sans"/>
          <w:szCs w:val="24"/>
        </w:rPr>
        <w:t xml:space="preserve">w ciągu </w:t>
      </w:r>
      <w:r w:rsidRPr="006F5695">
        <w:rPr>
          <w:rFonts w:ascii="Nunito Sans" w:hAnsi="Nunito Sans"/>
          <w:szCs w:val="24"/>
        </w:rPr>
        <w:t xml:space="preserve">60 dni od poinformowania wnioskodawcy przez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wyniku oceny projektu</w:t>
      </w:r>
      <w:r w:rsidR="00DA1054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zgodnie</w:t>
      </w:r>
      <w:r w:rsidR="00F9266D" w:rsidRPr="006F5695">
        <w:rPr>
          <w:rFonts w:ascii="Nunito Sans" w:hAnsi="Nunito Sans"/>
          <w:szCs w:val="24"/>
        </w:rPr>
        <w:t xml:space="preserve"> </w:t>
      </w:r>
      <w:r w:rsidR="007C7FB1" w:rsidRPr="006F5695">
        <w:rPr>
          <w:rFonts w:ascii="Nunito Sans" w:hAnsi="Nunito Sans"/>
          <w:szCs w:val="24"/>
        </w:rPr>
        <w:t xml:space="preserve">ust. 3 oraz </w:t>
      </w:r>
      <w:r w:rsidR="00F9266D" w:rsidRPr="006F5695">
        <w:rPr>
          <w:rFonts w:ascii="Nunito Sans" w:hAnsi="Nunito Sans"/>
          <w:szCs w:val="24"/>
        </w:rPr>
        <w:t>z</w:t>
      </w:r>
      <w:r w:rsidR="008763D3" w:rsidRPr="006F5695">
        <w:rPr>
          <w:rFonts w:ascii="Nunito Sans" w:hAnsi="Nunito Sans"/>
          <w:szCs w:val="24"/>
        </w:rPr>
        <w:t> </w:t>
      </w:r>
      <w:r w:rsidR="00AC14F4" w:rsidRPr="006F5695">
        <w:rPr>
          <w:rFonts w:ascii="Nunito Sans" w:hAnsi="Nunito Sans"/>
          <w:szCs w:val="24"/>
        </w:rPr>
        <w:t>§ 8</w:t>
      </w:r>
      <w:r w:rsidR="00F37149" w:rsidRPr="006F5695">
        <w:rPr>
          <w:rFonts w:ascii="Nunito Sans" w:hAnsi="Nunito Sans"/>
          <w:szCs w:val="24"/>
        </w:rPr>
        <w:t xml:space="preserve"> ust. </w:t>
      </w:r>
      <w:r w:rsidR="00623A00" w:rsidRPr="006F5695">
        <w:rPr>
          <w:rFonts w:ascii="Nunito Sans" w:hAnsi="Nunito Sans"/>
          <w:szCs w:val="24"/>
        </w:rPr>
        <w:t>4</w:t>
      </w:r>
      <w:r w:rsidRPr="006F5695">
        <w:rPr>
          <w:rFonts w:ascii="Nunito Sans" w:hAnsi="Nunito Sans"/>
          <w:szCs w:val="24"/>
        </w:rPr>
        <w:t xml:space="preserve"> niniejszego Regulaminu. </w:t>
      </w:r>
    </w:p>
    <w:p w14:paraId="0FAE9471" w14:textId="77777777" w:rsidR="002D50C3" w:rsidRPr="006F5695" w:rsidRDefault="00176D38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uzasadnionych przypadkach ww. termin może zostać</w:t>
      </w:r>
      <w:r w:rsidR="002D50C3" w:rsidRPr="006F5695">
        <w:rPr>
          <w:rFonts w:ascii="Nunito Sans" w:hAnsi="Nunito Sans"/>
          <w:szCs w:val="24"/>
        </w:rPr>
        <w:t>:</w:t>
      </w:r>
    </w:p>
    <w:p w14:paraId="37817FA1" w14:textId="78372FFD" w:rsidR="002D50C3" w:rsidRPr="006F5695" w:rsidRDefault="002D50C3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skrócony do 30 dni na wniosek IZ, albo</w:t>
      </w:r>
    </w:p>
    <w:p w14:paraId="7E0A0F63" w14:textId="3D51F0DB" w:rsidR="00176D38" w:rsidRPr="006F5695" w:rsidRDefault="00176D38" w:rsidP="00A45FAD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przedłużony przez IZ o maksymalnie 90 dni. W szczególnie uzasadnionych przypadkach decyzją IZ termin zawarcia umowy może zostać wydłużony ponad </w:t>
      </w:r>
      <w:r w:rsidR="002D50C3" w:rsidRPr="006F5695">
        <w:rPr>
          <w:rFonts w:ascii="Nunito Sans" w:hAnsi="Nunito Sans"/>
          <w:szCs w:val="24"/>
        </w:rPr>
        <w:t xml:space="preserve">łączne </w:t>
      </w:r>
      <w:r w:rsidRPr="006F5695">
        <w:rPr>
          <w:rFonts w:ascii="Nunito Sans" w:hAnsi="Nunito Sans"/>
          <w:szCs w:val="24"/>
        </w:rPr>
        <w:t>150 dni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21EFB756" w14:textId="18965A31" w:rsidR="008C4194" w:rsidRDefault="008C4194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Zawieranie umów o dofinansowanie uzależnione jest w szczególności od stopnia przygotowania umowy o dofinansowanie oraz gotowości wnioskodawcy do jej zawarcia.</w:t>
      </w:r>
    </w:p>
    <w:p w14:paraId="29EFA82A" w14:textId="2175093A" w:rsidR="006E617A" w:rsidRPr="006F5695" w:rsidRDefault="00C8617D" w:rsidP="00CD418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Umowa o dofinansowanie zawierana jest za pośrednictwem </w:t>
      </w:r>
      <w:r w:rsidR="001B06D8" w:rsidRPr="006F5695">
        <w:rPr>
          <w:rFonts w:ascii="Nunito Sans" w:hAnsi="Nunito Sans"/>
          <w:szCs w:val="24"/>
        </w:rPr>
        <w:t>aplikacji SL2021 w </w:t>
      </w:r>
      <w:r w:rsidRPr="006F5695">
        <w:rPr>
          <w:rFonts w:ascii="Nunito Sans" w:hAnsi="Nunito Sans"/>
          <w:szCs w:val="24"/>
        </w:rPr>
        <w:t>formie elektronicznej przy użyciu kwalifikowanego podpisu elektronicznego wykorzystującego</w:t>
      </w:r>
      <w:r w:rsidR="00C47438" w:rsidRPr="006F5695">
        <w:rPr>
          <w:rFonts w:ascii="Nunito Sans" w:hAnsi="Nunito Sans"/>
          <w:szCs w:val="24"/>
        </w:rPr>
        <w:t xml:space="preserve"> aplikację</w:t>
      </w:r>
      <w:r w:rsidRPr="006F5695">
        <w:rPr>
          <w:rFonts w:ascii="Nunito Sans" w:hAnsi="Nunito Sans"/>
          <w:szCs w:val="24"/>
        </w:rPr>
        <w:t xml:space="preserve"> Szafir. W celu zawarcia umowy w formie elektronicznej </w:t>
      </w:r>
      <w:r w:rsidR="008F2CB2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 xml:space="preserve">nioskodawca zobowiązany jest posiadać czytnik kart kryptograficznych. </w:t>
      </w:r>
      <w:r w:rsidR="007E347F" w:rsidRPr="006F5695">
        <w:rPr>
          <w:rFonts w:ascii="Nunito Sans" w:hAnsi="Nunito Sans"/>
          <w:szCs w:val="24"/>
        </w:rPr>
        <w:t xml:space="preserve">W uzasadnionych przypadkach </w:t>
      </w:r>
      <w:r w:rsidR="00A2770F" w:rsidRPr="006F5695">
        <w:rPr>
          <w:rFonts w:ascii="Nunito Sans" w:hAnsi="Nunito Sans"/>
          <w:szCs w:val="24"/>
        </w:rPr>
        <w:t>CUPT</w:t>
      </w:r>
      <w:r w:rsidR="001B06D8" w:rsidRPr="006F5695">
        <w:rPr>
          <w:rFonts w:ascii="Nunito Sans" w:hAnsi="Nunito Sans"/>
          <w:szCs w:val="24"/>
        </w:rPr>
        <w:t xml:space="preserve"> może zdecydować o </w:t>
      </w:r>
      <w:r w:rsidRPr="006F5695">
        <w:rPr>
          <w:rFonts w:ascii="Nunito Sans" w:hAnsi="Nunito Sans"/>
          <w:szCs w:val="24"/>
        </w:rPr>
        <w:t xml:space="preserve">zawarciu umowy o dofinansowanie w formie </w:t>
      </w:r>
      <w:r w:rsidR="005B1AEF" w:rsidRPr="006F5695">
        <w:rPr>
          <w:rFonts w:ascii="Nunito Sans" w:hAnsi="Nunito Sans"/>
          <w:szCs w:val="24"/>
        </w:rPr>
        <w:t>elektronicznej za pomocą ePUAP</w:t>
      </w:r>
      <w:r w:rsidR="00A70B56" w:rsidRPr="006F5695">
        <w:rPr>
          <w:rFonts w:ascii="Nunito Sans" w:hAnsi="Nunito Sans"/>
          <w:szCs w:val="24"/>
        </w:rPr>
        <w:t>/e-Doręczenia</w:t>
      </w:r>
      <w:r w:rsidR="005B1AEF" w:rsidRPr="006F5695">
        <w:rPr>
          <w:rFonts w:ascii="Nunito Sans" w:hAnsi="Nunito Sans"/>
          <w:szCs w:val="24"/>
        </w:rPr>
        <w:t xml:space="preserve"> lub </w:t>
      </w:r>
      <w:r w:rsidRPr="006F5695">
        <w:rPr>
          <w:rFonts w:ascii="Nunito Sans" w:hAnsi="Nunito Sans"/>
          <w:szCs w:val="24"/>
        </w:rPr>
        <w:t>w formie pisemnej pod rygorem nieważności.</w:t>
      </w:r>
      <w:r w:rsidRPr="006F5695">
        <w:rPr>
          <w:rFonts w:ascii="Nunito Sans" w:hAnsi="Nunito Sans"/>
          <w:strike/>
          <w:szCs w:val="24"/>
        </w:rPr>
        <w:t xml:space="preserve"> </w:t>
      </w:r>
    </w:p>
    <w:p w14:paraId="6A132886" w14:textId="77777777" w:rsidR="00405414" w:rsidRPr="006F5695" w:rsidRDefault="00703125" w:rsidP="00CD418D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Beneficjent podpisując umowę o dofinansowanie zobowiązuje się do realizacji projektu zgodnie z zatwierdzoną dokumentacją aplikacyjną oraz treścią umowy, </w:t>
      </w:r>
      <w:r w:rsidRPr="006F5695">
        <w:rPr>
          <w:rFonts w:ascii="Nunito Sans" w:hAnsi="Nunito Sans"/>
          <w:sz w:val="24"/>
          <w:szCs w:val="24"/>
        </w:rPr>
        <w:lastRenderedPageBreak/>
        <w:t>czyli w określonym zakresie, przy udziel</w:t>
      </w:r>
      <w:r w:rsidR="00D36F4B" w:rsidRPr="006F5695">
        <w:rPr>
          <w:rFonts w:ascii="Nunito Sans" w:hAnsi="Nunito Sans"/>
          <w:sz w:val="24"/>
          <w:szCs w:val="24"/>
        </w:rPr>
        <w:t>onej maksymalnej kwocie dofinansowania</w:t>
      </w:r>
      <w:r w:rsidRPr="006F5695">
        <w:rPr>
          <w:rFonts w:ascii="Nunito Sans" w:hAnsi="Nunito Sans"/>
          <w:sz w:val="24"/>
          <w:szCs w:val="24"/>
        </w:rPr>
        <w:t>.</w:t>
      </w:r>
    </w:p>
    <w:p w14:paraId="7C0691A4" w14:textId="11035046" w:rsidR="007B4E54" w:rsidRPr="006F5695" w:rsidRDefault="0059787D" w:rsidP="00622D60">
      <w:pPr>
        <w:numPr>
          <w:ilvl w:val="0"/>
          <w:numId w:val="6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6F5695">
        <w:rPr>
          <w:rFonts w:ascii="Nunito Sans" w:hAnsi="Nunito Sans"/>
          <w:sz w:val="24"/>
          <w:szCs w:val="24"/>
        </w:rPr>
        <w:t xml:space="preserve">W przypadku, w którym </w:t>
      </w:r>
      <w:r w:rsidR="00F65980" w:rsidRPr="006F5695">
        <w:rPr>
          <w:rFonts w:ascii="Nunito Sans" w:hAnsi="Nunito Sans"/>
          <w:sz w:val="24"/>
          <w:szCs w:val="24"/>
        </w:rPr>
        <w:t>wnioskodawc</w:t>
      </w:r>
      <w:r w:rsidRPr="006F5695">
        <w:rPr>
          <w:rFonts w:ascii="Nunito Sans" w:hAnsi="Nunito Sans"/>
          <w:sz w:val="24"/>
          <w:szCs w:val="24"/>
        </w:rPr>
        <w:t>a</w:t>
      </w:r>
      <w:r w:rsidR="002E0049" w:rsidRPr="006F5695">
        <w:rPr>
          <w:rFonts w:ascii="Nunito Sans" w:hAnsi="Nunito Sans"/>
          <w:sz w:val="24"/>
          <w:szCs w:val="24"/>
        </w:rPr>
        <w:t>, z przyczyn leżących po jego stronie,</w:t>
      </w:r>
      <w:r w:rsidRPr="006F5695">
        <w:rPr>
          <w:rFonts w:ascii="Nunito Sans" w:hAnsi="Nunito Sans"/>
          <w:sz w:val="24"/>
          <w:szCs w:val="24"/>
        </w:rPr>
        <w:t xml:space="preserve"> nie podpisał umowy o dofinansowanie w ciągu</w:t>
      </w:r>
      <w:r w:rsidR="002E0049" w:rsidRPr="006F5695">
        <w:rPr>
          <w:rFonts w:ascii="Nunito Sans" w:hAnsi="Nunito Sans"/>
          <w:sz w:val="24"/>
          <w:szCs w:val="24"/>
        </w:rPr>
        <w:t xml:space="preserve"> </w:t>
      </w:r>
      <w:r w:rsidR="0024352C" w:rsidRPr="006F5695">
        <w:rPr>
          <w:rFonts w:ascii="Nunito Sans" w:hAnsi="Nunito Sans"/>
          <w:sz w:val="24"/>
          <w:szCs w:val="24"/>
        </w:rPr>
        <w:t>60 dni</w:t>
      </w:r>
      <w:r w:rsidRPr="006F5695">
        <w:rPr>
          <w:rFonts w:ascii="Nunito Sans" w:hAnsi="Nunito Sans"/>
          <w:sz w:val="24"/>
          <w:szCs w:val="24"/>
        </w:rPr>
        <w:t xml:space="preserve"> od dnia otrzymania informacji o pozytywnym zakończeniu oceny projektu, projekt nie uzyskuje dofinansowania, o czym</w:t>
      </w:r>
      <w:r w:rsidR="00D97C33" w:rsidRPr="006F5695">
        <w:rPr>
          <w:rFonts w:ascii="Nunito Sans" w:hAnsi="Nunito Sans"/>
          <w:sz w:val="24"/>
          <w:szCs w:val="24"/>
        </w:rPr>
        <w:t xml:space="preserve"> wnioskodawca</w:t>
      </w:r>
      <w:r w:rsidRPr="006F5695">
        <w:rPr>
          <w:rFonts w:ascii="Nunito Sans" w:hAnsi="Nunito Sans"/>
          <w:sz w:val="24"/>
          <w:szCs w:val="24"/>
        </w:rPr>
        <w:t xml:space="preserve"> </w:t>
      </w:r>
      <w:r w:rsidR="00707D4C" w:rsidRPr="006F5695">
        <w:rPr>
          <w:rFonts w:ascii="Nunito Sans" w:hAnsi="Nunito Sans"/>
          <w:sz w:val="24"/>
          <w:szCs w:val="24"/>
        </w:rPr>
        <w:t xml:space="preserve">jest </w:t>
      </w:r>
      <w:r w:rsidR="00D97C33" w:rsidRPr="006F5695">
        <w:rPr>
          <w:rFonts w:ascii="Nunito Sans" w:hAnsi="Nunito Sans"/>
          <w:sz w:val="24"/>
          <w:szCs w:val="24"/>
        </w:rPr>
        <w:t xml:space="preserve">niezwłocznie </w:t>
      </w:r>
      <w:r w:rsidRPr="006F5695">
        <w:rPr>
          <w:rFonts w:ascii="Nunito Sans" w:hAnsi="Nunito Sans"/>
          <w:sz w:val="24"/>
          <w:szCs w:val="24"/>
        </w:rPr>
        <w:t>informowany</w:t>
      </w:r>
      <w:r w:rsidR="00622D60" w:rsidRPr="006F5695">
        <w:rPr>
          <w:rFonts w:ascii="Nunito Sans" w:hAnsi="Nunito Sans"/>
          <w:sz w:val="24"/>
          <w:szCs w:val="24"/>
        </w:rPr>
        <w:t xml:space="preserve">, </w:t>
      </w:r>
      <w:r w:rsidR="001B06D8" w:rsidRPr="006F5695">
        <w:rPr>
          <w:rFonts w:ascii="Nunito Sans" w:hAnsi="Nunito Sans"/>
          <w:sz w:val="24"/>
          <w:szCs w:val="24"/>
        </w:rPr>
        <w:t>z </w:t>
      </w:r>
      <w:r w:rsidR="00622D60" w:rsidRPr="006F5695">
        <w:rPr>
          <w:rFonts w:ascii="Nunito Sans" w:hAnsi="Nunito Sans"/>
          <w:sz w:val="24"/>
          <w:szCs w:val="24"/>
        </w:rPr>
        <w:t xml:space="preserve">zastrzeżeniem ust. </w:t>
      </w:r>
      <w:r w:rsidR="00623A00" w:rsidRPr="006F5695">
        <w:rPr>
          <w:rFonts w:ascii="Nunito Sans" w:hAnsi="Nunito Sans"/>
          <w:sz w:val="24"/>
          <w:szCs w:val="24"/>
        </w:rPr>
        <w:t>10</w:t>
      </w:r>
      <w:r w:rsidR="00622D60" w:rsidRPr="006F5695">
        <w:rPr>
          <w:rFonts w:ascii="Nunito Sans" w:hAnsi="Nunito Sans"/>
          <w:sz w:val="24"/>
          <w:szCs w:val="24"/>
        </w:rPr>
        <w:t xml:space="preserve"> </w:t>
      </w:r>
      <w:r w:rsidR="0005688E">
        <w:rPr>
          <w:rFonts w:ascii="Nunito Sans" w:hAnsi="Nunito Sans"/>
          <w:sz w:val="24"/>
          <w:szCs w:val="24"/>
        </w:rPr>
        <w:t>lit</w:t>
      </w:r>
      <w:r w:rsidR="00622D60" w:rsidRPr="006F5695">
        <w:rPr>
          <w:rFonts w:ascii="Nunito Sans" w:hAnsi="Nunito Sans"/>
          <w:sz w:val="24"/>
          <w:szCs w:val="24"/>
        </w:rPr>
        <w:t>. b)</w:t>
      </w:r>
      <w:r w:rsidRPr="006F5695">
        <w:rPr>
          <w:rFonts w:ascii="Nunito Sans" w:hAnsi="Nunito Sans"/>
          <w:sz w:val="24"/>
          <w:szCs w:val="24"/>
        </w:rPr>
        <w:t xml:space="preserve">. </w:t>
      </w:r>
    </w:p>
    <w:p w14:paraId="230E2F2D" w14:textId="77777777" w:rsidR="000B6DFC" w:rsidRPr="006F5695" w:rsidRDefault="000B6DFC" w:rsidP="00CD418D">
      <w:pPr>
        <w:tabs>
          <w:tab w:val="left" w:pos="426"/>
        </w:tabs>
        <w:spacing w:after="120"/>
        <w:jc w:val="both"/>
        <w:rPr>
          <w:rFonts w:ascii="Nunito Sans" w:hAnsi="Nunito Sans"/>
          <w:b/>
          <w:sz w:val="24"/>
          <w:szCs w:val="24"/>
        </w:rPr>
      </w:pPr>
    </w:p>
    <w:p w14:paraId="723488B8" w14:textId="54FE879F" w:rsidR="0059787D" w:rsidRPr="006F5695" w:rsidRDefault="0059787D" w:rsidP="00240AE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6F5695">
        <w:rPr>
          <w:rFonts w:ascii="Nunito Sans" w:hAnsi="Nunito Sans"/>
          <w:b/>
          <w:sz w:val="24"/>
          <w:szCs w:val="24"/>
        </w:rPr>
        <w:t xml:space="preserve">§ </w:t>
      </w:r>
      <w:r w:rsidR="00324452" w:rsidRPr="006F5695">
        <w:rPr>
          <w:rFonts w:ascii="Nunito Sans" w:hAnsi="Nunito Sans"/>
          <w:b/>
          <w:sz w:val="24"/>
          <w:szCs w:val="24"/>
        </w:rPr>
        <w:t>1</w:t>
      </w:r>
      <w:r w:rsidR="0072487F" w:rsidRPr="006F5695">
        <w:rPr>
          <w:rFonts w:ascii="Nunito Sans" w:hAnsi="Nunito Sans"/>
          <w:b/>
          <w:sz w:val="24"/>
          <w:szCs w:val="24"/>
        </w:rPr>
        <w:t>0</w:t>
      </w:r>
    </w:p>
    <w:p w14:paraId="646DDD99" w14:textId="77777777" w:rsidR="0059787D" w:rsidRPr="006F5695" w:rsidRDefault="0059787D" w:rsidP="00240AE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4" w:name="_Toc465688482"/>
      <w:bookmarkStart w:id="45" w:name="_Toc112235050"/>
      <w:bookmarkStart w:id="46" w:name="_Toc141106665"/>
      <w:bookmarkStart w:id="47" w:name="_Toc149208810"/>
      <w:bookmarkStart w:id="48" w:name="_Toc155537248"/>
      <w:r w:rsidRPr="006F5695">
        <w:rPr>
          <w:rFonts w:ascii="Nunito Sans" w:hAnsi="Nunito Sans"/>
          <w:szCs w:val="24"/>
        </w:rPr>
        <w:t>Postanowienia końcowe</w:t>
      </w:r>
      <w:bookmarkEnd w:id="44"/>
      <w:bookmarkEnd w:id="45"/>
      <w:bookmarkEnd w:id="46"/>
      <w:bookmarkEnd w:id="47"/>
      <w:bookmarkEnd w:id="48"/>
    </w:p>
    <w:p w14:paraId="65DB2001" w14:textId="333DE1CA" w:rsidR="00B43756" w:rsidRPr="006F5695" w:rsidRDefault="00B43756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sprawach nieuregulowanych w niniejszym Regulaminie zastosowanie mają zasady wynikające z ustawy wdroże</w:t>
      </w:r>
      <w:r w:rsidR="0072487F" w:rsidRPr="006F5695">
        <w:rPr>
          <w:rFonts w:ascii="Nunito Sans" w:hAnsi="Nunito Sans"/>
          <w:szCs w:val="24"/>
        </w:rPr>
        <w:t>niowej, FEnIKS, SZOP, a także z </w:t>
      </w:r>
      <w:r w:rsidRPr="006F5695">
        <w:rPr>
          <w:rFonts w:ascii="Nunito Sans" w:hAnsi="Nunito Sans"/>
          <w:szCs w:val="24"/>
        </w:rPr>
        <w:t>odpowiednich przepisów prawa w</w:t>
      </w:r>
      <w:r w:rsidR="0072487F" w:rsidRPr="006F5695">
        <w:rPr>
          <w:rFonts w:ascii="Nunito Sans" w:hAnsi="Nunito Sans"/>
          <w:szCs w:val="24"/>
        </w:rPr>
        <w:t>spólnotowego i krajowego oraz z </w:t>
      </w:r>
      <w:r w:rsidRPr="006F5695">
        <w:rPr>
          <w:rFonts w:ascii="Nunito Sans" w:hAnsi="Nunito Sans"/>
          <w:szCs w:val="24"/>
        </w:rPr>
        <w:t>postanowień wytycznych ministra właściwego do spraw rozwoju regionalnego.</w:t>
      </w:r>
    </w:p>
    <w:p w14:paraId="2267B602" w14:textId="472B40C1" w:rsidR="007A11AC" w:rsidRPr="006F5695" w:rsidRDefault="002E004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Zgodnie z art. 5</w:t>
      </w:r>
      <w:r w:rsidR="00C8617D" w:rsidRPr="006F5695">
        <w:rPr>
          <w:rFonts w:ascii="Nunito Sans" w:hAnsi="Nunito Sans"/>
          <w:szCs w:val="24"/>
        </w:rPr>
        <w:t>9</w:t>
      </w:r>
      <w:r w:rsidRPr="006F5695">
        <w:rPr>
          <w:rFonts w:ascii="Nunito Sans" w:hAnsi="Nunito Sans"/>
          <w:szCs w:val="24"/>
        </w:rPr>
        <w:t xml:space="preserve"> ustawy wdrożeniowej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do postępowania w zakresie </w:t>
      </w:r>
      <w:r w:rsidR="00C8617D" w:rsidRPr="006F5695">
        <w:rPr>
          <w:rFonts w:ascii="Nunito Sans" w:hAnsi="Nunito Sans"/>
          <w:szCs w:val="24"/>
        </w:rPr>
        <w:t xml:space="preserve">wyboru projektów do dofinansowania nie stosuje się przepisów ustawy </w:t>
      </w:r>
      <w:r w:rsidRPr="006F5695">
        <w:rPr>
          <w:rFonts w:ascii="Nunito Sans" w:hAnsi="Nunito Sans"/>
          <w:szCs w:val="24"/>
        </w:rPr>
        <w:t>KPA</w:t>
      </w:r>
      <w:r w:rsidR="001630F0" w:rsidRPr="006F5695">
        <w:rPr>
          <w:rFonts w:ascii="Nunito Sans" w:hAnsi="Nunito Sans"/>
          <w:szCs w:val="24"/>
        </w:rPr>
        <w:t>,</w:t>
      </w:r>
      <w:r w:rsidR="000307B1" w:rsidRPr="006F5695">
        <w:rPr>
          <w:rFonts w:ascii="Nunito Sans" w:hAnsi="Nunito Sans"/>
          <w:szCs w:val="24"/>
        </w:rPr>
        <w:t xml:space="preserve"> </w:t>
      </w:r>
      <w:r w:rsidR="0072487F" w:rsidRPr="006F5695">
        <w:rPr>
          <w:rFonts w:ascii="Nunito Sans" w:hAnsi="Nunito Sans"/>
          <w:szCs w:val="24"/>
        </w:rPr>
        <w:t>z </w:t>
      </w:r>
      <w:r w:rsidRPr="006F5695">
        <w:rPr>
          <w:rFonts w:ascii="Nunito Sans" w:hAnsi="Nunito Sans"/>
          <w:szCs w:val="24"/>
        </w:rPr>
        <w:t>wyjątkiem przepisów dotyczących wyłączenia pracowników organu</w:t>
      </w:r>
      <w:r w:rsidR="00241E8A" w:rsidRPr="006F5695">
        <w:rPr>
          <w:rFonts w:ascii="Nunito Sans" w:hAnsi="Nunito Sans"/>
          <w:szCs w:val="24"/>
        </w:rPr>
        <w:t xml:space="preserve"> (art. 24KPA) i sposobu obliczania terminów (art. 57 KPA</w:t>
      </w:r>
      <w:r w:rsidR="006006D9" w:rsidRPr="006F5695">
        <w:rPr>
          <w:rFonts w:ascii="Nunito Sans" w:hAnsi="Nunito Sans"/>
          <w:szCs w:val="24"/>
        </w:rPr>
        <w:t xml:space="preserve"> § 1–4</w:t>
      </w:r>
      <w:r w:rsidR="00241E8A" w:rsidRPr="006F5695">
        <w:rPr>
          <w:rFonts w:ascii="Nunito Sans" w:hAnsi="Nunito Sans"/>
          <w:szCs w:val="24"/>
        </w:rPr>
        <w:t>)</w:t>
      </w:r>
      <w:r w:rsidR="00E259FD" w:rsidRPr="006F5695">
        <w:rPr>
          <w:rFonts w:ascii="Nunito Sans" w:hAnsi="Nunito Sans"/>
          <w:szCs w:val="24"/>
        </w:rPr>
        <w:t>,</w:t>
      </w:r>
      <w:r w:rsidR="00973F00" w:rsidRPr="006F5695">
        <w:rPr>
          <w:rFonts w:ascii="Nunito Sans" w:hAnsi="Nunito Sans"/>
          <w:szCs w:val="24"/>
        </w:rPr>
        <w:t xml:space="preserve"> </w:t>
      </w:r>
      <w:r w:rsidR="00E259FD" w:rsidRPr="006F5695">
        <w:rPr>
          <w:rFonts w:ascii="Nunito Sans" w:hAnsi="Nunito Sans"/>
          <w:szCs w:val="24"/>
        </w:rPr>
        <w:t>chyba, że ustawa stanowi inaczej</w:t>
      </w:r>
      <w:r w:rsidR="00C31525" w:rsidRPr="006F5695">
        <w:rPr>
          <w:rFonts w:ascii="Nunito Sans" w:hAnsi="Nunito Sans"/>
          <w:szCs w:val="24"/>
        </w:rPr>
        <w:t>.</w:t>
      </w:r>
    </w:p>
    <w:p w14:paraId="7FBE36ED" w14:textId="77777777" w:rsidR="00F13908" w:rsidRPr="006F5695" w:rsidRDefault="00F13908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Dni w niniejszym dokumencie oznaczają dni kalendarzowe. Ponadto, jeżeli koniec terminu przypada na dzień ustawowo wolny od pracy</w:t>
      </w:r>
      <w:r w:rsidR="001D0D35" w:rsidRPr="006F5695">
        <w:rPr>
          <w:rFonts w:ascii="Nunito Sans" w:hAnsi="Nunito Sans"/>
          <w:szCs w:val="24"/>
        </w:rPr>
        <w:t xml:space="preserve"> lub na sobotę</w:t>
      </w:r>
      <w:r w:rsidRPr="006F5695">
        <w:rPr>
          <w:rFonts w:ascii="Nunito Sans" w:hAnsi="Nunito Sans"/>
          <w:szCs w:val="24"/>
        </w:rPr>
        <w:t xml:space="preserve">, </w:t>
      </w:r>
      <w:r w:rsidR="001D0D35" w:rsidRPr="006F5695">
        <w:rPr>
          <w:rFonts w:ascii="Nunito Sans" w:hAnsi="Nunito Sans"/>
          <w:szCs w:val="24"/>
        </w:rPr>
        <w:t>termin upływa następnego dnia, który nie jest dniem wolnym od pracy ani sobotą</w:t>
      </w:r>
      <w:r w:rsidRPr="006F5695">
        <w:rPr>
          <w:rFonts w:ascii="Nunito Sans" w:hAnsi="Nunito Sans"/>
          <w:szCs w:val="24"/>
        </w:rPr>
        <w:t xml:space="preserve">. </w:t>
      </w:r>
    </w:p>
    <w:p w14:paraId="3F4E17E3" w14:textId="021F7152" w:rsidR="00382BF1" w:rsidRPr="006F5695" w:rsidRDefault="00C861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Wnioskodawca</w:t>
      </w:r>
      <w:r w:rsidR="00C16E69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aż do </w:t>
      </w:r>
      <w:r w:rsidR="00B20087" w:rsidRPr="006F5695">
        <w:rPr>
          <w:rFonts w:ascii="Nunito Sans" w:hAnsi="Nunito Sans"/>
          <w:szCs w:val="24"/>
        </w:rPr>
        <w:t xml:space="preserve">zakończenia </w:t>
      </w:r>
      <w:r w:rsidR="00D26B41" w:rsidRPr="006F5695">
        <w:rPr>
          <w:rFonts w:ascii="Nunito Sans" w:hAnsi="Nunito Sans"/>
          <w:szCs w:val="24"/>
        </w:rPr>
        <w:t>postępowania</w:t>
      </w:r>
      <w:r w:rsidR="00C16E69">
        <w:rPr>
          <w:rFonts w:ascii="Nunito Sans" w:hAnsi="Nunito Sans"/>
          <w:szCs w:val="24"/>
        </w:rPr>
        <w:t>,</w:t>
      </w:r>
      <w:r w:rsidR="00D26B41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może w aplikacji WOD2021 wycofać zgłoszony </w:t>
      </w:r>
      <w:r w:rsidR="00436A73" w:rsidRPr="006F5695">
        <w:rPr>
          <w:rFonts w:ascii="Nunito Sans" w:hAnsi="Nunito Sans"/>
          <w:szCs w:val="24"/>
        </w:rPr>
        <w:t>WOD</w:t>
      </w:r>
      <w:r w:rsidRPr="006F5695">
        <w:rPr>
          <w:rFonts w:ascii="Nunito Sans" w:hAnsi="Nunito Sans"/>
          <w:szCs w:val="24"/>
        </w:rPr>
        <w:t xml:space="preserve"> wraz ze złożeniem przez eP</w:t>
      </w:r>
      <w:r w:rsidR="00700407" w:rsidRPr="006F5695">
        <w:rPr>
          <w:rFonts w:ascii="Nunito Sans" w:hAnsi="Nunito Sans"/>
          <w:szCs w:val="24"/>
        </w:rPr>
        <w:t>UAP</w:t>
      </w:r>
      <w:r w:rsidR="00A70B56" w:rsidRPr="006F5695">
        <w:rPr>
          <w:rFonts w:ascii="Nunito Sans" w:hAnsi="Nunito Sans"/>
          <w:szCs w:val="24"/>
        </w:rPr>
        <w:t>/e-Doręczenia</w:t>
      </w:r>
      <w:r w:rsidRPr="006F5695">
        <w:rPr>
          <w:rFonts w:ascii="Nunito Sans" w:hAnsi="Nunito Sans"/>
          <w:szCs w:val="24"/>
        </w:rPr>
        <w:t xml:space="preserve"> oświadczeni</w:t>
      </w:r>
      <w:r w:rsidR="00070F0E" w:rsidRPr="006F5695">
        <w:rPr>
          <w:rFonts w:ascii="Nunito Sans" w:hAnsi="Nunito Sans"/>
          <w:szCs w:val="24"/>
        </w:rPr>
        <w:t>a o wycofaniu wniosku o dofinansowaniu</w:t>
      </w:r>
      <w:r w:rsidRPr="006F5695">
        <w:rPr>
          <w:rFonts w:ascii="Nunito Sans" w:hAnsi="Nunito Sans"/>
          <w:szCs w:val="24"/>
        </w:rPr>
        <w:t xml:space="preserve">, którego wzór stanowi załącznik </w:t>
      </w:r>
      <w:r w:rsidR="005E3FD4" w:rsidRPr="006F5695">
        <w:rPr>
          <w:rFonts w:ascii="Nunito Sans" w:hAnsi="Nunito Sans"/>
          <w:szCs w:val="24"/>
        </w:rPr>
        <w:t xml:space="preserve">nr </w:t>
      </w:r>
      <w:r w:rsidR="00146040">
        <w:rPr>
          <w:rFonts w:ascii="Nunito Sans" w:hAnsi="Nunito Sans"/>
          <w:szCs w:val="24"/>
        </w:rPr>
        <w:t>9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  <w:r w:rsidR="00FC54CD" w:rsidRPr="006F5695">
        <w:rPr>
          <w:rFonts w:ascii="Nunito Sans" w:hAnsi="Nunito Sans"/>
          <w:szCs w:val="24"/>
        </w:rPr>
        <w:t xml:space="preserve"> </w:t>
      </w:r>
      <w:r w:rsidR="00A2770F" w:rsidRPr="006F5695">
        <w:rPr>
          <w:rFonts w:ascii="Nunito Sans" w:hAnsi="Nunito Sans"/>
          <w:szCs w:val="24"/>
        </w:rPr>
        <w:t>CUPT</w:t>
      </w:r>
      <w:r w:rsidR="00FC54CD" w:rsidRPr="006F5695">
        <w:rPr>
          <w:rFonts w:ascii="Nunito Sans" w:hAnsi="Nunito Sans"/>
          <w:szCs w:val="24"/>
        </w:rPr>
        <w:t xml:space="preserve"> niezwłocznie potwierdza wycofanie projektu.</w:t>
      </w:r>
    </w:p>
    <w:p w14:paraId="31F7279F" w14:textId="6D2EB419" w:rsidR="00C8617D" w:rsidRPr="006F5695" w:rsidRDefault="00382BF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W przypadku gdy wszystkie wnioski w postępowaniu zostaną wycofane przez wnioskodaw</w:t>
      </w:r>
      <w:r w:rsidR="005C6606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anuluje </w:t>
      </w:r>
      <w:r w:rsidR="00D26B41" w:rsidRPr="006F5695">
        <w:rPr>
          <w:rFonts w:ascii="Nunito Sans" w:hAnsi="Nunito Sans"/>
          <w:szCs w:val="24"/>
        </w:rPr>
        <w:t>postępowanie</w:t>
      </w:r>
      <w:r w:rsidRPr="006F5695">
        <w:rPr>
          <w:rFonts w:ascii="Nunito Sans" w:hAnsi="Nunito Sans"/>
          <w:szCs w:val="24"/>
        </w:rPr>
        <w:t xml:space="preserve">. </w:t>
      </w:r>
      <w:r w:rsidR="00A2770F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poinformuje o tym na swojej stronie internetowej i na </w:t>
      </w:r>
      <w:r w:rsidR="000D060E">
        <w:rPr>
          <w:rFonts w:ascii="Nunito Sans" w:hAnsi="Nunito Sans"/>
          <w:szCs w:val="24"/>
        </w:rPr>
        <w:t>p</w:t>
      </w:r>
      <w:r w:rsidRPr="006F5695">
        <w:rPr>
          <w:rFonts w:ascii="Nunito Sans" w:hAnsi="Nunito Sans"/>
          <w:szCs w:val="24"/>
        </w:rPr>
        <w:t>ortalu.</w:t>
      </w:r>
    </w:p>
    <w:p w14:paraId="71B7D587" w14:textId="77777777" w:rsidR="004C09BE" w:rsidRPr="006F5695" w:rsidRDefault="0059787D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Wnioskodawca ma obowiązek niezwłocznego informowania </w:t>
      </w:r>
      <w:r w:rsidR="000C16A8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o każdej zmianie danych adresowych</w:t>
      </w:r>
      <w:r w:rsidR="002A5FA8" w:rsidRPr="006F5695">
        <w:rPr>
          <w:rFonts w:ascii="Nunito Sans" w:hAnsi="Nunito Sans"/>
          <w:szCs w:val="24"/>
        </w:rPr>
        <w:t>,</w:t>
      </w:r>
      <w:r w:rsidRPr="006F5695">
        <w:rPr>
          <w:rFonts w:ascii="Nunito Sans" w:hAnsi="Nunito Sans"/>
          <w:szCs w:val="24"/>
        </w:rPr>
        <w:t xml:space="preserve"> pod rygorem doręczenia pisma przez </w:t>
      </w:r>
      <w:r w:rsidR="000C16A8" w:rsidRPr="006F5695">
        <w:rPr>
          <w:rFonts w:ascii="Nunito Sans" w:hAnsi="Nunito Sans"/>
          <w:szCs w:val="24"/>
        </w:rPr>
        <w:t>CUPT</w:t>
      </w:r>
      <w:r w:rsidRPr="006F5695">
        <w:rPr>
          <w:rFonts w:ascii="Nunito Sans" w:hAnsi="Nunito Sans"/>
          <w:szCs w:val="24"/>
        </w:rPr>
        <w:t xml:space="preserve"> pod dotychczas znany adres </w:t>
      </w:r>
      <w:r w:rsidR="00F65980" w:rsidRPr="006F5695">
        <w:rPr>
          <w:rFonts w:ascii="Nunito Sans" w:hAnsi="Nunito Sans"/>
          <w:szCs w:val="24"/>
        </w:rPr>
        <w:t>wnioskodawc</w:t>
      </w:r>
      <w:r w:rsidRPr="006F5695">
        <w:rPr>
          <w:rFonts w:ascii="Nunito Sans" w:hAnsi="Nunito Sans"/>
          <w:szCs w:val="24"/>
        </w:rPr>
        <w:t>y i uznania tej czynności za skuteczną</w:t>
      </w:r>
      <w:r w:rsidR="002A5FA8" w:rsidRPr="006F5695">
        <w:rPr>
          <w:rFonts w:ascii="Nunito Sans" w:hAnsi="Nunito Sans"/>
          <w:szCs w:val="24"/>
        </w:rPr>
        <w:t>,</w:t>
      </w:r>
      <w:r w:rsidR="00723B8C" w:rsidRPr="006F5695">
        <w:rPr>
          <w:rFonts w:ascii="Nunito Sans" w:hAnsi="Nunito Sans"/>
          <w:szCs w:val="24"/>
        </w:rPr>
        <w:t xml:space="preserve"> zgodnie z </w:t>
      </w:r>
      <w:r w:rsidR="00D23CA1" w:rsidRPr="006F5695">
        <w:rPr>
          <w:rFonts w:ascii="Nunito Sans" w:hAnsi="Nunito Sans"/>
          <w:szCs w:val="24"/>
        </w:rPr>
        <w:t>art. 41 KPA</w:t>
      </w:r>
      <w:r w:rsidRPr="006F5695">
        <w:rPr>
          <w:rFonts w:ascii="Nunito Sans" w:hAnsi="Nunito Sans"/>
          <w:szCs w:val="24"/>
        </w:rPr>
        <w:t>.</w:t>
      </w:r>
    </w:p>
    <w:p w14:paraId="348782EC" w14:textId="40130219" w:rsidR="007530D3" w:rsidRPr="006F5695" w:rsidRDefault="007530D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Zgodnie z art. 48 ust. 1 ustawy wdrożeniowej, dokumenty i informacje przedstawione przez wnioskodawc</w:t>
      </w:r>
      <w:r w:rsidR="0072487F" w:rsidRPr="006F5695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nie podlegają udostępnieniu przez właściwą instytucję w trybie przepisów ust</w:t>
      </w:r>
      <w:r w:rsidR="0072487F" w:rsidRPr="006F5695">
        <w:rPr>
          <w:rFonts w:ascii="Nunito Sans" w:hAnsi="Nunito Sans"/>
          <w:szCs w:val="24"/>
        </w:rPr>
        <w:t>awy z dnia 6 września 2001 r. o </w:t>
      </w:r>
      <w:r w:rsidRPr="006F5695">
        <w:rPr>
          <w:rFonts w:ascii="Nunito Sans" w:hAnsi="Nunito Sans"/>
          <w:szCs w:val="24"/>
        </w:rPr>
        <w:t xml:space="preserve">dostępie do informacji publicznej oraz ustawy </w:t>
      </w:r>
      <w:r w:rsidR="0072487F" w:rsidRPr="006F5695">
        <w:rPr>
          <w:rFonts w:ascii="Nunito Sans" w:hAnsi="Nunito Sans"/>
          <w:szCs w:val="24"/>
        </w:rPr>
        <w:t>z dnia 3 października 2008 r. o </w:t>
      </w:r>
      <w:r w:rsidRPr="006F5695">
        <w:rPr>
          <w:rFonts w:ascii="Nunito Sans" w:hAnsi="Nunito Sans"/>
          <w:szCs w:val="24"/>
        </w:rPr>
        <w:t>udostępnianiu informacji o środowisku i jego ochronie, udziale społeczeństwa w ochronie środowiska oraz o ocenach oddziaływania na środowisko.</w:t>
      </w:r>
    </w:p>
    <w:p w14:paraId="4DB65A58" w14:textId="401C741B" w:rsidR="00355B43" w:rsidRPr="006F5695" w:rsidRDefault="00355B43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2518A0" w:rsidRPr="006F5695">
        <w:rPr>
          <w:rFonts w:ascii="Nunito Sans" w:hAnsi="Nunito Sans"/>
          <w:szCs w:val="24"/>
        </w:rPr>
        <w:t>wnioskodawc</w:t>
      </w:r>
      <w:r w:rsidR="002518A0">
        <w:rPr>
          <w:rFonts w:ascii="Nunito Sans" w:hAnsi="Nunito Sans"/>
          <w:szCs w:val="24"/>
        </w:rPr>
        <w:t>ę</w:t>
      </w:r>
      <w:r w:rsidR="002518A0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nie podlegają, do czasu zakończenia postępowania w zakresie wyboru projektów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67B4CE2A" w14:textId="6C206842" w:rsidR="008F3833" w:rsidRPr="006F5695" w:rsidRDefault="00D112FC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Jeżeli dokumenty składane przez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nioskodawcę zawierają tajemnicę przedsiębiorstwa w rozumieniu art. 11</w:t>
      </w:r>
      <w:r w:rsidR="00D5754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 xml:space="preserve">ust. </w:t>
      </w:r>
      <w:r w:rsidR="007555AF" w:rsidRPr="006F5695">
        <w:rPr>
          <w:rFonts w:ascii="Nunito Sans" w:hAnsi="Nunito Sans"/>
          <w:szCs w:val="24"/>
        </w:rPr>
        <w:t>2</w:t>
      </w:r>
      <w:r w:rsidRPr="006F5695">
        <w:rPr>
          <w:rFonts w:ascii="Nunito Sans" w:hAnsi="Nunito Sans"/>
          <w:szCs w:val="24"/>
        </w:rPr>
        <w:t xml:space="preserve"> usta</w:t>
      </w:r>
      <w:r w:rsidR="002A710C" w:rsidRPr="006F5695">
        <w:rPr>
          <w:rFonts w:ascii="Nunito Sans" w:hAnsi="Nunito Sans"/>
          <w:szCs w:val="24"/>
        </w:rPr>
        <w:t>wy z dnia 16 kwietnia 1993 r. o </w:t>
      </w:r>
      <w:r w:rsidRPr="006F5695">
        <w:rPr>
          <w:rFonts w:ascii="Nunito Sans" w:hAnsi="Nunito Sans"/>
          <w:szCs w:val="24"/>
        </w:rPr>
        <w:t xml:space="preserve">zwalczaniu nieuczciwej konkurencji (Dz. U. z </w:t>
      </w:r>
      <w:r w:rsidR="00A61C3E" w:rsidRPr="006F5695">
        <w:rPr>
          <w:rFonts w:ascii="Nunito Sans" w:hAnsi="Nunito Sans"/>
          <w:szCs w:val="24"/>
        </w:rPr>
        <w:t>202</w:t>
      </w:r>
      <w:r w:rsidR="00F51A91" w:rsidRPr="006F5695">
        <w:rPr>
          <w:rFonts w:ascii="Nunito Sans" w:hAnsi="Nunito Sans"/>
          <w:szCs w:val="24"/>
        </w:rPr>
        <w:t>2</w:t>
      </w:r>
      <w:r w:rsidR="00A61C3E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r. poz. 1</w:t>
      </w:r>
      <w:r w:rsidR="00F51A91" w:rsidRPr="006F5695">
        <w:rPr>
          <w:rFonts w:ascii="Nunito Sans" w:hAnsi="Nunito Sans"/>
          <w:szCs w:val="24"/>
        </w:rPr>
        <w:t>23</w:t>
      </w:r>
      <w:r w:rsidR="00A61C3E" w:rsidRPr="006F5695">
        <w:rPr>
          <w:rFonts w:ascii="Nunito Sans" w:hAnsi="Nunito Sans"/>
          <w:szCs w:val="24"/>
        </w:rPr>
        <w:t>3</w:t>
      </w:r>
      <w:r w:rsidRPr="006F5695">
        <w:rPr>
          <w:rFonts w:ascii="Nunito Sans" w:hAnsi="Nunito Sans"/>
          <w:szCs w:val="24"/>
        </w:rPr>
        <w:t xml:space="preserve">),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</w:t>
      </w:r>
      <w:r w:rsidR="00B50EA7" w:rsidRPr="006F5695">
        <w:rPr>
          <w:rFonts w:ascii="Nunito Sans" w:hAnsi="Nunito Sans"/>
          <w:szCs w:val="24"/>
        </w:rPr>
        <w:t xml:space="preserve">, w chwili przedkładania tych dokumentów do </w:t>
      </w:r>
      <w:r w:rsidR="00A2770F" w:rsidRPr="006F5695">
        <w:rPr>
          <w:rFonts w:ascii="Nunito Sans" w:hAnsi="Nunito Sans"/>
          <w:szCs w:val="24"/>
        </w:rPr>
        <w:t>CUPT</w:t>
      </w:r>
      <w:r w:rsidR="00B50EA7" w:rsidRPr="006F5695">
        <w:rPr>
          <w:rFonts w:ascii="Nunito Sans" w:hAnsi="Nunito Sans"/>
          <w:szCs w:val="24"/>
        </w:rPr>
        <w:t xml:space="preserve">, </w:t>
      </w:r>
      <w:r w:rsidRPr="006F5695">
        <w:rPr>
          <w:rFonts w:ascii="Nunito Sans" w:hAnsi="Nunito Sans"/>
          <w:szCs w:val="24"/>
        </w:rPr>
        <w:t>w sposób jednoznaczny zastrze</w:t>
      </w:r>
      <w:r w:rsidR="00B50EA7" w:rsidRPr="006F5695">
        <w:rPr>
          <w:rFonts w:ascii="Nunito Sans" w:hAnsi="Nunito Sans"/>
          <w:szCs w:val="24"/>
        </w:rPr>
        <w:t>ga</w:t>
      </w:r>
      <w:r w:rsidRPr="006F5695">
        <w:rPr>
          <w:rFonts w:ascii="Nunito Sans" w:hAnsi="Nunito Sans"/>
          <w:szCs w:val="24"/>
        </w:rPr>
        <w:t>, które informacje stanowią tajemnicę przedsiębior</w:t>
      </w:r>
      <w:r w:rsidR="00360952" w:rsidRPr="006F5695">
        <w:rPr>
          <w:rFonts w:ascii="Nunito Sans" w:hAnsi="Nunito Sans"/>
          <w:szCs w:val="24"/>
        </w:rPr>
        <w:t>stwa</w:t>
      </w:r>
      <w:r w:rsidR="00651225" w:rsidRPr="006F5695">
        <w:rPr>
          <w:rFonts w:ascii="Nunito Sans" w:hAnsi="Nunito Sans"/>
          <w:szCs w:val="24"/>
        </w:rPr>
        <w:t>.</w:t>
      </w:r>
      <w:r w:rsidRPr="006F5695">
        <w:rPr>
          <w:rFonts w:ascii="Nunito Sans" w:hAnsi="Nunito Sans"/>
          <w:szCs w:val="24"/>
        </w:rPr>
        <w:t xml:space="preserve"> W przypadku braku takiego zastrzeżenia i </w:t>
      </w:r>
      <w:r w:rsidR="0072487F" w:rsidRPr="006F5695">
        <w:rPr>
          <w:rFonts w:ascii="Nunito Sans" w:hAnsi="Nunito Sans"/>
          <w:szCs w:val="24"/>
        </w:rPr>
        <w:t>wykorzystania tych informacji w </w:t>
      </w:r>
      <w:r w:rsidR="002A710C" w:rsidRPr="006F5695">
        <w:rPr>
          <w:rFonts w:ascii="Nunito Sans" w:hAnsi="Nunito Sans"/>
          <w:szCs w:val="24"/>
        </w:rPr>
        <w:t>dokumentach </w:t>
      </w:r>
      <w:r w:rsidRPr="006F5695">
        <w:rPr>
          <w:rFonts w:ascii="Nunito Sans" w:hAnsi="Nunito Sans"/>
          <w:szCs w:val="24"/>
        </w:rPr>
        <w:t>wytworzonych lub przygotowan</w:t>
      </w:r>
      <w:r w:rsidR="00C81F8D">
        <w:rPr>
          <w:rFonts w:ascii="Nunito Sans" w:hAnsi="Nunito Sans"/>
          <w:szCs w:val="24"/>
        </w:rPr>
        <w:t>ych przez właściwe instytucje w </w:t>
      </w:r>
      <w:r w:rsidRPr="006F5695">
        <w:rPr>
          <w:rFonts w:ascii="Nunito Sans" w:hAnsi="Nunito Sans"/>
          <w:szCs w:val="24"/>
        </w:rPr>
        <w:t xml:space="preserve">związku z ubieganiem się </w:t>
      </w:r>
      <w:r w:rsidR="00BB55E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o uzyskanie dofinansowania lub przyznaniem dofinansowania (np. wezwania, umowa o dofinansowanie), zaw</w:t>
      </w:r>
      <w:r w:rsidR="00475E5A" w:rsidRPr="006F5695">
        <w:rPr>
          <w:rFonts w:ascii="Nunito Sans" w:hAnsi="Nunito Sans"/>
          <w:szCs w:val="24"/>
        </w:rPr>
        <w:t>arte</w:t>
      </w:r>
      <w:r w:rsidRPr="006F5695">
        <w:rPr>
          <w:rFonts w:ascii="Nunito Sans" w:hAnsi="Nunito Sans"/>
          <w:szCs w:val="24"/>
        </w:rPr>
        <w:t xml:space="preserve"> w tych dokumentach informacje: techniczne, technologiczne, organizacyjne przedsiębiorstwa lub inne posiadające dla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nioskodawcy wartość gospodarczą, mogą zostać udostępnione w trybie i na z</w:t>
      </w:r>
      <w:r w:rsidR="002A710C" w:rsidRPr="006F5695">
        <w:rPr>
          <w:rFonts w:ascii="Nunito Sans" w:hAnsi="Nunito Sans"/>
          <w:szCs w:val="24"/>
        </w:rPr>
        <w:t>asadach określonych w ustawie o </w:t>
      </w:r>
      <w:r w:rsidRPr="006F5695">
        <w:rPr>
          <w:rFonts w:ascii="Nunito Sans" w:hAnsi="Nunito Sans"/>
          <w:szCs w:val="24"/>
        </w:rPr>
        <w:t>dostępie do informacji publicznej</w:t>
      </w:r>
      <w:r w:rsidR="004A35C3" w:rsidRPr="006F5695">
        <w:rPr>
          <w:rFonts w:ascii="Nunito Sans" w:hAnsi="Nunito Sans"/>
          <w:szCs w:val="24"/>
        </w:rPr>
        <w:t xml:space="preserve"> - jako niestanowiące podlegającej ochronie tajemnicy przedsiębior</w:t>
      </w:r>
      <w:r w:rsidR="00CB0901" w:rsidRPr="006F5695">
        <w:rPr>
          <w:rFonts w:ascii="Nunito Sans" w:hAnsi="Nunito Sans"/>
          <w:szCs w:val="24"/>
        </w:rPr>
        <w:t>stwa</w:t>
      </w:r>
      <w:r w:rsidR="001200E8" w:rsidRPr="006F5695">
        <w:rPr>
          <w:rFonts w:ascii="Nunito Sans" w:hAnsi="Nunito Sans"/>
          <w:szCs w:val="24"/>
        </w:rPr>
        <w:t>. Ponadto</w:t>
      </w:r>
      <w:r w:rsidR="00854BDF" w:rsidRPr="006F5695">
        <w:rPr>
          <w:rFonts w:ascii="Nunito Sans" w:hAnsi="Nunito Sans"/>
          <w:szCs w:val="24"/>
        </w:rPr>
        <w:t>,</w:t>
      </w:r>
      <w:r w:rsidR="001200E8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w przypadku sformułowania powyższego zastrzeżenia</w:t>
      </w:r>
      <w:r w:rsidR="001200E8" w:rsidRPr="006F5695">
        <w:rPr>
          <w:rFonts w:ascii="Nunito Sans" w:hAnsi="Nunito Sans"/>
          <w:szCs w:val="24"/>
        </w:rPr>
        <w:t xml:space="preserve"> </w:t>
      </w:r>
      <w:r w:rsidR="00B251C0" w:rsidRPr="006F5695">
        <w:rPr>
          <w:rFonts w:ascii="Nunito Sans" w:hAnsi="Nunito Sans"/>
          <w:szCs w:val="24"/>
        </w:rPr>
        <w:t>w</w:t>
      </w:r>
      <w:r w:rsidRPr="006F5695">
        <w:rPr>
          <w:rFonts w:ascii="Nunito Sans" w:hAnsi="Nunito Sans"/>
          <w:szCs w:val="24"/>
        </w:rPr>
        <w:t>nioskodawca jest zobowiązany wyjaśnić, na żądanie instytucji, przyczyny uznania określonych informacji za tajemnicę przedsiębior</w:t>
      </w:r>
      <w:r w:rsidR="004A35C3" w:rsidRPr="006F5695">
        <w:rPr>
          <w:rFonts w:ascii="Nunito Sans" w:hAnsi="Nunito Sans"/>
          <w:szCs w:val="24"/>
        </w:rPr>
        <w:t>stwa</w:t>
      </w:r>
      <w:r w:rsidRPr="006F5695">
        <w:rPr>
          <w:rFonts w:ascii="Nunito Sans" w:hAnsi="Nunito Sans"/>
          <w:szCs w:val="24"/>
        </w:rPr>
        <w:t xml:space="preserve">. </w:t>
      </w:r>
    </w:p>
    <w:p w14:paraId="1E560630" w14:textId="77777777" w:rsidR="00D9043E" w:rsidRPr="006F5695" w:rsidRDefault="00B57239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lastRenderedPageBreak/>
        <w:t>Przetwarzanie danych osobowych będzie wykonywane z zachowaniem przepisów RODO</w:t>
      </w:r>
      <w:r w:rsidR="007530D3" w:rsidRPr="006F5695">
        <w:rPr>
          <w:rStyle w:val="Odwoanieprzypisudolnego"/>
          <w:rFonts w:ascii="Nunito Sans" w:hAnsi="Nunito Sans"/>
          <w:szCs w:val="24"/>
        </w:rPr>
        <w:footnoteReference w:id="5"/>
      </w:r>
      <w:r w:rsidRPr="006F5695">
        <w:rPr>
          <w:rFonts w:ascii="Nunito Sans" w:hAnsi="Nunito Sans"/>
          <w:szCs w:val="24"/>
        </w:rPr>
        <w:t xml:space="preserve"> oraz ustawy z dnia 10 maja 2018 r. o ochronie danych osobowych (Dz. U. z 2019 r. poz. 1781).</w:t>
      </w:r>
    </w:p>
    <w:p w14:paraId="65382C9D" w14:textId="655A8151" w:rsidR="00852742" w:rsidRPr="006F5695" w:rsidRDefault="00D9043E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I</w:t>
      </w:r>
      <w:r w:rsidR="00852742" w:rsidRPr="006F5695">
        <w:rPr>
          <w:rFonts w:ascii="Nunito Sans" w:hAnsi="Nunito Sans"/>
          <w:szCs w:val="24"/>
        </w:rPr>
        <w:t>nformacje dotyczące przetwarzania danych osobowych zawarte są w klauzuli inform</w:t>
      </w:r>
      <w:r w:rsidRPr="006F5695">
        <w:rPr>
          <w:rFonts w:ascii="Nunito Sans" w:hAnsi="Nunito Sans"/>
          <w:szCs w:val="24"/>
        </w:rPr>
        <w:t xml:space="preserve">acyjnej stanowiącej załącznik nr </w:t>
      </w:r>
      <w:r w:rsidR="00146040">
        <w:rPr>
          <w:rFonts w:ascii="Nunito Sans" w:hAnsi="Nunito Sans"/>
          <w:szCs w:val="24"/>
        </w:rPr>
        <w:t>10</w:t>
      </w:r>
      <w:r w:rsidR="00CE084F" w:rsidRPr="006F5695">
        <w:rPr>
          <w:rFonts w:ascii="Nunito Sans" w:hAnsi="Nunito Sans"/>
          <w:szCs w:val="24"/>
        </w:rPr>
        <w:t xml:space="preserve"> </w:t>
      </w:r>
      <w:r w:rsidRPr="006F5695">
        <w:rPr>
          <w:rFonts w:ascii="Nunito Sans" w:hAnsi="Nunito Sans"/>
          <w:szCs w:val="24"/>
        </w:rPr>
        <w:t>do Regulaminu.</w:t>
      </w:r>
    </w:p>
    <w:p w14:paraId="37146052" w14:textId="1E9EFB7D" w:rsidR="007E2491" w:rsidRPr="006F5695" w:rsidRDefault="007E2491" w:rsidP="00CD418D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Dokumenty i informacje przedstawione przez wnioskodawc</w:t>
      </w:r>
      <w:r w:rsidR="002518A0">
        <w:rPr>
          <w:rFonts w:ascii="Nunito Sans" w:hAnsi="Nunito Sans"/>
          <w:szCs w:val="24"/>
        </w:rPr>
        <w:t>ę</w:t>
      </w:r>
      <w:r w:rsidRPr="006F5695">
        <w:rPr>
          <w:rFonts w:ascii="Nunito Sans" w:hAnsi="Nunito Sans"/>
          <w:szCs w:val="24"/>
        </w:rPr>
        <w:t xml:space="preserve"> oraz wytworzone lub przygotowane przez właściwe instytucje w</w:t>
      </w:r>
      <w:r w:rsidR="00C45464" w:rsidRPr="006F5695">
        <w:rPr>
          <w:rFonts w:ascii="Nunito Sans" w:hAnsi="Nunito Sans"/>
          <w:szCs w:val="24"/>
        </w:rPr>
        <w:t xml:space="preserve"> związku z oceną dokumentów i </w:t>
      </w:r>
      <w:r w:rsidRPr="006F5695">
        <w:rPr>
          <w:rFonts w:ascii="Nunito Sans" w:hAnsi="Nunito Sans"/>
          <w:szCs w:val="24"/>
        </w:rPr>
        <w:t xml:space="preserve">informacji przedstawionych przez wnioskodawców </w:t>
      </w:r>
      <w:r w:rsidR="00DB3137" w:rsidRPr="006F5695">
        <w:rPr>
          <w:rFonts w:ascii="Nunito Sans" w:hAnsi="Nunito Sans"/>
          <w:szCs w:val="24"/>
        </w:rPr>
        <w:t>będ</w:t>
      </w:r>
      <w:r w:rsidR="006006D9" w:rsidRPr="006F5695">
        <w:rPr>
          <w:rFonts w:ascii="Nunito Sans" w:hAnsi="Nunito Sans"/>
          <w:szCs w:val="24"/>
        </w:rPr>
        <w:t>ą</w:t>
      </w:r>
      <w:r w:rsidR="00DB3137" w:rsidRPr="006F5695">
        <w:rPr>
          <w:rFonts w:ascii="Nunito Sans" w:hAnsi="Nunito Sans"/>
          <w:szCs w:val="24"/>
        </w:rPr>
        <w:t xml:space="preserve"> ewidencjonowane, przechowywane i archiwizowane zgodnie z </w:t>
      </w:r>
      <w:r w:rsidR="00D13016" w:rsidRPr="006F5695">
        <w:rPr>
          <w:rFonts w:ascii="Nunito Sans" w:hAnsi="Nunito Sans"/>
          <w:szCs w:val="24"/>
        </w:rPr>
        <w:t xml:space="preserve">przepisami </w:t>
      </w:r>
      <w:r w:rsidR="00DB3137" w:rsidRPr="006F5695">
        <w:rPr>
          <w:rFonts w:ascii="Nunito Sans" w:hAnsi="Nunito Sans"/>
          <w:szCs w:val="24"/>
        </w:rPr>
        <w:t>ustawy z dnia 14 lipca 1983 r. o narodowym zasobie archiwalnym i archiwach (Dz. U. z 20</w:t>
      </w:r>
      <w:r w:rsidR="00A61C3E" w:rsidRPr="006F5695">
        <w:rPr>
          <w:rFonts w:ascii="Nunito Sans" w:hAnsi="Nunito Sans"/>
          <w:szCs w:val="24"/>
        </w:rPr>
        <w:t>20</w:t>
      </w:r>
      <w:r w:rsidR="00DB3137" w:rsidRPr="006F5695">
        <w:rPr>
          <w:rFonts w:ascii="Nunito Sans" w:hAnsi="Nunito Sans"/>
          <w:szCs w:val="24"/>
        </w:rPr>
        <w:t xml:space="preserve"> r., poz. 1</w:t>
      </w:r>
      <w:r w:rsidR="00A61C3E" w:rsidRPr="006F5695">
        <w:rPr>
          <w:rFonts w:ascii="Nunito Sans" w:hAnsi="Nunito Sans"/>
          <w:szCs w:val="24"/>
        </w:rPr>
        <w:t>64 z późn. zm.</w:t>
      </w:r>
      <w:r w:rsidR="00DB3137" w:rsidRPr="006F5695">
        <w:rPr>
          <w:rFonts w:ascii="Nunito Sans" w:hAnsi="Nunito Sans"/>
          <w:szCs w:val="24"/>
        </w:rPr>
        <w:t>)</w:t>
      </w:r>
      <w:r w:rsidR="00917BD2" w:rsidRPr="006F5695">
        <w:rPr>
          <w:rFonts w:ascii="Nunito Sans" w:hAnsi="Nunito Sans"/>
          <w:szCs w:val="24"/>
        </w:rPr>
        <w:t>.</w:t>
      </w:r>
    </w:p>
    <w:p w14:paraId="23C0091A" w14:textId="498F7693" w:rsidR="007F2DFD" w:rsidRPr="006F5695" w:rsidRDefault="007A11AC" w:rsidP="00CD418D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trike/>
          <w:szCs w:val="24"/>
        </w:rPr>
      </w:pPr>
      <w:r w:rsidRPr="006F5695">
        <w:rPr>
          <w:rFonts w:ascii="Nunito Sans" w:hAnsi="Nunito Sans"/>
          <w:strike/>
          <w:szCs w:val="24"/>
        </w:rPr>
        <w:t xml:space="preserve"> </w:t>
      </w:r>
    </w:p>
    <w:p w14:paraId="1FC4BAF9" w14:textId="77777777" w:rsidR="007F2DFD" w:rsidRPr="006F5695" w:rsidRDefault="007F2DFD">
      <w:pPr>
        <w:spacing w:after="0" w:line="240" w:lineRule="auto"/>
        <w:rPr>
          <w:rFonts w:ascii="Nunito Sans" w:hAnsi="Nunito Sans"/>
          <w:strike/>
          <w:sz w:val="24"/>
          <w:szCs w:val="24"/>
        </w:rPr>
      </w:pPr>
      <w:r w:rsidRPr="006F5695">
        <w:rPr>
          <w:rFonts w:ascii="Nunito Sans" w:hAnsi="Nunito Sans"/>
          <w:strike/>
          <w:szCs w:val="24"/>
        </w:rPr>
        <w:br w:type="page"/>
      </w:r>
    </w:p>
    <w:p w14:paraId="7678754D" w14:textId="7B3BECD3" w:rsidR="00A679E5" w:rsidRPr="006F5695" w:rsidRDefault="00A679E5" w:rsidP="00CD418D">
      <w:pPr>
        <w:pStyle w:val="Tytu"/>
        <w:spacing w:before="0" w:after="120" w:line="276" w:lineRule="auto"/>
        <w:jc w:val="both"/>
        <w:rPr>
          <w:rFonts w:ascii="Nunito Sans" w:hAnsi="Nunito Sans"/>
          <w:b w:val="0"/>
          <w:szCs w:val="24"/>
        </w:rPr>
      </w:pPr>
      <w:bookmarkStart w:id="49" w:name="_Toc112235051"/>
      <w:bookmarkStart w:id="50" w:name="_Toc141106666"/>
      <w:bookmarkStart w:id="51" w:name="_Toc149208811"/>
      <w:bookmarkStart w:id="52" w:name="_Toc155537249"/>
      <w:r w:rsidRPr="006F5695">
        <w:rPr>
          <w:rFonts w:ascii="Nunito Sans" w:hAnsi="Nunito Sans"/>
          <w:szCs w:val="24"/>
        </w:rPr>
        <w:lastRenderedPageBreak/>
        <w:t>Wykaz załączników</w:t>
      </w:r>
      <w:bookmarkEnd w:id="49"/>
      <w:bookmarkEnd w:id="50"/>
      <w:bookmarkEnd w:id="51"/>
      <w:bookmarkEnd w:id="52"/>
      <w:r w:rsidRPr="006F5695">
        <w:rPr>
          <w:rFonts w:ascii="Nunito Sans" w:hAnsi="Nunito Sans"/>
          <w:b w:val="0"/>
          <w:szCs w:val="24"/>
        </w:rPr>
        <w:t xml:space="preserve"> </w:t>
      </w:r>
    </w:p>
    <w:p w14:paraId="0638F48D" w14:textId="04FCF242" w:rsidR="00A679E5" w:rsidRPr="006F5695" w:rsidRDefault="00A679E5" w:rsidP="00CD418D">
      <w:pPr>
        <w:pStyle w:val="Akapitzlist"/>
        <w:spacing w:after="120" w:line="276" w:lineRule="auto"/>
        <w:ind w:left="1276" w:hanging="1276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Pr="006F5695">
        <w:rPr>
          <w:rFonts w:ascii="Nunito Sans" w:hAnsi="Nunito Sans"/>
          <w:b/>
          <w:szCs w:val="24"/>
        </w:rPr>
        <w:t>1</w:t>
      </w:r>
      <w:r w:rsidRPr="006F5695">
        <w:rPr>
          <w:rFonts w:ascii="Nunito Sans" w:hAnsi="Nunito Sans"/>
          <w:szCs w:val="24"/>
        </w:rPr>
        <w:tab/>
        <w:t>Regulamin pracy Komisji Ocen</w:t>
      </w:r>
      <w:r w:rsidR="006D0016" w:rsidRPr="006F5695">
        <w:rPr>
          <w:rFonts w:ascii="Nunito Sans" w:hAnsi="Nunito Sans"/>
          <w:szCs w:val="24"/>
        </w:rPr>
        <w:t>y Projektów</w:t>
      </w:r>
    </w:p>
    <w:p w14:paraId="520A7626" w14:textId="51719341" w:rsidR="0080507B" w:rsidRPr="006F5695" w:rsidRDefault="0080507B" w:rsidP="00B24674">
      <w:pPr>
        <w:pStyle w:val="Akapitzlist"/>
        <w:spacing w:after="120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Załącznik nr 2</w:t>
      </w:r>
      <w:r w:rsidRPr="006F5695">
        <w:rPr>
          <w:rFonts w:ascii="Nunito Sans" w:hAnsi="Nunito Sans"/>
          <w:szCs w:val="24"/>
        </w:rPr>
        <w:tab/>
        <w:t xml:space="preserve">Instrukcja </w:t>
      </w:r>
      <w:r w:rsidR="00B24674" w:rsidRPr="006F5695">
        <w:rPr>
          <w:rFonts w:ascii="Nunito Sans" w:hAnsi="Nunito Sans"/>
          <w:szCs w:val="24"/>
        </w:rPr>
        <w:t>użytkownika Aplikacji WOD2021</w:t>
      </w:r>
    </w:p>
    <w:p w14:paraId="76638118" w14:textId="0F82C711" w:rsidR="00A679E5" w:rsidRPr="006F5695" w:rsidRDefault="00A679E5" w:rsidP="00CD418D">
      <w:pPr>
        <w:pStyle w:val="Akapitzlist"/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</w:t>
      </w:r>
      <w:r w:rsidR="00CC6699" w:rsidRPr="006F5695">
        <w:rPr>
          <w:rFonts w:ascii="Nunito Sans" w:hAnsi="Nunito Sans"/>
          <w:b/>
          <w:szCs w:val="24"/>
        </w:rPr>
        <w:t xml:space="preserve">nr </w:t>
      </w:r>
      <w:r w:rsidR="0072487F" w:rsidRPr="006F5695">
        <w:rPr>
          <w:rFonts w:ascii="Nunito Sans" w:hAnsi="Nunito Sans"/>
          <w:b/>
          <w:szCs w:val="24"/>
        </w:rPr>
        <w:t>3</w:t>
      </w:r>
      <w:r w:rsidR="0080507B" w:rsidRPr="006F5695">
        <w:rPr>
          <w:rFonts w:ascii="Nunito Sans" w:hAnsi="Nunito Sans"/>
          <w:b/>
          <w:szCs w:val="24"/>
        </w:rPr>
        <w:tab/>
      </w:r>
      <w:r w:rsidR="006D0016" w:rsidRPr="006F5695">
        <w:rPr>
          <w:rFonts w:ascii="Nunito Sans" w:hAnsi="Nunito Sans"/>
          <w:szCs w:val="24"/>
        </w:rPr>
        <w:t>Kryteria wyboru projektów</w:t>
      </w:r>
    </w:p>
    <w:p w14:paraId="625C6822" w14:textId="423BD8C0" w:rsidR="0080507B" w:rsidRPr="006F5695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>Metodyka i kryteria horyzontalne FEnIKS</w:t>
      </w:r>
    </w:p>
    <w:p w14:paraId="0E13C848" w14:textId="122B8D65" w:rsidR="0080507B" w:rsidRDefault="0080507B" w:rsidP="00A45FAD">
      <w:pPr>
        <w:pStyle w:val="Akapitzlist"/>
        <w:numPr>
          <w:ilvl w:val="0"/>
          <w:numId w:val="14"/>
        </w:numPr>
        <w:tabs>
          <w:tab w:val="left" w:pos="1985"/>
        </w:tabs>
        <w:spacing w:after="120" w:line="276" w:lineRule="auto"/>
        <w:ind w:left="1701" w:firstLine="0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szCs w:val="24"/>
        </w:rPr>
        <w:t xml:space="preserve">Specyficzne kryteria wyboru projektu (działanie </w:t>
      </w:r>
      <w:r w:rsidR="008167FB">
        <w:rPr>
          <w:rFonts w:ascii="Nunito Sans" w:hAnsi="Nunito Sans"/>
          <w:szCs w:val="24"/>
        </w:rPr>
        <w:t>5</w:t>
      </w:r>
      <w:r w:rsidR="009414E1" w:rsidRPr="006F5695">
        <w:rPr>
          <w:rFonts w:ascii="Nunito Sans" w:hAnsi="Nunito Sans"/>
          <w:szCs w:val="24"/>
        </w:rPr>
        <w:t>.</w:t>
      </w:r>
      <w:r w:rsidR="00413406">
        <w:rPr>
          <w:rFonts w:ascii="Nunito Sans" w:hAnsi="Nunito Sans"/>
          <w:szCs w:val="24"/>
        </w:rPr>
        <w:t>3</w:t>
      </w:r>
      <w:r w:rsidRPr="006F5695">
        <w:rPr>
          <w:rFonts w:ascii="Nunito Sans" w:hAnsi="Nunito Sans"/>
          <w:szCs w:val="24"/>
        </w:rPr>
        <w:t>)</w:t>
      </w:r>
    </w:p>
    <w:p w14:paraId="0C9B9D89" w14:textId="66C82452" w:rsidR="00146040" w:rsidRPr="00146040" w:rsidRDefault="00AA2FC1" w:rsidP="002F523A">
      <w:pPr>
        <w:spacing w:after="120"/>
        <w:jc w:val="both"/>
        <w:rPr>
          <w:rFonts w:ascii="Nunito Sans" w:hAnsi="Nunito Sans"/>
          <w:sz w:val="24"/>
          <w:szCs w:val="24"/>
        </w:rPr>
      </w:pPr>
      <w:r w:rsidRPr="007C35AC">
        <w:rPr>
          <w:rFonts w:ascii="Nunito Sans" w:hAnsi="Nunito Sans"/>
          <w:b/>
          <w:sz w:val="24"/>
          <w:szCs w:val="24"/>
        </w:rPr>
        <w:t>Załącznik nr 4</w:t>
      </w:r>
      <w:r w:rsidRPr="007C35AC">
        <w:rPr>
          <w:rFonts w:ascii="Nunito Sans" w:hAnsi="Nunito Sans"/>
          <w:b/>
          <w:sz w:val="24"/>
          <w:szCs w:val="24"/>
        </w:rPr>
        <w:tab/>
      </w:r>
      <w:r w:rsidR="00B03DE0" w:rsidRPr="00E47405">
        <w:rPr>
          <w:rFonts w:ascii="Nunito Sans" w:hAnsi="Nunito Sans"/>
          <w:sz w:val="24"/>
          <w:szCs w:val="24"/>
        </w:rPr>
        <w:t>Zgodność z prawem ochrony środowiska i wymogami klimatycznymi</w:t>
      </w:r>
    </w:p>
    <w:p w14:paraId="357F0835" w14:textId="2A8C46E4" w:rsidR="00146040" w:rsidRPr="00146040" w:rsidRDefault="00410A46" w:rsidP="00146040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5</w:t>
      </w:r>
      <w:r w:rsidR="00146040">
        <w:rPr>
          <w:rFonts w:ascii="Nunito Sans" w:hAnsi="Nunito Sans"/>
          <w:b/>
          <w:szCs w:val="24"/>
        </w:rPr>
        <w:t xml:space="preserve">  </w:t>
      </w:r>
      <w:r w:rsidR="00146040" w:rsidRPr="00146040">
        <w:rPr>
          <w:rFonts w:ascii="Nunito Sans" w:hAnsi="Nunito Sans"/>
          <w:szCs w:val="24"/>
        </w:rPr>
        <w:t>Działania informacyjno - promocyjne</w:t>
      </w:r>
      <w:r w:rsidRPr="00146040">
        <w:rPr>
          <w:rFonts w:ascii="Nunito Sans" w:hAnsi="Nunito Sans"/>
          <w:szCs w:val="24"/>
        </w:rPr>
        <w:tab/>
      </w:r>
    </w:p>
    <w:p w14:paraId="489E57CB" w14:textId="1914021D" w:rsidR="00146040" w:rsidRPr="00146040" w:rsidRDefault="00146040" w:rsidP="00146040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>
        <w:rPr>
          <w:rFonts w:ascii="Nunito Sans" w:hAnsi="Nunito Sans"/>
          <w:b/>
          <w:szCs w:val="24"/>
        </w:rPr>
        <w:t xml:space="preserve">6 </w:t>
      </w:r>
      <w:r w:rsidR="00410A46" w:rsidRPr="006F5695">
        <w:rPr>
          <w:rFonts w:ascii="Nunito Sans" w:hAnsi="Nunito Sans"/>
          <w:szCs w:val="24"/>
        </w:rPr>
        <w:t>Wzór listy sprawdzającej projektu wybieranego do dofinansowania w sposób niekonkurencyjny w ramach Programu Fundusze Europejskie na Infrastrukturę</w:t>
      </w:r>
      <w:r w:rsidR="00410A46" w:rsidRPr="006F5695">
        <w:rPr>
          <w:rFonts w:ascii="Nunito Sans" w:hAnsi="Nunito Sans"/>
          <w:bCs/>
          <w:szCs w:val="24"/>
          <w:lang w:val="x-none"/>
        </w:rPr>
        <w:t>, Klimat, Środowisko 2021-2027</w:t>
      </w:r>
    </w:p>
    <w:p w14:paraId="0D90F6D5" w14:textId="3C33AB05" w:rsidR="00146040" w:rsidRPr="00146040" w:rsidRDefault="00356575" w:rsidP="00146040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7</w:t>
      </w:r>
      <w:r w:rsidR="00DD52FC" w:rsidRPr="006F5695">
        <w:rPr>
          <w:rFonts w:ascii="Nunito Sans" w:hAnsi="Nunito Sans"/>
          <w:b/>
          <w:szCs w:val="24"/>
        </w:rPr>
        <w:tab/>
      </w:r>
      <w:r w:rsidR="00146040" w:rsidRPr="006F5695">
        <w:rPr>
          <w:rFonts w:ascii="Nunito Sans" w:hAnsi="Nunito Sans"/>
          <w:szCs w:val="24"/>
        </w:rPr>
        <w:t>Wzór umowy o dofinansowanie realizacji projektu ze środków UE w ramach FEnIKS 2021-2027 wraz z załącznikami</w:t>
      </w:r>
      <w:r w:rsidR="00146040">
        <w:rPr>
          <w:rFonts w:ascii="Nunito Sans" w:hAnsi="Nunito Sans"/>
          <w:szCs w:val="24"/>
        </w:rPr>
        <w:t xml:space="preserve"> (uwzględniający zatwierdzone przez IZ generalne odstępstwa)</w:t>
      </w:r>
    </w:p>
    <w:p w14:paraId="272643D8" w14:textId="5916C437" w:rsidR="00146040" w:rsidRPr="00146040" w:rsidRDefault="0080507B" w:rsidP="00146040">
      <w:pPr>
        <w:pStyle w:val="Akapitzlist"/>
        <w:spacing w:after="120" w:line="276" w:lineRule="auto"/>
        <w:ind w:left="1695" w:hanging="1695"/>
        <w:jc w:val="both"/>
        <w:rPr>
          <w:rFonts w:ascii="Nunito Sans" w:hAnsi="Nunito Sans"/>
          <w:b/>
          <w:szCs w:val="24"/>
        </w:rPr>
      </w:pPr>
      <w:r w:rsidRPr="006F5695">
        <w:rPr>
          <w:rFonts w:ascii="Nunito Sans" w:hAnsi="Nunito Sans"/>
          <w:b/>
          <w:szCs w:val="24"/>
        </w:rPr>
        <w:t xml:space="preserve">Załącznik nr </w:t>
      </w:r>
      <w:r w:rsidR="00CE084F">
        <w:rPr>
          <w:rFonts w:ascii="Nunito Sans" w:hAnsi="Nunito Sans"/>
          <w:b/>
          <w:szCs w:val="24"/>
        </w:rPr>
        <w:t>8</w:t>
      </w:r>
      <w:r w:rsidR="00146040" w:rsidRPr="00146040">
        <w:rPr>
          <w:rFonts w:ascii="Nunito Sans" w:hAnsi="Nunito Sans"/>
          <w:szCs w:val="24"/>
        </w:rPr>
        <w:t xml:space="preserve"> </w:t>
      </w:r>
      <w:r w:rsidR="00146040" w:rsidRPr="006F5695">
        <w:rPr>
          <w:rFonts w:ascii="Nunito Sans" w:hAnsi="Nunito Sans"/>
          <w:szCs w:val="24"/>
        </w:rPr>
        <w:t>Oświadczenie Wnioskodawcy</w:t>
      </w:r>
      <w:r w:rsidR="00146040" w:rsidRPr="006F5695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– </w:t>
      </w:r>
      <w:r w:rsidR="00146040" w:rsidRPr="006F5695">
        <w:rPr>
          <w:rFonts w:ascii="Nunito Sans" w:hAnsi="Nunito Sans" w:cs="Arial"/>
          <w:szCs w:val="24"/>
          <w:lang w:eastAsia="pl-PL"/>
        </w:rPr>
        <w:t>dokument pełniący funkcję oświadczenia, iż złożony w aplikacji WOD2021 WoD stanowi wniosek o dofinansowanie Wnioskodawcy</w:t>
      </w:r>
    </w:p>
    <w:p w14:paraId="2534B4FC" w14:textId="24CB691D" w:rsidR="00146040" w:rsidRPr="00146040" w:rsidRDefault="000022B5" w:rsidP="00146040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6F5695">
        <w:rPr>
          <w:rFonts w:ascii="Nunito Sans" w:hAnsi="Nunito Sans"/>
          <w:b/>
          <w:szCs w:val="24"/>
        </w:rPr>
        <w:t>Z</w:t>
      </w:r>
      <w:r w:rsidR="00356575" w:rsidRPr="006F5695">
        <w:rPr>
          <w:rFonts w:ascii="Nunito Sans" w:hAnsi="Nunito Sans"/>
          <w:b/>
          <w:szCs w:val="24"/>
        </w:rPr>
        <w:t xml:space="preserve">ałącznik nr </w:t>
      </w:r>
      <w:r w:rsidR="00CE084F">
        <w:rPr>
          <w:rFonts w:ascii="Nunito Sans" w:hAnsi="Nunito Sans"/>
          <w:b/>
          <w:szCs w:val="24"/>
        </w:rPr>
        <w:t>9</w:t>
      </w:r>
      <w:r w:rsidR="00CE084F" w:rsidRPr="006F5695">
        <w:rPr>
          <w:rFonts w:ascii="Nunito Sans" w:hAnsi="Nunito Sans"/>
          <w:b/>
          <w:szCs w:val="24"/>
        </w:rPr>
        <w:t> </w:t>
      </w:r>
      <w:r w:rsidR="00146040" w:rsidRPr="006F5695">
        <w:rPr>
          <w:rFonts w:ascii="Nunito Sans" w:hAnsi="Nunito Sans"/>
          <w:szCs w:val="24"/>
        </w:rPr>
        <w:t>Oświadczenie o wycofaniu wniosku o dofinansowanie</w:t>
      </w:r>
    </w:p>
    <w:p w14:paraId="63173112" w14:textId="61149D29" w:rsidR="00317C0B" w:rsidRPr="00CD418D" w:rsidRDefault="00146040" w:rsidP="00CD418D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b/>
          <w:szCs w:val="24"/>
        </w:rPr>
        <w:t xml:space="preserve">Załącznik nr 10 </w:t>
      </w:r>
      <w:r w:rsidR="00317C0B" w:rsidRPr="006F5695">
        <w:rPr>
          <w:rFonts w:ascii="Nunito Sans" w:hAnsi="Nunito Sans" w:cs="Arial"/>
          <w:szCs w:val="24"/>
          <w:lang w:eastAsia="pl-PL"/>
        </w:rPr>
        <w:t>Klauzula informacyjna FEnIKS</w:t>
      </w:r>
    </w:p>
    <w:sectPr w:rsidR="00317C0B" w:rsidRPr="00CD418D" w:rsidSect="008225CC">
      <w:headerReference w:type="default" r:id="rId9"/>
      <w:footerReference w:type="default" r:id="rId10"/>
      <w:headerReference w:type="first" r:id="rId11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2EEE9" w14:textId="77777777" w:rsidR="00B41071" w:rsidRDefault="00B41071" w:rsidP="00EF2088">
      <w:pPr>
        <w:spacing w:after="0" w:line="240" w:lineRule="auto"/>
      </w:pPr>
      <w:r>
        <w:separator/>
      </w:r>
    </w:p>
    <w:p w14:paraId="6C143456" w14:textId="77777777" w:rsidR="00B41071" w:rsidRDefault="00B41071"/>
  </w:endnote>
  <w:endnote w:type="continuationSeparator" w:id="0">
    <w:p w14:paraId="5CDA1933" w14:textId="77777777" w:rsidR="00B41071" w:rsidRDefault="00B41071" w:rsidP="00EF2088">
      <w:pPr>
        <w:spacing w:after="0" w:line="240" w:lineRule="auto"/>
      </w:pPr>
      <w:r>
        <w:continuationSeparator/>
      </w:r>
    </w:p>
    <w:p w14:paraId="36058F65" w14:textId="77777777" w:rsidR="00B41071" w:rsidRDefault="00B41071"/>
  </w:endnote>
  <w:endnote w:type="continuationNotice" w:id="1">
    <w:p w14:paraId="528FBB79" w14:textId="77777777" w:rsidR="00B41071" w:rsidRDefault="00B41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B4F9E" w14:textId="77777777" w:rsidR="001309C7" w:rsidRPr="0043184D" w:rsidRDefault="001309C7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2C1A2496" w14:textId="0475DA60" w:rsidR="001309C7" w:rsidRPr="00CE0397" w:rsidRDefault="001309C7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1757AE">
      <w:rPr>
        <w:noProof/>
        <w:sz w:val="16"/>
        <w:szCs w:val="16"/>
      </w:rPr>
      <w:t>22</w:t>
    </w:r>
    <w:r w:rsidRPr="00CE0397">
      <w:rPr>
        <w:sz w:val="16"/>
        <w:szCs w:val="16"/>
      </w:rPr>
      <w:fldChar w:fldCharType="end"/>
    </w:r>
  </w:p>
  <w:p w14:paraId="01FA4D36" w14:textId="77777777" w:rsidR="001309C7" w:rsidRDefault="001309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CBC6E" w14:textId="77777777" w:rsidR="00B41071" w:rsidRDefault="00B41071" w:rsidP="00EF2088">
      <w:pPr>
        <w:spacing w:after="0" w:line="240" w:lineRule="auto"/>
      </w:pPr>
      <w:r>
        <w:separator/>
      </w:r>
    </w:p>
    <w:p w14:paraId="0175BF1A" w14:textId="77777777" w:rsidR="00B41071" w:rsidRDefault="00B41071"/>
  </w:footnote>
  <w:footnote w:type="continuationSeparator" w:id="0">
    <w:p w14:paraId="7A296AD2" w14:textId="77777777" w:rsidR="00B41071" w:rsidRDefault="00B41071" w:rsidP="00EF2088">
      <w:pPr>
        <w:spacing w:after="0" w:line="240" w:lineRule="auto"/>
      </w:pPr>
      <w:r>
        <w:continuationSeparator/>
      </w:r>
    </w:p>
    <w:p w14:paraId="21F3EB2C" w14:textId="77777777" w:rsidR="00B41071" w:rsidRDefault="00B41071"/>
  </w:footnote>
  <w:footnote w:type="continuationNotice" w:id="1">
    <w:p w14:paraId="6119F8F8" w14:textId="77777777" w:rsidR="00B41071" w:rsidRDefault="00B41071">
      <w:pPr>
        <w:spacing w:after="0" w:line="240" w:lineRule="auto"/>
      </w:pPr>
    </w:p>
  </w:footnote>
  <w:footnote w:id="2">
    <w:p w14:paraId="0DE3751D" w14:textId="152A5B17" w:rsidR="001309C7" w:rsidRPr="00DC54BC" w:rsidRDefault="001309C7" w:rsidP="00BE5388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Nunito Sans" w:hAnsi="Nunito Sans"/>
          <w:sz w:val="18"/>
          <w:szCs w:val="18"/>
        </w:rPr>
        <w:t>CUPT, zgodnie z ustawą z dnia 18 listopada 2020 r. o doręczeniach elektronicznych (Dz.U. z 2023 r. poz. 285 z</w:t>
      </w:r>
      <w:r>
        <w:rPr>
          <w:rFonts w:ascii="Nunito Sans" w:hAnsi="Nunito Sans"/>
          <w:sz w:val="18"/>
          <w:szCs w:val="18"/>
          <w:lang w:val="pl-PL"/>
        </w:rPr>
        <w:t> </w:t>
      </w:r>
      <w:r>
        <w:rPr>
          <w:rFonts w:ascii="Nunito Sans" w:hAnsi="Nunito Sans"/>
          <w:sz w:val="18"/>
          <w:szCs w:val="18"/>
        </w:rPr>
        <w:t xml:space="preserve">późn. zm.) i komunikatem Ministra Cyfryzacji publikowanym w Dzienniku Ustaw, zobligowany jest od dnia </w:t>
      </w:r>
      <w:r w:rsidRPr="00DC54BC">
        <w:rPr>
          <w:rFonts w:ascii="Nunito Sans" w:hAnsi="Nunito Sans"/>
          <w:sz w:val="18"/>
          <w:szCs w:val="18"/>
          <w:lang w:val="pl-PL"/>
        </w:rPr>
        <w:t>1</w:t>
      </w:r>
      <w:r w:rsidRPr="00DC54BC">
        <w:rPr>
          <w:rFonts w:ascii="Nunito Sans" w:hAnsi="Nunito Sans"/>
          <w:sz w:val="18"/>
          <w:szCs w:val="18"/>
        </w:rPr>
        <w:t>.</w:t>
      </w:r>
      <w:r w:rsidRPr="00DC54BC">
        <w:rPr>
          <w:rFonts w:ascii="Nunito Sans" w:hAnsi="Nunito Sans"/>
          <w:sz w:val="18"/>
          <w:szCs w:val="18"/>
          <w:lang w:val="pl-PL"/>
        </w:rPr>
        <w:t>10</w:t>
      </w:r>
      <w:r w:rsidRPr="00DC54BC">
        <w:rPr>
          <w:rFonts w:ascii="Nunito Sans" w:hAnsi="Nunito Sans"/>
          <w:sz w:val="18"/>
          <w:szCs w:val="18"/>
        </w:rPr>
        <w:t>.202</w:t>
      </w:r>
      <w:r w:rsidRPr="00DC54BC">
        <w:rPr>
          <w:rFonts w:ascii="Nunito Sans" w:hAnsi="Nunito Sans"/>
          <w:sz w:val="18"/>
          <w:szCs w:val="18"/>
          <w:lang w:val="pl-PL"/>
        </w:rPr>
        <w:t>4 </w:t>
      </w:r>
      <w:r w:rsidRPr="00DC54BC">
        <w:rPr>
          <w:rFonts w:ascii="Nunito Sans" w:hAnsi="Nunito Sans"/>
          <w:sz w:val="18"/>
          <w:szCs w:val="18"/>
        </w:rPr>
        <w:t>r.</w:t>
      </w:r>
      <w:r>
        <w:rPr>
          <w:rFonts w:ascii="Nunito Sans" w:hAnsi="Nunito Sans"/>
          <w:sz w:val="18"/>
          <w:szCs w:val="18"/>
        </w:rPr>
        <w:t xml:space="preserve"> do wdrożenia i stosowania systemu e-Doręczenia, umożliwiającego przekazywanie pism i</w:t>
      </w:r>
      <w:r>
        <w:rPr>
          <w:rFonts w:ascii="Nunito Sans" w:hAnsi="Nunito Sans"/>
          <w:sz w:val="18"/>
          <w:szCs w:val="18"/>
          <w:lang w:val="pl-PL"/>
        </w:rPr>
        <w:t> </w:t>
      </w:r>
      <w:r>
        <w:rPr>
          <w:rFonts w:ascii="Nunito Sans" w:hAnsi="Nunito Sans"/>
          <w:sz w:val="18"/>
          <w:szCs w:val="18"/>
        </w:rPr>
        <w:t>dokumentów za pomocą doręczeń elektronicznych o których mowa w ww. ustawie. W sytuacji zmiany terminu dotyczącego obowiązku stosowania Krajowego Systemu Doręczeń Elektronicznych CUPT dokona odpowiedniej aktualizacji Regulaminu</w:t>
      </w:r>
      <w:r>
        <w:rPr>
          <w:rFonts w:ascii="Nunito Sans" w:hAnsi="Nunito Sans"/>
          <w:sz w:val="18"/>
          <w:szCs w:val="18"/>
          <w:lang w:val="pl-PL"/>
        </w:rPr>
        <w:t xml:space="preserve">. Postanowienia niniejszego Regulaminu dotyczące e-Doręczenia będą miały zastosowanie pod warunkiem wejścia w życie obowiązku stosowania </w:t>
      </w:r>
      <w:r>
        <w:rPr>
          <w:rFonts w:ascii="Nunito Sans" w:hAnsi="Nunito Sans"/>
          <w:sz w:val="18"/>
          <w:szCs w:val="18"/>
        </w:rPr>
        <w:t>Krajowego Systemu Doręczeń Elektronicznych</w:t>
      </w:r>
      <w:r>
        <w:rPr>
          <w:rFonts w:ascii="Nunito Sans" w:hAnsi="Nunito Sans"/>
          <w:sz w:val="18"/>
          <w:szCs w:val="18"/>
          <w:lang w:val="pl-PL"/>
        </w:rPr>
        <w:t>.</w:t>
      </w:r>
    </w:p>
    <w:p w14:paraId="6A108285" w14:textId="140D148A" w:rsidR="001309C7" w:rsidRPr="008912DF" w:rsidRDefault="001309C7">
      <w:pPr>
        <w:pStyle w:val="Tekstprzypisudolnego"/>
      </w:pPr>
    </w:p>
  </w:footnote>
  <w:footnote w:id="3">
    <w:p w14:paraId="6B3669CE" w14:textId="77777777" w:rsidR="001309C7" w:rsidRPr="007517C0" w:rsidRDefault="001309C7" w:rsidP="004153C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Zgodnie z Decyzją Wykonawczą Komisji (UE) 2021/1130 z dnia 5 lipca 2021r.</w:t>
      </w:r>
    </w:p>
  </w:footnote>
  <w:footnote w:id="4">
    <w:p w14:paraId="4AA99289" w14:textId="77777777" w:rsidR="001309C7" w:rsidRPr="001212F7" w:rsidRDefault="001309C7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1212F7">
        <w:rPr>
          <w:rFonts w:ascii="Nunito Sans" w:hAnsi="Nunito Sans"/>
          <w:sz w:val="18"/>
          <w:szCs w:val="18"/>
          <w:lang w:val="pl-PL"/>
        </w:rPr>
        <w:t>Za datę doręczenia dokumentów zamieszczanych w chmurze uznaje się datę doręczenia pisma przez aplikację WOD2021, ePUAP/e-Doręczenia informujące o zamieszczeniu wymaganych plików w chmurze wraz ze wskazaniem informacji umożliwiających skutecznie pobranie tych plików.</w:t>
      </w:r>
    </w:p>
  </w:footnote>
  <w:footnote w:id="5">
    <w:p w14:paraId="2A7DDB7D" w14:textId="2A9EB1BA" w:rsidR="001309C7" w:rsidRPr="00CA2875" w:rsidRDefault="001309C7" w:rsidP="0072487F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A2875">
        <w:rPr>
          <w:rFonts w:ascii="Nunito Sans" w:hAnsi="Nunito Sans"/>
          <w:sz w:val="18"/>
          <w:szCs w:val="18"/>
          <w:lang w:val="pl-PL"/>
        </w:rPr>
        <w:t>R</w:t>
      </w:r>
      <w:r w:rsidRPr="00CA2875">
        <w:rPr>
          <w:rFonts w:ascii="Nunito Sans" w:hAnsi="Nunito Sans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</w:t>
      </w:r>
      <w:r>
        <w:rPr>
          <w:rFonts w:ascii="Nunito Sans" w:hAnsi="Nunito Sans"/>
          <w:sz w:val="18"/>
          <w:szCs w:val="18"/>
        </w:rPr>
        <w:t>hronie danych) (Dz. U. UE. L. z</w:t>
      </w:r>
      <w:r>
        <w:rPr>
          <w:rFonts w:ascii="Nunito Sans" w:hAnsi="Nunito Sans"/>
          <w:sz w:val="18"/>
          <w:szCs w:val="18"/>
          <w:lang w:val="pl-PL"/>
        </w:rPr>
        <w:t> </w:t>
      </w:r>
      <w:r w:rsidRPr="00CA2875">
        <w:rPr>
          <w:rFonts w:ascii="Nunito Sans" w:hAnsi="Nunito Sans"/>
          <w:sz w:val="18"/>
          <w:szCs w:val="18"/>
        </w:rPr>
        <w:t>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1DE2" w14:textId="77777777" w:rsidR="001309C7" w:rsidRDefault="001309C7">
    <w:pPr>
      <w:pStyle w:val="Nagwek"/>
    </w:pPr>
  </w:p>
  <w:p w14:paraId="513927EA" w14:textId="77777777" w:rsidR="001309C7" w:rsidRPr="0058070A" w:rsidRDefault="001309C7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07C32" w14:textId="3C627DF8" w:rsidR="001309C7" w:rsidRDefault="001309C7">
    <w:pPr>
      <w:pStyle w:val="Nagwek"/>
    </w:pPr>
    <w:r w:rsidRPr="00090848">
      <w:rPr>
        <w:noProof/>
        <w:lang w:val="pl-PL" w:eastAsia="pl-PL"/>
      </w:rPr>
      <w:drawing>
        <wp:inline distT="0" distB="0" distL="0" distR="0" wp14:anchorId="29875A0D" wp14:editId="7BC465D4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056C"/>
    <w:multiLevelType w:val="hybridMultilevel"/>
    <w:tmpl w:val="7DF458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7145BC"/>
    <w:multiLevelType w:val="hybridMultilevel"/>
    <w:tmpl w:val="4FD65B3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91F06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D3D1D"/>
    <w:multiLevelType w:val="hybridMultilevel"/>
    <w:tmpl w:val="889AFCEC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270A5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A43A6"/>
    <w:multiLevelType w:val="hybridMultilevel"/>
    <w:tmpl w:val="FF68EEAE"/>
    <w:lvl w:ilvl="0" w:tplc="B2FA9C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6B3074C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23C"/>
    <w:multiLevelType w:val="hybridMultilevel"/>
    <w:tmpl w:val="58587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5524"/>
    <w:multiLevelType w:val="hybridMultilevel"/>
    <w:tmpl w:val="718688C6"/>
    <w:lvl w:ilvl="0" w:tplc="24CE55F8">
      <w:start w:val="1"/>
      <w:numFmt w:val="decimal"/>
      <w:lvlText w:val="%1."/>
      <w:lvlJc w:val="left"/>
      <w:pPr>
        <w:ind w:left="5025" w:hanging="46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36C26"/>
    <w:multiLevelType w:val="hybridMultilevel"/>
    <w:tmpl w:val="8448562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8C318B"/>
    <w:multiLevelType w:val="hybridMultilevel"/>
    <w:tmpl w:val="1BE6933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A74C4"/>
    <w:multiLevelType w:val="hybridMultilevel"/>
    <w:tmpl w:val="164E0E0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1742"/>
    <w:multiLevelType w:val="hybridMultilevel"/>
    <w:tmpl w:val="57ACF3B8"/>
    <w:lvl w:ilvl="0" w:tplc="618A8052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16754"/>
    <w:multiLevelType w:val="hybridMultilevel"/>
    <w:tmpl w:val="F736596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23F90"/>
    <w:multiLevelType w:val="hybridMultilevel"/>
    <w:tmpl w:val="BC3613B2"/>
    <w:lvl w:ilvl="0" w:tplc="E0F6F03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01F91"/>
    <w:multiLevelType w:val="hybridMultilevel"/>
    <w:tmpl w:val="62C0C17C"/>
    <w:lvl w:ilvl="0" w:tplc="A6FEC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47542"/>
    <w:multiLevelType w:val="hybridMultilevel"/>
    <w:tmpl w:val="8E20C64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45F66"/>
    <w:multiLevelType w:val="hybridMultilevel"/>
    <w:tmpl w:val="AC84C5F8"/>
    <w:lvl w:ilvl="0" w:tplc="EE3630E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F241BA1"/>
    <w:multiLevelType w:val="hybridMultilevel"/>
    <w:tmpl w:val="5DBA13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BA7F06"/>
    <w:multiLevelType w:val="hybridMultilevel"/>
    <w:tmpl w:val="05889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427CE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472D0"/>
    <w:multiLevelType w:val="hybridMultilevel"/>
    <w:tmpl w:val="EAB4B118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5C0708"/>
    <w:multiLevelType w:val="multilevel"/>
    <w:tmpl w:val="D5C0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3C7B42"/>
    <w:multiLevelType w:val="hybridMultilevel"/>
    <w:tmpl w:val="9C5CF2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806BC"/>
    <w:multiLevelType w:val="hybridMultilevel"/>
    <w:tmpl w:val="55E488AE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D2498"/>
    <w:multiLevelType w:val="hybridMultilevel"/>
    <w:tmpl w:val="DB9C7626"/>
    <w:lvl w:ilvl="0" w:tplc="0E1C971C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C5274"/>
    <w:multiLevelType w:val="hybridMultilevel"/>
    <w:tmpl w:val="AD50860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ABE72B5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507A2"/>
    <w:multiLevelType w:val="hybridMultilevel"/>
    <w:tmpl w:val="0F5A4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E4A33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50F48"/>
    <w:multiLevelType w:val="hybridMultilevel"/>
    <w:tmpl w:val="1E7A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87D17"/>
    <w:multiLevelType w:val="hybridMultilevel"/>
    <w:tmpl w:val="B072AE10"/>
    <w:lvl w:ilvl="0" w:tplc="D1F063F8">
      <w:start w:val="1"/>
      <w:numFmt w:val="lowerLetter"/>
      <w:lvlText w:val="%1)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9" w15:restartNumberingAfterBreak="0">
    <w:nsid w:val="6FF55081"/>
    <w:multiLevelType w:val="hybridMultilevel"/>
    <w:tmpl w:val="7714BB4C"/>
    <w:lvl w:ilvl="0" w:tplc="67C8D7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9757F"/>
    <w:multiLevelType w:val="hybridMultilevel"/>
    <w:tmpl w:val="49A0ECC8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FF494D"/>
    <w:multiLevelType w:val="hybridMultilevel"/>
    <w:tmpl w:val="85E8A8EE"/>
    <w:lvl w:ilvl="0" w:tplc="04150017">
      <w:start w:val="1"/>
      <w:numFmt w:val="lowerLetter"/>
      <w:lvlText w:val="%1)"/>
      <w:lvlJc w:val="left"/>
      <w:pPr>
        <w:ind w:left="2055" w:hanging="360"/>
      </w:p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4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14"/>
  </w:num>
  <w:num w:numId="3">
    <w:abstractNumId w:val="20"/>
  </w:num>
  <w:num w:numId="4">
    <w:abstractNumId w:val="34"/>
  </w:num>
  <w:num w:numId="5">
    <w:abstractNumId w:val="29"/>
  </w:num>
  <w:num w:numId="6">
    <w:abstractNumId w:val="25"/>
  </w:num>
  <w:num w:numId="7">
    <w:abstractNumId w:val="23"/>
  </w:num>
  <w:num w:numId="8">
    <w:abstractNumId w:val="44"/>
  </w:num>
  <w:num w:numId="9">
    <w:abstractNumId w:val="41"/>
  </w:num>
  <w:num w:numId="10">
    <w:abstractNumId w:val="12"/>
  </w:num>
  <w:num w:numId="11">
    <w:abstractNumId w:val="26"/>
  </w:num>
  <w:num w:numId="12">
    <w:abstractNumId w:val="8"/>
  </w:num>
  <w:num w:numId="13">
    <w:abstractNumId w:val="42"/>
  </w:num>
  <w:num w:numId="14">
    <w:abstractNumId w:val="36"/>
  </w:num>
  <w:num w:numId="15">
    <w:abstractNumId w:val="1"/>
  </w:num>
  <w:num w:numId="16">
    <w:abstractNumId w:val="15"/>
  </w:num>
  <w:num w:numId="17">
    <w:abstractNumId w:val="0"/>
  </w:num>
  <w:num w:numId="18">
    <w:abstractNumId w:val="18"/>
  </w:num>
  <w:num w:numId="19">
    <w:abstractNumId w:val="24"/>
  </w:num>
  <w:num w:numId="20">
    <w:abstractNumId w:val="3"/>
  </w:num>
  <w:num w:numId="21">
    <w:abstractNumId w:val="13"/>
  </w:num>
  <w:num w:numId="22">
    <w:abstractNumId w:val="5"/>
  </w:num>
  <w:num w:numId="23">
    <w:abstractNumId w:val="30"/>
  </w:num>
  <w:num w:numId="24">
    <w:abstractNumId w:val="16"/>
  </w:num>
  <w:num w:numId="25">
    <w:abstractNumId w:val="19"/>
  </w:num>
  <w:num w:numId="26">
    <w:abstractNumId w:val="6"/>
  </w:num>
  <w:num w:numId="27">
    <w:abstractNumId w:val="43"/>
  </w:num>
  <w:num w:numId="28">
    <w:abstractNumId w:val="33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37"/>
  </w:num>
  <w:num w:numId="32">
    <w:abstractNumId w:val="11"/>
  </w:num>
  <w:num w:numId="33">
    <w:abstractNumId w:val="32"/>
  </w:num>
  <w:num w:numId="34">
    <w:abstractNumId w:val="28"/>
  </w:num>
  <w:num w:numId="35">
    <w:abstractNumId w:val="22"/>
  </w:num>
  <w:num w:numId="36">
    <w:abstractNumId w:val="40"/>
  </w:num>
  <w:num w:numId="37">
    <w:abstractNumId w:val="39"/>
  </w:num>
  <w:num w:numId="38">
    <w:abstractNumId w:val="17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4"/>
  </w:num>
  <w:num w:numId="42">
    <w:abstractNumId w:val="27"/>
  </w:num>
  <w:num w:numId="43">
    <w:abstractNumId w:val="9"/>
  </w:num>
  <w:num w:numId="44">
    <w:abstractNumId w:val="7"/>
  </w:num>
  <w:num w:numId="45">
    <w:abstractNumId w:val="21"/>
  </w:num>
  <w:num w:numId="46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C03"/>
    <w:rsid w:val="00000D23"/>
    <w:rsid w:val="00000DA3"/>
    <w:rsid w:val="00000F35"/>
    <w:rsid w:val="000010F7"/>
    <w:rsid w:val="0000187A"/>
    <w:rsid w:val="000022B5"/>
    <w:rsid w:val="000023AF"/>
    <w:rsid w:val="000024D2"/>
    <w:rsid w:val="00002B73"/>
    <w:rsid w:val="00003221"/>
    <w:rsid w:val="000033AE"/>
    <w:rsid w:val="0000378C"/>
    <w:rsid w:val="0000380F"/>
    <w:rsid w:val="00003CCB"/>
    <w:rsid w:val="00003D18"/>
    <w:rsid w:val="00003E34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7006"/>
    <w:rsid w:val="000074EC"/>
    <w:rsid w:val="00007B24"/>
    <w:rsid w:val="00007ECE"/>
    <w:rsid w:val="00010152"/>
    <w:rsid w:val="000109CA"/>
    <w:rsid w:val="00010A53"/>
    <w:rsid w:val="00010B4F"/>
    <w:rsid w:val="00010D1C"/>
    <w:rsid w:val="00010F70"/>
    <w:rsid w:val="000118B2"/>
    <w:rsid w:val="00011C97"/>
    <w:rsid w:val="00011E4F"/>
    <w:rsid w:val="00012156"/>
    <w:rsid w:val="000121BE"/>
    <w:rsid w:val="00012989"/>
    <w:rsid w:val="00012A52"/>
    <w:rsid w:val="00013C5A"/>
    <w:rsid w:val="00014275"/>
    <w:rsid w:val="00014279"/>
    <w:rsid w:val="00014E83"/>
    <w:rsid w:val="00014FB1"/>
    <w:rsid w:val="00015303"/>
    <w:rsid w:val="0001552F"/>
    <w:rsid w:val="0001561F"/>
    <w:rsid w:val="00016595"/>
    <w:rsid w:val="00016D9C"/>
    <w:rsid w:val="00017052"/>
    <w:rsid w:val="000170BF"/>
    <w:rsid w:val="000176E5"/>
    <w:rsid w:val="00017781"/>
    <w:rsid w:val="00017C5E"/>
    <w:rsid w:val="00017DD9"/>
    <w:rsid w:val="00017F13"/>
    <w:rsid w:val="00020007"/>
    <w:rsid w:val="0002004D"/>
    <w:rsid w:val="00022D26"/>
    <w:rsid w:val="00022DF2"/>
    <w:rsid w:val="000232CF"/>
    <w:rsid w:val="0002331B"/>
    <w:rsid w:val="0002344B"/>
    <w:rsid w:val="000236FD"/>
    <w:rsid w:val="000246C8"/>
    <w:rsid w:val="00024B7A"/>
    <w:rsid w:val="00024E45"/>
    <w:rsid w:val="00024EE0"/>
    <w:rsid w:val="00025244"/>
    <w:rsid w:val="00025B9D"/>
    <w:rsid w:val="00025F5D"/>
    <w:rsid w:val="0002670D"/>
    <w:rsid w:val="00027205"/>
    <w:rsid w:val="00027283"/>
    <w:rsid w:val="000272E6"/>
    <w:rsid w:val="0002792A"/>
    <w:rsid w:val="000279FF"/>
    <w:rsid w:val="00027E27"/>
    <w:rsid w:val="000307B1"/>
    <w:rsid w:val="00030C9F"/>
    <w:rsid w:val="00031266"/>
    <w:rsid w:val="00031802"/>
    <w:rsid w:val="00031FC8"/>
    <w:rsid w:val="0003238E"/>
    <w:rsid w:val="00032602"/>
    <w:rsid w:val="0003279E"/>
    <w:rsid w:val="00032A32"/>
    <w:rsid w:val="00032DCE"/>
    <w:rsid w:val="00033A92"/>
    <w:rsid w:val="00033D50"/>
    <w:rsid w:val="0003450B"/>
    <w:rsid w:val="00034936"/>
    <w:rsid w:val="00034A09"/>
    <w:rsid w:val="00034AF0"/>
    <w:rsid w:val="00034E7E"/>
    <w:rsid w:val="00034F52"/>
    <w:rsid w:val="000359C6"/>
    <w:rsid w:val="00035EB2"/>
    <w:rsid w:val="000375C7"/>
    <w:rsid w:val="00037754"/>
    <w:rsid w:val="00037B9E"/>
    <w:rsid w:val="000403E1"/>
    <w:rsid w:val="000405E0"/>
    <w:rsid w:val="000407E6"/>
    <w:rsid w:val="000408AA"/>
    <w:rsid w:val="00040B2A"/>
    <w:rsid w:val="00040E34"/>
    <w:rsid w:val="000410AA"/>
    <w:rsid w:val="000414DF"/>
    <w:rsid w:val="00041670"/>
    <w:rsid w:val="0004167D"/>
    <w:rsid w:val="00041773"/>
    <w:rsid w:val="00041876"/>
    <w:rsid w:val="00041B14"/>
    <w:rsid w:val="00041B5D"/>
    <w:rsid w:val="00041F0E"/>
    <w:rsid w:val="00042130"/>
    <w:rsid w:val="000429FE"/>
    <w:rsid w:val="00042A95"/>
    <w:rsid w:val="00042B29"/>
    <w:rsid w:val="00042C8C"/>
    <w:rsid w:val="00042C99"/>
    <w:rsid w:val="000432E4"/>
    <w:rsid w:val="000433CA"/>
    <w:rsid w:val="00043772"/>
    <w:rsid w:val="00043FC1"/>
    <w:rsid w:val="00044D6A"/>
    <w:rsid w:val="00044E72"/>
    <w:rsid w:val="0004552E"/>
    <w:rsid w:val="000459A3"/>
    <w:rsid w:val="00045CEC"/>
    <w:rsid w:val="00045F4D"/>
    <w:rsid w:val="000462EE"/>
    <w:rsid w:val="0004634C"/>
    <w:rsid w:val="00046580"/>
    <w:rsid w:val="00046588"/>
    <w:rsid w:val="00046712"/>
    <w:rsid w:val="00046E20"/>
    <w:rsid w:val="000472AB"/>
    <w:rsid w:val="00047D19"/>
    <w:rsid w:val="00047D2C"/>
    <w:rsid w:val="00051130"/>
    <w:rsid w:val="00051329"/>
    <w:rsid w:val="000513AF"/>
    <w:rsid w:val="00051590"/>
    <w:rsid w:val="00051611"/>
    <w:rsid w:val="00051689"/>
    <w:rsid w:val="00051915"/>
    <w:rsid w:val="00052159"/>
    <w:rsid w:val="00052274"/>
    <w:rsid w:val="00052D36"/>
    <w:rsid w:val="00052F7B"/>
    <w:rsid w:val="00053029"/>
    <w:rsid w:val="000530E1"/>
    <w:rsid w:val="00053646"/>
    <w:rsid w:val="00053881"/>
    <w:rsid w:val="000539FF"/>
    <w:rsid w:val="0005424D"/>
    <w:rsid w:val="00054C5A"/>
    <w:rsid w:val="00055599"/>
    <w:rsid w:val="00055603"/>
    <w:rsid w:val="0005597F"/>
    <w:rsid w:val="00055FC4"/>
    <w:rsid w:val="00056337"/>
    <w:rsid w:val="00056648"/>
    <w:rsid w:val="0005688E"/>
    <w:rsid w:val="00056E45"/>
    <w:rsid w:val="0005700D"/>
    <w:rsid w:val="000579F3"/>
    <w:rsid w:val="00057EBD"/>
    <w:rsid w:val="00060105"/>
    <w:rsid w:val="00060709"/>
    <w:rsid w:val="0006095D"/>
    <w:rsid w:val="0006111D"/>
    <w:rsid w:val="00061CB7"/>
    <w:rsid w:val="00061DCA"/>
    <w:rsid w:val="00062D8E"/>
    <w:rsid w:val="0006349C"/>
    <w:rsid w:val="0006356A"/>
    <w:rsid w:val="0006376D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40A"/>
    <w:rsid w:val="0006761A"/>
    <w:rsid w:val="00067AD6"/>
    <w:rsid w:val="00067BC8"/>
    <w:rsid w:val="00067EBE"/>
    <w:rsid w:val="00067ED3"/>
    <w:rsid w:val="0007015D"/>
    <w:rsid w:val="00070F0E"/>
    <w:rsid w:val="000711C2"/>
    <w:rsid w:val="00071EE3"/>
    <w:rsid w:val="0007219E"/>
    <w:rsid w:val="00072B3A"/>
    <w:rsid w:val="00072BA5"/>
    <w:rsid w:val="00072D2D"/>
    <w:rsid w:val="00072F25"/>
    <w:rsid w:val="00072F9D"/>
    <w:rsid w:val="0007390A"/>
    <w:rsid w:val="00073B32"/>
    <w:rsid w:val="00073CBB"/>
    <w:rsid w:val="00073F6C"/>
    <w:rsid w:val="00074872"/>
    <w:rsid w:val="00074D2D"/>
    <w:rsid w:val="00074F5D"/>
    <w:rsid w:val="00075015"/>
    <w:rsid w:val="000752E5"/>
    <w:rsid w:val="0007581C"/>
    <w:rsid w:val="00075C53"/>
    <w:rsid w:val="00075CE3"/>
    <w:rsid w:val="00076872"/>
    <w:rsid w:val="00076BF2"/>
    <w:rsid w:val="000771A2"/>
    <w:rsid w:val="000774E1"/>
    <w:rsid w:val="00077A67"/>
    <w:rsid w:val="00077F54"/>
    <w:rsid w:val="0008002F"/>
    <w:rsid w:val="000802DB"/>
    <w:rsid w:val="00080442"/>
    <w:rsid w:val="000810B7"/>
    <w:rsid w:val="00081AF6"/>
    <w:rsid w:val="00081B80"/>
    <w:rsid w:val="00081B9F"/>
    <w:rsid w:val="000826DC"/>
    <w:rsid w:val="00082EDE"/>
    <w:rsid w:val="00083343"/>
    <w:rsid w:val="00083491"/>
    <w:rsid w:val="000834A8"/>
    <w:rsid w:val="000836E7"/>
    <w:rsid w:val="00083967"/>
    <w:rsid w:val="00083C66"/>
    <w:rsid w:val="00083CD8"/>
    <w:rsid w:val="00084008"/>
    <w:rsid w:val="00084456"/>
    <w:rsid w:val="000846C0"/>
    <w:rsid w:val="0008493E"/>
    <w:rsid w:val="0008534A"/>
    <w:rsid w:val="00085E0B"/>
    <w:rsid w:val="00086105"/>
    <w:rsid w:val="0008657F"/>
    <w:rsid w:val="00086EF7"/>
    <w:rsid w:val="0008711B"/>
    <w:rsid w:val="00087C67"/>
    <w:rsid w:val="00087FCE"/>
    <w:rsid w:val="0009044B"/>
    <w:rsid w:val="00090C74"/>
    <w:rsid w:val="00090E46"/>
    <w:rsid w:val="000911E2"/>
    <w:rsid w:val="00091E44"/>
    <w:rsid w:val="000928BA"/>
    <w:rsid w:val="00092D88"/>
    <w:rsid w:val="00092DC3"/>
    <w:rsid w:val="000931F0"/>
    <w:rsid w:val="00093614"/>
    <w:rsid w:val="00093662"/>
    <w:rsid w:val="000939F3"/>
    <w:rsid w:val="00093CE4"/>
    <w:rsid w:val="00093D68"/>
    <w:rsid w:val="00094730"/>
    <w:rsid w:val="000949F1"/>
    <w:rsid w:val="00094B4B"/>
    <w:rsid w:val="00094CA2"/>
    <w:rsid w:val="00094CEB"/>
    <w:rsid w:val="000951F7"/>
    <w:rsid w:val="00095830"/>
    <w:rsid w:val="00095993"/>
    <w:rsid w:val="00095B7F"/>
    <w:rsid w:val="0009615E"/>
    <w:rsid w:val="000968A1"/>
    <w:rsid w:val="000976C8"/>
    <w:rsid w:val="00097D49"/>
    <w:rsid w:val="00097E36"/>
    <w:rsid w:val="000A02B0"/>
    <w:rsid w:val="000A054C"/>
    <w:rsid w:val="000A08DD"/>
    <w:rsid w:val="000A0DE6"/>
    <w:rsid w:val="000A1050"/>
    <w:rsid w:val="000A11CC"/>
    <w:rsid w:val="000A1B53"/>
    <w:rsid w:val="000A21D9"/>
    <w:rsid w:val="000A2530"/>
    <w:rsid w:val="000A2A89"/>
    <w:rsid w:val="000A30B2"/>
    <w:rsid w:val="000A37D6"/>
    <w:rsid w:val="000A3A3A"/>
    <w:rsid w:val="000A3A96"/>
    <w:rsid w:val="000A43BC"/>
    <w:rsid w:val="000A50E3"/>
    <w:rsid w:val="000A61CC"/>
    <w:rsid w:val="000A63EB"/>
    <w:rsid w:val="000A6A12"/>
    <w:rsid w:val="000A6F18"/>
    <w:rsid w:val="000A7478"/>
    <w:rsid w:val="000A74B7"/>
    <w:rsid w:val="000A78E3"/>
    <w:rsid w:val="000A78F9"/>
    <w:rsid w:val="000A7A0E"/>
    <w:rsid w:val="000A7B83"/>
    <w:rsid w:val="000A7CF8"/>
    <w:rsid w:val="000A7F0A"/>
    <w:rsid w:val="000A7F0B"/>
    <w:rsid w:val="000B0568"/>
    <w:rsid w:val="000B0968"/>
    <w:rsid w:val="000B0B37"/>
    <w:rsid w:val="000B0C6A"/>
    <w:rsid w:val="000B0EBB"/>
    <w:rsid w:val="000B0EF1"/>
    <w:rsid w:val="000B150D"/>
    <w:rsid w:val="000B1701"/>
    <w:rsid w:val="000B194A"/>
    <w:rsid w:val="000B1E01"/>
    <w:rsid w:val="000B3439"/>
    <w:rsid w:val="000B349A"/>
    <w:rsid w:val="000B351E"/>
    <w:rsid w:val="000B3A91"/>
    <w:rsid w:val="000B3B86"/>
    <w:rsid w:val="000B3D33"/>
    <w:rsid w:val="000B40C6"/>
    <w:rsid w:val="000B4425"/>
    <w:rsid w:val="000B4795"/>
    <w:rsid w:val="000B4797"/>
    <w:rsid w:val="000B4D38"/>
    <w:rsid w:val="000B5AA2"/>
    <w:rsid w:val="000B5C49"/>
    <w:rsid w:val="000B5E8D"/>
    <w:rsid w:val="000B6354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600"/>
    <w:rsid w:val="000C091A"/>
    <w:rsid w:val="000C0AAA"/>
    <w:rsid w:val="000C0BEB"/>
    <w:rsid w:val="000C12E0"/>
    <w:rsid w:val="000C147D"/>
    <w:rsid w:val="000C16A8"/>
    <w:rsid w:val="000C2372"/>
    <w:rsid w:val="000C28CE"/>
    <w:rsid w:val="000C2E24"/>
    <w:rsid w:val="000C3208"/>
    <w:rsid w:val="000C333F"/>
    <w:rsid w:val="000C3AA7"/>
    <w:rsid w:val="000C47A2"/>
    <w:rsid w:val="000C4DFF"/>
    <w:rsid w:val="000C502F"/>
    <w:rsid w:val="000C5391"/>
    <w:rsid w:val="000C55CF"/>
    <w:rsid w:val="000C583E"/>
    <w:rsid w:val="000C59EF"/>
    <w:rsid w:val="000C5B99"/>
    <w:rsid w:val="000C5E75"/>
    <w:rsid w:val="000C5ED4"/>
    <w:rsid w:val="000C6454"/>
    <w:rsid w:val="000C673A"/>
    <w:rsid w:val="000C67BE"/>
    <w:rsid w:val="000C6AAF"/>
    <w:rsid w:val="000C6CAC"/>
    <w:rsid w:val="000C6CD4"/>
    <w:rsid w:val="000C736F"/>
    <w:rsid w:val="000C7F7F"/>
    <w:rsid w:val="000D0522"/>
    <w:rsid w:val="000D060E"/>
    <w:rsid w:val="000D0686"/>
    <w:rsid w:val="000D0807"/>
    <w:rsid w:val="000D0C8E"/>
    <w:rsid w:val="000D0F94"/>
    <w:rsid w:val="000D0FFF"/>
    <w:rsid w:val="000D1037"/>
    <w:rsid w:val="000D1181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F4"/>
    <w:rsid w:val="000D405C"/>
    <w:rsid w:val="000D4375"/>
    <w:rsid w:val="000D46EB"/>
    <w:rsid w:val="000D51DB"/>
    <w:rsid w:val="000D53F9"/>
    <w:rsid w:val="000D5942"/>
    <w:rsid w:val="000D59F3"/>
    <w:rsid w:val="000D5A32"/>
    <w:rsid w:val="000D5E1F"/>
    <w:rsid w:val="000D5FD2"/>
    <w:rsid w:val="000D646E"/>
    <w:rsid w:val="000D6706"/>
    <w:rsid w:val="000D6BB1"/>
    <w:rsid w:val="000D708E"/>
    <w:rsid w:val="000D75B1"/>
    <w:rsid w:val="000D7EBD"/>
    <w:rsid w:val="000E083E"/>
    <w:rsid w:val="000E0932"/>
    <w:rsid w:val="000E0A74"/>
    <w:rsid w:val="000E0B59"/>
    <w:rsid w:val="000E110F"/>
    <w:rsid w:val="000E166F"/>
    <w:rsid w:val="000E1B0F"/>
    <w:rsid w:val="000E1B9A"/>
    <w:rsid w:val="000E1DCF"/>
    <w:rsid w:val="000E2970"/>
    <w:rsid w:val="000E2CB7"/>
    <w:rsid w:val="000E3167"/>
    <w:rsid w:val="000E4317"/>
    <w:rsid w:val="000E484E"/>
    <w:rsid w:val="000E4C5A"/>
    <w:rsid w:val="000E4D2F"/>
    <w:rsid w:val="000E5010"/>
    <w:rsid w:val="000E53D4"/>
    <w:rsid w:val="000E543B"/>
    <w:rsid w:val="000E557A"/>
    <w:rsid w:val="000E591C"/>
    <w:rsid w:val="000E5BA1"/>
    <w:rsid w:val="000E5E63"/>
    <w:rsid w:val="000E6108"/>
    <w:rsid w:val="000E6E81"/>
    <w:rsid w:val="000E79EF"/>
    <w:rsid w:val="000E7E33"/>
    <w:rsid w:val="000E7F2C"/>
    <w:rsid w:val="000F072B"/>
    <w:rsid w:val="000F12D6"/>
    <w:rsid w:val="000F1616"/>
    <w:rsid w:val="000F1DBD"/>
    <w:rsid w:val="000F232D"/>
    <w:rsid w:val="000F23DF"/>
    <w:rsid w:val="000F23E8"/>
    <w:rsid w:val="000F2598"/>
    <w:rsid w:val="000F2B61"/>
    <w:rsid w:val="000F3165"/>
    <w:rsid w:val="000F342D"/>
    <w:rsid w:val="000F3DAA"/>
    <w:rsid w:val="000F3F50"/>
    <w:rsid w:val="000F3F68"/>
    <w:rsid w:val="000F41A0"/>
    <w:rsid w:val="000F475A"/>
    <w:rsid w:val="000F5BD9"/>
    <w:rsid w:val="000F5E6B"/>
    <w:rsid w:val="000F62EF"/>
    <w:rsid w:val="000F6CB5"/>
    <w:rsid w:val="000F7021"/>
    <w:rsid w:val="000F760E"/>
    <w:rsid w:val="000F7739"/>
    <w:rsid w:val="000F7C35"/>
    <w:rsid w:val="000F7F27"/>
    <w:rsid w:val="001000CA"/>
    <w:rsid w:val="001005F5"/>
    <w:rsid w:val="001006FF"/>
    <w:rsid w:val="00100E30"/>
    <w:rsid w:val="001010E3"/>
    <w:rsid w:val="00101244"/>
    <w:rsid w:val="0010146F"/>
    <w:rsid w:val="001016C1"/>
    <w:rsid w:val="00101D30"/>
    <w:rsid w:val="00102469"/>
    <w:rsid w:val="00102495"/>
    <w:rsid w:val="001025E5"/>
    <w:rsid w:val="00102CBB"/>
    <w:rsid w:val="0010315D"/>
    <w:rsid w:val="0010340B"/>
    <w:rsid w:val="001035F2"/>
    <w:rsid w:val="00104543"/>
    <w:rsid w:val="00104A01"/>
    <w:rsid w:val="00104DBB"/>
    <w:rsid w:val="00104FE8"/>
    <w:rsid w:val="00105279"/>
    <w:rsid w:val="001053FB"/>
    <w:rsid w:val="00105D91"/>
    <w:rsid w:val="00105EEF"/>
    <w:rsid w:val="00105F81"/>
    <w:rsid w:val="00106A91"/>
    <w:rsid w:val="00106EEF"/>
    <w:rsid w:val="001073D5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1A8"/>
    <w:rsid w:val="00111252"/>
    <w:rsid w:val="00111384"/>
    <w:rsid w:val="00111AAA"/>
    <w:rsid w:val="00111B35"/>
    <w:rsid w:val="00111B98"/>
    <w:rsid w:val="00112603"/>
    <w:rsid w:val="00112CE3"/>
    <w:rsid w:val="00112E2B"/>
    <w:rsid w:val="0011338E"/>
    <w:rsid w:val="001135A8"/>
    <w:rsid w:val="00113BB3"/>
    <w:rsid w:val="00113F55"/>
    <w:rsid w:val="001140C1"/>
    <w:rsid w:val="0011480E"/>
    <w:rsid w:val="001155C5"/>
    <w:rsid w:val="00115B8A"/>
    <w:rsid w:val="0011678C"/>
    <w:rsid w:val="00116D5B"/>
    <w:rsid w:val="00117131"/>
    <w:rsid w:val="0011733F"/>
    <w:rsid w:val="00117805"/>
    <w:rsid w:val="001178FC"/>
    <w:rsid w:val="00117974"/>
    <w:rsid w:val="001200E8"/>
    <w:rsid w:val="00120DAB"/>
    <w:rsid w:val="001210A3"/>
    <w:rsid w:val="001212F7"/>
    <w:rsid w:val="00121F40"/>
    <w:rsid w:val="0012251D"/>
    <w:rsid w:val="001225F8"/>
    <w:rsid w:val="00123281"/>
    <w:rsid w:val="001244AF"/>
    <w:rsid w:val="0012501B"/>
    <w:rsid w:val="00125842"/>
    <w:rsid w:val="001258E4"/>
    <w:rsid w:val="00126081"/>
    <w:rsid w:val="00126139"/>
    <w:rsid w:val="00126B4D"/>
    <w:rsid w:val="00126F26"/>
    <w:rsid w:val="001270F2"/>
    <w:rsid w:val="00127410"/>
    <w:rsid w:val="00127D28"/>
    <w:rsid w:val="00127DB2"/>
    <w:rsid w:val="001300F6"/>
    <w:rsid w:val="00130134"/>
    <w:rsid w:val="001309C7"/>
    <w:rsid w:val="001309E0"/>
    <w:rsid w:val="00130A7C"/>
    <w:rsid w:val="00130DCC"/>
    <w:rsid w:val="00131348"/>
    <w:rsid w:val="00131381"/>
    <w:rsid w:val="00131703"/>
    <w:rsid w:val="00131B70"/>
    <w:rsid w:val="001327EB"/>
    <w:rsid w:val="001328A5"/>
    <w:rsid w:val="00132BC6"/>
    <w:rsid w:val="00132C5D"/>
    <w:rsid w:val="00132DD1"/>
    <w:rsid w:val="00133307"/>
    <w:rsid w:val="00133866"/>
    <w:rsid w:val="001339DD"/>
    <w:rsid w:val="00133CD7"/>
    <w:rsid w:val="00133FA1"/>
    <w:rsid w:val="001344C9"/>
    <w:rsid w:val="00134ECF"/>
    <w:rsid w:val="001350FE"/>
    <w:rsid w:val="001354FB"/>
    <w:rsid w:val="00135D48"/>
    <w:rsid w:val="00136425"/>
    <w:rsid w:val="001364DC"/>
    <w:rsid w:val="00136F03"/>
    <w:rsid w:val="00137989"/>
    <w:rsid w:val="00137DB8"/>
    <w:rsid w:val="00137FCE"/>
    <w:rsid w:val="00140078"/>
    <w:rsid w:val="0014061D"/>
    <w:rsid w:val="00140695"/>
    <w:rsid w:val="00140896"/>
    <w:rsid w:val="00141070"/>
    <w:rsid w:val="0014190B"/>
    <w:rsid w:val="001423A9"/>
    <w:rsid w:val="00142809"/>
    <w:rsid w:val="001428AC"/>
    <w:rsid w:val="00142AFB"/>
    <w:rsid w:val="00142BD8"/>
    <w:rsid w:val="00142E77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31F"/>
    <w:rsid w:val="00145759"/>
    <w:rsid w:val="00145860"/>
    <w:rsid w:val="00145AFB"/>
    <w:rsid w:val="00146040"/>
    <w:rsid w:val="00146138"/>
    <w:rsid w:val="00146244"/>
    <w:rsid w:val="00146872"/>
    <w:rsid w:val="00146A2A"/>
    <w:rsid w:val="00146EE6"/>
    <w:rsid w:val="00147D79"/>
    <w:rsid w:val="00147FA0"/>
    <w:rsid w:val="00147FF1"/>
    <w:rsid w:val="001500B9"/>
    <w:rsid w:val="001507E8"/>
    <w:rsid w:val="00150B43"/>
    <w:rsid w:val="00151743"/>
    <w:rsid w:val="00151C05"/>
    <w:rsid w:val="00151EBF"/>
    <w:rsid w:val="0015237E"/>
    <w:rsid w:val="001528A8"/>
    <w:rsid w:val="00152C06"/>
    <w:rsid w:val="00153320"/>
    <w:rsid w:val="00153C13"/>
    <w:rsid w:val="00153D16"/>
    <w:rsid w:val="0015474B"/>
    <w:rsid w:val="001548A2"/>
    <w:rsid w:val="001548E3"/>
    <w:rsid w:val="00154B5E"/>
    <w:rsid w:val="00154B67"/>
    <w:rsid w:val="00154E2F"/>
    <w:rsid w:val="00155B11"/>
    <w:rsid w:val="00155BBD"/>
    <w:rsid w:val="0015637D"/>
    <w:rsid w:val="001564B3"/>
    <w:rsid w:val="0015745C"/>
    <w:rsid w:val="00157CE0"/>
    <w:rsid w:val="00157DE2"/>
    <w:rsid w:val="00157E78"/>
    <w:rsid w:val="00157FEC"/>
    <w:rsid w:val="00157FF1"/>
    <w:rsid w:val="00160113"/>
    <w:rsid w:val="00160603"/>
    <w:rsid w:val="00162404"/>
    <w:rsid w:val="00162AF7"/>
    <w:rsid w:val="00162BC0"/>
    <w:rsid w:val="001630F0"/>
    <w:rsid w:val="001632E8"/>
    <w:rsid w:val="00163F53"/>
    <w:rsid w:val="00163FB4"/>
    <w:rsid w:val="0016468E"/>
    <w:rsid w:val="00164988"/>
    <w:rsid w:val="00164C88"/>
    <w:rsid w:val="00164D09"/>
    <w:rsid w:val="00165052"/>
    <w:rsid w:val="001652BD"/>
    <w:rsid w:val="001654D9"/>
    <w:rsid w:val="001659C4"/>
    <w:rsid w:val="00165B67"/>
    <w:rsid w:val="00165E1C"/>
    <w:rsid w:val="00166129"/>
    <w:rsid w:val="00166379"/>
    <w:rsid w:val="001665C9"/>
    <w:rsid w:val="00166AA8"/>
    <w:rsid w:val="0016761C"/>
    <w:rsid w:val="00167C2C"/>
    <w:rsid w:val="00167E3B"/>
    <w:rsid w:val="00170138"/>
    <w:rsid w:val="001703AC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9D2"/>
    <w:rsid w:val="00172B64"/>
    <w:rsid w:val="00172E84"/>
    <w:rsid w:val="00173126"/>
    <w:rsid w:val="001732AC"/>
    <w:rsid w:val="00173426"/>
    <w:rsid w:val="001735A7"/>
    <w:rsid w:val="0017361D"/>
    <w:rsid w:val="0017392A"/>
    <w:rsid w:val="00173E06"/>
    <w:rsid w:val="00173EA0"/>
    <w:rsid w:val="001743DA"/>
    <w:rsid w:val="00174632"/>
    <w:rsid w:val="001746C8"/>
    <w:rsid w:val="00174A13"/>
    <w:rsid w:val="001751BF"/>
    <w:rsid w:val="00175573"/>
    <w:rsid w:val="0017559D"/>
    <w:rsid w:val="001757AE"/>
    <w:rsid w:val="00176030"/>
    <w:rsid w:val="00176282"/>
    <w:rsid w:val="00176473"/>
    <w:rsid w:val="00176AE3"/>
    <w:rsid w:val="00176D38"/>
    <w:rsid w:val="00177358"/>
    <w:rsid w:val="001775C0"/>
    <w:rsid w:val="001800A7"/>
    <w:rsid w:val="001801FB"/>
    <w:rsid w:val="00180779"/>
    <w:rsid w:val="00180CC8"/>
    <w:rsid w:val="00181267"/>
    <w:rsid w:val="0018135D"/>
    <w:rsid w:val="0018147C"/>
    <w:rsid w:val="001817B3"/>
    <w:rsid w:val="00181DBB"/>
    <w:rsid w:val="001829EE"/>
    <w:rsid w:val="00182A4F"/>
    <w:rsid w:val="00183080"/>
    <w:rsid w:val="001832A7"/>
    <w:rsid w:val="00183BC4"/>
    <w:rsid w:val="00183C45"/>
    <w:rsid w:val="001842CE"/>
    <w:rsid w:val="001845E1"/>
    <w:rsid w:val="0018520A"/>
    <w:rsid w:val="00185E09"/>
    <w:rsid w:val="001869AE"/>
    <w:rsid w:val="00186B89"/>
    <w:rsid w:val="00186BE8"/>
    <w:rsid w:val="0018728F"/>
    <w:rsid w:val="001873CB"/>
    <w:rsid w:val="001877CD"/>
    <w:rsid w:val="00187866"/>
    <w:rsid w:val="0018787D"/>
    <w:rsid w:val="00190331"/>
    <w:rsid w:val="0019068D"/>
    <w:rsid w:val="001906D7"/>
    <w:rsid w:val="00190B72"/>
    <w:rsid w:val="00190CEC"/>
    <w:rsid w:val="00191075"/>
    <w:rsid w:val="001913EE"/>
    <w:rsid w:val="00191625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59E6"/>
    <w:rsid w:val="00195CC9"/>
    <w:rsid w:val="001964B1"/>
    <w:rsid w:val="00196C8A"/>
    <w:rsid w:val="00196DD6"/>
    <w:rsid w:val="00196FFA"/>
    <w:rsid w:val="001A0512"/>
    <w:rsid w:val="001A0F8D"/>
    <w:rsid w:val="001A17F3"/>
    <w:rsid w:val="001A1839"/>
    <w:rsid w:val="001A2FA7"/>
    <w:rsid w:val="001A300E"/>
    <w:rsid w:val="001A3B69"/>
    <w:rsid w:val="001A3CDB"/>
    <w:rsid w:val="001A4109"/>
    <w:rsid w:val="001A468F"/>
    <w:rsid w:val="001A4E1F"/>
    <w:rsid w:val="001A514C"/>
    <w:rsid w:val="001A62CB"/>
    <w:rsid w:val="001A65D6"/>
    <w:rsid w:val="001A688B"/>
    <w:rsid w:val="001A6937"/>
    <w:rsid w:val="001A6971"/>
    <w:rsid w:val="001A7119"/>
    <w:rsid w:val="001A7595"/>
    <w:rsid w:val="001A7735"/>
    <w:rsid w:val="001A787A"/>
    <w:rsid w:val="001A7C59"/>
    <w:rsid w:val="001B00A8"/>
    <w:rsid w:val="001B00E7"/>
    <w:rsid w:val="001B06D8"/>
    <w:rsid w:val="001B0809"/>
    <w:rsid w:val="001B0959"/>
    <w:rsid w:val="001B0AB1"/>
    <w:rsid w:val="001B0C27"/>
    <w:rsid w:val="001B0EB8"/>
    <w:rsid w:val="001B1102"/>
    <w:rsid w:val="001B135A"/>
    <w:rsid w:val="001B1B49"/>
    <w:rsid w:val="001B1C1E"/>
    <w:rsid w:val="001B20FB"/>
    <w:rsid w:val="001B2241"/>
    <w:rsid w:val="001B2893"/>
    <w:rsid w:val="001B2917"/>
    <w:rsid w:val="001B29A0"/>
    <w:rsid w:val="001B2D54"/>
    <w:rsid w:val="001B31B7"/>
    <w:rsid w:val="001B31C3"/>
    <w:rsid w:val="001B342D"/>
    <w:rsid w:val="001B35DC"/>
    <w:rsid w:val="001B3980"/>
    <w:rsid w:val="001B3AF0"/>
    <w:rsid w:val="001B485A"/>
    <w:rsid w:val="001B4C12"/>
    <w:rsid w:val="001B50C8"/>
    <w:rsid w:val="001B5284"/>
    <w:rsid w:val="001B52D2"/>
    <w:rsid w:val="001B5892"/>
    <w:rsid w:val="001B5F95"/>
    <w:rsid w:val="001B6077"/>
    <w:rsid w:val="001B6251"/>
    <w:rsid w:val="001B649B"/>
    <w:rsid w:val="001B6B4A"/>
    <w:rsid w:val="001B6F76"/>
    <w:rsid w:val="001B6FFF"/>
    <w:rsid w:val="001B7127"/>
    <w:rsid w:val="001B7297"/>
    <w:rsid w:val="001B74CB"/>
    <w:rsid w:val="001B7796"/>
    <w:rsid w:val="001B7FC7"/>
    <w:rsid w:val="001C0008"/>
    <w:rsid w:val="001C00B1"/>
    <w:rsid w:val="001C0500"/>
    <w:rsid w:val="001C0682"/>
    <w:rsid w:val="001C06A4"/>
    <w:rsid w:val="001C07AA"/>
    <w:rsid w:val="001C0E39"/>
    <w:rsid w:val="001C11AF"/>
    <w:rsid w:val="001C1EA2"/>
    <w:rsid w:val="001C2284"/>
    <w:rsid w:val="001C2434"/>
    <w:rsid w:val="001C261C"/>
    <w:rsid w:val="001C2758"/>
    <w:rsid w:val="001C29FD"/>
    <w:rsid w:val="001C2B84"/>
    <w:rsid w:val="001C2C25"/>
    <w:rsid w:val="001C32AE"/>
    <w:rsid w:val="001C357E"/>
    <w:rsid w:val="001C3B57"/>
    <w:rsid w:val="001C3D65"/>
    <w:rsid w:val="001C3DC9"/>
    <w:rsid w:val="001C3FB2"/>
    <w:rsid w:val="001C4027"/>
    <w:rsid w:val="001C42DC"/>
    <w:rsid w:val="001C47C0"/>
    <w:rsid w:val="001C489D"/>
    <w:rsid w:val="001C4B38"/>
    <w:rsid w:val="001C5128"/>
    <w:rsid w:val="001C5C3C"/>
    <w:rsid w:val="001C5CAB"/>
    <w:rsid w:val="001C6A53"/>
    <w:rsid w:val="001C6B3A"/>
    <w:rsid w:val="001C6CA2"/>
    <w:rsid w:val="001C7535"/>
    <w:rsid w:val="001C7D9A"/>
    <w:rsid w:val="001D0594"/>
    <w:rsid w:val="001D06F0"/>
    <w:rsid w:val="001D0863"/>
    <w:rsid w:val="001D0AD5"/>
    <w:rsid w:val="001D0D35"/>
    <w:rsid w:val="001D1013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0A7"/>
    <w:rsid w:val="001D481E"/>
    <w:rsid w:val="001D4A14"/>
    <w:rsid w:val="001D4BFB"/>
    <w:rsid w:val="001D519B"/>
    <w:rsid w:val="001D55D1"/>
    <w:rsid w:val="001D5B36"/>
    <w:rsid w:val="001D6060"/>
    <w:rsid w:val="001D612E"/>
    <w:rsid w:val="001D6308"/>
    <w:rsid w:val="001D6776"/>
    <w:rsid w:val="001D67DE"/>
    <w:rsid w:val="001D680F"/>
    <w:rsid w:val="001D7408"/>
    <w:rsid w:val="001D76D0"/>
    <w:rsid w:val="001D76DB"/>
    <w:rsid w:val="001D7727"/>
    <w:rsid w:val="001D7F2C"/>
    <w:rsid w:val="001E000B"/>
    <w:rsid w:val="001E0BBB"/>
    <w:rsid w:val="001E24E0"/>
    <w:rsid w:val="001E2859"/>
    <w:rsid w:val="001E313A"/>
    <w:rsid w:val="001E324E"/>
    <w:rsid w:val="001E32BD"/>
    <w:rsid w:val="001E3946"/>
    <w:rsid w:val="001E412A"/>
    <w:rsid w:val="001E47C1"/>
    <w:rsid w:val="001E4B6E"/>
    <w:rsid w:val="001E4D0A"/>
    <w:rsid w:val="001E50A8"/>
    <w:rsid w:val="001E5408"/>
    <w:rsid w:val="001E61B5"/>
    <w:rsid w:val="001E6221"/>
    <w:rsid w:val="001E674E"/>
    <w:rsid w:val="001E6791"/>
    <w:rsid w:val="001E68A5"/>
    <w:rsid w:val="001E7005"/>
    <w:rsid w:val="001E737D"/>
    <w:rsid w:val="001E7BB5"/>
    <w:rsid w:val="001F097C"/>
    <w:rsid w:val="001F0AFE"/>
    <w:rsid w:val="001F114B"/>
    <w:rsid w:val="001F1189"/>
    <w:rsid w:val="001F15DB"/>
    <w:rsid w:val="001F16E8"/>
    <w:rsid w:val="001F19E2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D8A"/>
    <w:rsid w:val="001F4F99"/>
    <w:rsid w:val="001F5350"/>
    <w:rsid w:val="001F54FA"/>
    <w:rsid w:val="001F56EE"/>
    <w:rsid w:val="001F5C7A"/>
    <w:rsid w:val="001F5D0E"/>
    <w:rsid w:val="001F5DD0"/>
    <w:rsid w:val="001F5E51"/>
    <w:rsid w:val="001F641D"/>
    <w:rsid w:val="001F65FD"/>
    <w:rsid w:val="001F68C5"/>
    <w:rsid w:val="001F6AFD"/>
    <w:rsid w:val="001F705B"/>
    <w:rsid w:val="001F780C"/>
    <w:rsid w:val="001F7871"/>
    <w:rsid w:val="001F7B32"/>
    <w:rsid w:val="001F7D6B"/>
    <w:rsid w:val="001F7EFD"/>
    <w:rsid w:val="002000CA"/>
    <w:rsid w:val="002001A7"/>
    <w:rsid w:val="002008FD"/>
    <w:rsid w:val="002013E0"/>
    <w:rsid w:val="00201677"/>
    <w:rsid w:val="002018D0"/>
    <w:rsid w:val="00201F1F"/>
    <w:rsid w:val="002020D8"/>
    <w:rsid w:val="002022E6"/>
    <w:rsid w:val="00202495"/>
    <w:rsid w:val="002028FD"/>
    <w:rsid w:val="00202CDD"/>
    <w:rsid w:val="00202D69"/>
    <w:rsid w:val="00202DEB"/>
    <w:rsid w:val="002030C3"/>
    <w:rsid w:val="00203DA0"/>
    <w:rsid w:val="00204432"/>
    <w:rsid w:val="00204641"/>
    <w:rsid w:val="00205660"/>
    <w:rsid w:val="0020576C"/>
    <w:rsid w:val="00205F31"/>
    <w:rsid w:val="00206360"/>
    <w:rsid w:val="00206908"/>
    <w:rsid w:val="0020697C"/>
    <w:rsid w:val="002069C6"/>
    <w:rsid w:val="00206B58"/>
    <w:rsid w:val="00206DC7"/>
    <w:rsid w:val="00207033"/>
    <w:rsid w:val="0020758E"/>
    <w:rsid w:val="00207D1B"/>
    <w:rsid w:val="00207F34"/>
    <w:rsid w:val="002100BB"/>
    <w:rsid w:val="00210B49"/>
    <w:rsid w:val="00210C98"/>
    <w:rsid w:val="0021165B"/>
    <w:rsid w:val="002119A2"/>
    <w:rsid w:val="0021217B"/>
    <w:rsid w:val="002124CA"/>
    <w:rsid w:val="0021293F"/>
    <w:rsid w:val="00212FED"/>
    <w:rsid w:val="0021317D"/>
    <w:rsid w:val="00213404"/>
    <w:rsid w:val="00213430"/>
    <w:rsid w:val="00214469"/>
    <w:rsid w:val="00214B71"/>
    <w:rsid w:val="00215155"/>
    <w:rsid w:val="0021521B"/>
    <w:rsid w:val="00215909"/>
    <w:rsid w:val="00215C05"/>
    <w:rsid w:val="002163EA"/>
    <w:rsid w:val="002167C3"/>
    <w:rsid w:val="00216FDE"/>
    <w:rsid w:val="00217D20"/>
    <w:rsid w:val="00217EA3"/>
    <w:rsid w:val="002203F7"/>
    <w:rsid w:val="002205F6"/>
    <w:rsid w:val="002209B5"/>
    <w:rsid w:val="002213AD"/>
    <w:rsid w:val="002213AE"/>
    <w:rsid w:val="002214FF"/>
    <w:rsid w:val="0022188A"/>
    <w:rsid w:val="00221AA5"/>
    <w:rsid w:val="00221C3B"/>
    <w:rsid w:val="00222266"/>
    <w:rsid w:val="0022284C"/>
    <w:rsid w:val="00222941"/>
    <w:rsid w:val="00222963"/>
    <w:rsid w:val="0022297C"/>
    <w:rsid w:val="002230C5"/>
    <w:rsid w:val="002232A7"/>
    <w:rsid w:val="002236C9"/>
    <w:rsid w:val="0022374C"/>
    <w:rsid w:val="00224884"/>
    <w:rsid w:val="002249FD"/>
    <w:rsid w:val="00224E17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06"/>
    <w:rsid w:val="0022729D"/>
    <w:rsid w:val="0022735C"/>
    <w:rsid w:val="00227415"/>
    <w:rsid w:val="002277FC"/>
    <w:rsid w:val="002279A6"/>
    <w:rsid w:val="00227B58"/>
    <w:rsid w:val="00227F45"/>
    <w:rsid w:val="002306C6"/>
    <w:rsid w:val="00230D0A"/>
    <w:rsid w:val="002310AE"/>
    <w:rsid w:val="0023127F"/>
    <w:rsid w:val="002313F7"/>
    <w:rsid w:val="00232185"/>
    <w:rsid w:val="002322DD"/>
    <w:rsid w:val="002328CC"/>
    <w:rsid w:val="002328FA"/>
    <w:rsid w:val="00232E2D"/>
    <w:rsid w:val="00233718"/>
    <w:rsid w:val="00233869"/>
    <w:rsid w:val="00233970"/>
    <w:rsid w:val="00233A51"/>
    <w:rsid w:val="00233C72"/>
    <w:rsid w:val="00233DEE"/>
    <w:rsid w:val="00233F04"/>
    <w:rsid w:val="00235552"/>
    <w:rsid w:val="00235CDA"/>
    <w:rsid w:val="00235FC4"/>
    <w:rsid w:val="002367EE"/>
    <w:rsid w:val="0023692B"/>
    <w:rsid w:val="002371E4"/>
    <w:rsid w:val="0023772D"/>
    <w:rsid w:val="0024006F"/>
    <w:rsid w:val="00240136"/>
    <w:rsid w:val="00240A70"/>
    <w:rsid w:val="00240AEC"/>
    <w:rsid w:val="00240BB0"/>
    <w:rsid w:val="00240F63"/>
    <w:rsid w:val="00241E8A"/>
    <w:rsid w:val="002429B5"/>
    <w:rsid w:val="00242B3B"/>
    <w:rsid w:val="00242C9A"/>
    <w:rsid w:val="00242E7F"/>
    <w:rsid w:val="0024352C"/>
    <w:rsid w:val="00243978"/>
    <w:rsid w:val="00243C07"/>
    <w:rsid w:val="00244AA8"/>
    <w:rsid w:val="00244C45"/>
    <w:rsid w:val="0024630F"/>
    <w:rsid w:val="00246B50"/>
    <w:rsid w:val="00246DC7"/>
    <w:rsid w:val="002471AA"/>
    <w:rsid w:val="002474A1"/>
    <w:rsid w:val="002476AA"/>
    <w:rsid w:val="00247888"/>
    <w:rsid w:val="0024791B"/>
    <w:rsid w:val="00247E92"/>
    <w:rsid w:val="002501A5"/>
    <w:rsid w:val="00250410"/>
    <w:rsid w:val="0025049B"/>
    <w:rsid w:val="00250897"/>
    <w:rsid w:val="002509F0"/>
    <w:rsid w:val="00250AFC"/>
    <w:rsid w:val="00251495"/>
    <w:rsid w:val="002515C4"/>
    <w:rsid w:val="002515CD"/>
    <w:rsid w:val="0025189E"/>
    <w:rsid w:val="002518A0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2F27"/>
    <w:rsid w:val="00253584"/>
    <w:rsid w:val="002537BA"/>
    <w:rsid w:val="00253A9B"/>
    <w:rsid w:val="00253AF2"/>
    <w:rsid w:val="00253E4D"/>
    <w:rsid w:val="00254865"/>
    <w:rsid w:val="0025489B"/>
    <w:rsid w:val="00254B83"/>
    <w:rsid w:val="00254C54"/>
    <w:rsid w:val="0025518A"/>
    <w:rsid w:val="002553DF"/>
    <w:rsid w:val="002556D0"/>
    <w:rsid w:val="002559A1"/>
    <w:rsid w:val="00255FE9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CE"/>
    <w:rsid w:val="00257A80"/>
    <w:rsid w:val="00257F49"/>
    <w:rsid w:val="00260458"/>
    <w:rsid w:val="002604FE"/>
    <w:rsid w:val="002608DC"/>
    <w:rsid w:val="00260FF1"/>
    <w:rsid w:val="00261097"/>
    <w:rsid w:val="002614F7"/>
    <w:rsid w:val="00261525"/>
    <w:rsid w:val="00261DD8"/>
    <w:rsid w:val="00261EE9"/>
    <w:rsid w:val="00262206"/>
    <w:rsid w:val="00262647"/>
    <w:rsid w:val="00262772"/>
    <w:rsid w:val="002628CF"/>
    <w:rsid w:val="00262971"/>
    <w:rsid w:val="00263016"/>
    <w:rsid w:val="0026319C"/>
    <w:rsid w:val="002636EE"/>
    <w:rsid w:val="00263DF8"/>
    <w:rsid w:val="00264561"/>
    <w:rsid w:val="0026501D"/>
    <w:rsid w:val="00265193"/>
    <w:rsid w:val="00265830"/>
    <w:rsid w:val="00265882"/>
    <w:rsid w:val="00265EB8"/>
    <w:rsid w:val="00266BE3"/>
    <w:rsid w:val="00266FF7"/>
    <w:rsid w:val="002675C8"/>
    <w:rsid w:val="002676CB"/>
    <w:rsid w:val="002677F6"/>
    <w:rsid w:val="00267D0D"/>
    <w:rsid w:val="00267FBB"/>
    <w:rsid w:val="0027029B"/>
    <w:rsid w:val="002703A8"/>
    <w:rsid w:val="002706D5"/>
    <w:rsid w:val="00270B10"/>
    <w:rsid w:val="00270C8D"/>
    <w:rsid w:val="00271445"/>
    <w:rsid w:val="0027148C"/>
    <w:rsid w:val="002716EA"/>
    <w:rsid w:val="00271ACE"/>
    <w:rsid w:val="00271E56"/>
    <w:rsid w:val="002729A5"/>
    <w:rsid w:val="00272AFC"/>
    <w:rsid w:val="00272C6F"/>
    <w:rsid w:val="00272FEF"/>
    <w:rsid w:val="00273908"/>
    <w:rsid w:val="00273991"/>
    <w:rsid w:val="00273DC1"/>
    <w:rsid w:val="00274264"/>
    <w:rsid w:val="00274582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897"/>
    <w:rsid w:val="00280B95"/>
    <w:rsid w:val="00280F47"/>
    <w:rsid w:val="002812A3"/>
    <w:rsid w:val="00281610"/>
    <w:rsid w:val="002821AF"/>
    <w:rsid w:val="0028229D"/>
    <w:rsid w:val="002823F0"/>
    <w:rsid w:val="002828D4"/>
    <w:rsid w:val="00282A75"/>
    <w:rsid w:val="00282C4F"/>
    <w:rsid w:val="00282EFA"/>
    <w:rsid w:val="00283032"/>
    <w:rsid w:val="0028326E"/>
    <w:rsid w:val="0028370E"/>
    <w:rsid w:val="002843C5"/>
    <w:rsid w:val="00284A74"/>
    <w:rsid w:val="00284F9A"/>
    <w:rsid w:val="00285042"/>
    <w:rsid w:val="00285079"/>
    <w:rsid w:val="00285294"/>
    <w:rsid w:val="00285BEC"/>
    <w:rsid w:val="00285CAC"/>
    <w:rsid w:val="0028660B"/>
    <w:rsid w:val="00286CCD"/>
    <w:rsid w:val="002879B3"/>
    <w:rsid w:val="00287D6C"/>
    <w:rsid w:val="00287D96"/>
    <w:rsid w:val="00287ECE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1F2"/>
    <w:rsid w:val="002923D5"/>
    <w:rsid w:val="002924C8"/>
    <w:rsid w:val="002926D2"/>
    <w:rsid w:val="00292A51"/>
    <w:rsid w:val="00292E7D"/>
    <w:rsid w:val="002937BC"/>
    <w:rsid w:val="00293F57"/>
    <w:rsid w:val="00294523"/>
    <w:rsid w:val="002945DF"/>
    <w:rsid w:val="00294648"/>
    <w:rsid w:val="0029482F"/>
    <w:rsid w:val="00294BE2"/>
    <w:rsid w:val="00295722"/>
    <w:rsid w:val="00295734"/>
    <w:rsid w:val="00295A33"/>
    <w:rsid w:val="00296469"/>
    <w:rsid w:val="002964EA"/>
    <w:rsid w:val="00296E61"/>
    <w:rsid w:val="00296F73"/>
    <w:rsid w:val="0029769A"/>
    <w:rsid w:val="0029796C"/>
    <w:rsid w:val="00297D10"/>
    <w:rsid w:val="002A00D9"/>
    <w:rsid w:val="002A085F"/>
    <w:rsid w:val="002A0BFA"/>
    <w:rsid w:val="002A1098"/>
    <w:rsid w:val="002A114B"/>
    <w:rsid w:val="002A14B7"/>
    <w:rsid w:val="002A16A3"/>
    <w:rsid w:val="002A1C6A"/>
    <w:rsid w:val="002A1DAE"/>
    <w:rsid w:val="002A1ECA"/>
    <w:rsid w:val="002A24C2"/>
    <w:rsid w:val="002A2C19"/>
    <w:rsid w:val="002A351C"/>
    <w:rsid w:val="002A3A08"/>
    <w:rsid w:val="002A3E8E"/>
    <w:rsid w:val="002A40F8"/>
    <w:rsid w:val="002A41A5"/>
    <w:rsid w:val="002A476B"/>
    <w:rsid w:val="002A4A2A"/>
    <w:rsid w:val="002A506B"/>
    <w:rsid w:val="002A529F"/>
    <w:rsid w:val="002A581C"/>
    <w:rsid w:val="002A5F41"/>
    <w:rsid w:val="002A5FA8"/>
    <w:rsid w:val="002A6206"/>
    <w:rsid w:val="002A6975"/>
    <w:rsid w:val="002A6A2B"/>
    <w:rsid w:val="002A6A2E"/>
    <w:rsid w:val="002A6B98"/>
    <w:rsid w:val="002A6BB8"/>
    <w:rsid w:val="002A6BBB"/>
    <w:rsid w:val="002A6CD9"/>
    <w:rsid w:val="002A6FE0"/>
    <w:rsid w:val="002A710C"/>
    <w:rsid w:val="002A716F"/>
    <w:rsid w:val="002A7BEA"/>
    <w:rsid w:val="002A7CD2"/>
    <w:rsid w:val="002A7CFC"/>
    <w:rsid w:val="002A7D1B"/>
    <w:rsid w:val="002B0202"/>
    <w:rsid w:val="002B0494"/>
    <w:rsid w:val="002B050E"/>
    <w:rsid w:val="002B0745"/>
    <w:rsid w:val="002B0EA9"/>
    <w:rsid w:val="002B102F"/>
    <w:rsid w:val="002B10B2"/>
    <w:rsid w:val="002B1179"/>
    <w:rsid w:val="002B19AC"/>
    <w:rsid w:val="002B1D33"/>
    <w:rsid w:val="002B30EE"/>
    <w:rsid w:val="002B3F44"/>
    <w:rsid w:val="002B42C1"/>
    <w:rsid w:val="002B4905"/>
    <w:rsid w:val="002B4AE2"/>
    <w:rsid w:val="002B6471"/>
    <w:rsid w:val="002B66AA"/>
    <w:rsid w:val="002B6B05"/>
    <w:rsid w:val="002B6C0F"/>
    <w:rsid w:val="002B6D7D"/>
    <w:rsid w:val="002B710B"/>
    <w:rsid w:val="002B74FA"/>
    <w:rsid w:val="002B7C0B"/>
    <w:rsid w:val="002B7CD2"/>
    <w:rsid w:val="002B7DFD"/>
    <w:rsid w:val="002C047A"/>
    <w:rsid w:val="002C0F5E"/>
    <w:rsid w:val="002C106D"/>
    <w:rsid w:val="002C16DE"/>
    <w:rsid w:val="002C184F"/>
    <w:rsid w:val="002C1F7E"/>
    <w:rsid w:val="002C296A"/>
    <w:rsid w:val="002C2A9D"/>
    <w:rsid w:val="002C2C6C"/>
    <w:rsid w:val="002C3134"/>
    <w:rsid w:val="002C330D"/>
    <w:rsid w:val="002C3380"/>
    <w:rsid w:val="002C3A0D"/>
    <w:rsid w:val="002C3E76"/>
    <w:rsid w:val="002C46DA"/>
    <w:rsid w:val="002C4AC6"/>
    <w:rsid w:val="002C4D3D"/>
    <w:rsid w:val="002C526D"/>
    <w:rsid w:val="002C52FE"/>
    <w:rsid w:val="002C5646"/>
    <w:rsid w:val="002C5B20"/>
    <w:rsid w:val="002C5E79"/>
    <w:rsid w:val="002C5F3B"/>
    <w:rsid w:val="002C606C"/>
    <w:rsid w:val="002C6352"/>
    <w:rsid w:val="002C6358"/>
    <w:rsid w:val="002C64FC"/>
    <w:rsid w:val="002C6C09"/>
    <w:rsid w:val="002C7819"/>
    <w:rsid w:val="002D00EF"/>
    <w:rsid w:val="002D01CB"/>
    <w:rsid w:val="002D01E2"/>
    <w:rsid w:val="002D0962"/>
    <w:rsid w:val="002D0F19"/>
    <w:rsid w:val="002D10C0"/>
    <w:rsid w:val="002D1490"/>
    <w:rsid w:val="002D1FE7"/>
    <w:rsid w:val="002D22FC"/>
    <w:rsid w:val="002D341B"/>
    <w:rsid w:val="002D345C"/>
    <w:rsid w:val="002D36CF"/>
    <w:rsid w:val="002D4176"/>
    <w:rsid w:val="002D461B"/>
    <w:rsid w:val="002D467F"/>
    <w:rsid w:val="002D50C3"/>
    <w:rsid w:val="002D6397"/>
    <w:rsid w:val="002D644F"/>
    <w:rsid w:val="002D6799"/>
    <w:rsid w:val="002D6ADF"/>
    <w:rsid w:val="002D6DF0"/>
    <w:rsid w:val="002D7127"/>
    <w:rsid w:val="002D746E"/>
    <w:rsid w:val="002D7560"/>
    <w:rsid w:val="002D7C24"/>
    <w:rsid w:val="002D7C77"/>
    <w:rsid w:val="002D7DCA"/>
    <w:rsid w:val="002E0049"/>
    <w:rsid w:val="002E092B"/>
    <w:rsid w:val="002E0E58"/>
    <w:rsid w:val="002E0F1A"/>
    <w:rsid w:val="002E1351"/>
    <w:rsid w:val="002E2230"/>
    <w:rsid w:val="002E2443"/>
    <w:rsid w:val="002E2D96"/>
    <w:rsid w:val="002E36EC"/>
    <w:rsid w:val="002E4642"/>
    <w:rsid w:val="002E493D"/>
    <w:rsid w:val="002E4A06"/>
    <w:rsid w:val="002E4DAC"/>
    <w:rsid w:val="002E5333"/>
    <w:rsid w:val="002E5B10"/>
    <w:rsid w:val="002E6124"/>
    <w:rsid w:val="002E61C4"/>
    <w:rsid w:val="002E6AEF"/>
    <w:rsid w:val="002E7589"/>
    <w:rsid w:val="002E7651"/>
    <w:rsid w:val="002E7715"/>
    <w:rsid w:val="002E7A70"/>
    <w:rsid w:val="002E7B66"/>
    <w:rsid w:val="002F00FC"/>
    <w:rsid w:val="002F020D"/>
    <w:rsid w:val="002F0627"/>
    <w:rsid w:val="002F0C43"/>
    <w:rsid w:val="002F0D9F"/>
    <w:rsid w:val="002F1195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EE7"/>
    <w:rsid w:val="002F3F40"/>
    <w:rsid w:val="002F4AE6"/>
    <w:rsid w:val="002F4DEA"/>
    <w:rsid w:val="002F523A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0B48"/>
    <w:rsid w:val="0030153D"/>
    <w:rsid w:val="003017B5"/>
    <w:rsid w:val="00301861"/>
    <w:rsid w:val="00301962"/>
    <w:rsid w:val="00301A31"/>
    <w:rsid w:val="00301B75"/>
    <w:rsid w:val="0030278F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A84"/>
    <w:rsid w:val="00306EBC"/>
    <w:rsid w:val="00306FAC"/>
    <w:rsid w:val="003071A0"/>
    <w:rsid w:val="00307708"/>
    <w:rsid w:val="0030788B"/>
    <w:rsid w:val="003100A2"/>
    <w:rsid w:val="00310151"/>
    <w:rsid w:val="00310305"/>
    <w:rsid w:val="0031048C"/>
    <w:rsid w:val="00310AE5"/>
    <w:rsid w:val="00312466"/>
    <w:rsid w:val="0031291B"/>
    <w:rsid w:val="00312992"/>
    <w:rsid w:val="0031359B"/>
    <w:rsid w:val="00313A83"/>
    <w:rsid w:val="00313EB0"/>
    <w:rsid w:val="00314D86"/>
    <w:rsid w:val="00315A1C"/>
    <w:rsid w:val="00315E9E"/>
    <w:rsid w:val="0031602C"/>
    <w:rsid w:val="00316253"/>
    <w:rsid w:val="00316469"/>
    <w:rsid w:val="00316550"/>
    <w:rsid w:val="0031676A"/>
    <w:rsid w:val="00316982"/>
    <w:rsid w:val="003169DF"/>
    <w:rsid w:val="00316CB1"/>
    <w:rsid w:val="00316D15"/>
    <w:rsid w:val="00316F17"/>
    <w:rsid w:val="00317776"/>
    <w:rsid w:val="00317C0B"/>
    <w:rsid w:val="00317E9A"/>
    <w:rsid w:val="00320AA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C6E"/>
    <w:rsid w:val="00324F45"/>
    <w:rsid w:val="00324FCA"/>
    <w:rsid w:val="00325021"/>
    <w:rsid w:val="003252B9"/>
    <w:rsid w:val="0032538F"/>
    <w:rsid w:val="00325A8B"/>
    <w:rsid w:val="003267CE"/>
    <w:rsid w:val="00326CB2"/>
    <w:rsid w:val="00326FCF"/>
    <w:rsid w:val="003274AF"/>
    <w:rsid w:val="00330598"/>
    <w:rsid w:val="00330DFD"/>
    <w:rsid w:val="00331379"/>
    <w:rsid w:val="003315E3"/>
    <w:rsid w:val="003318CD"/>
    <w:rsid w:val="003322D3"/>
    <w:rsid w:val="0033269C"/>
    <w:rsid w:val="003328A0"/>
    <w:rsid w:val="00332BE6"/>
    <w:rsid w:val="00332CCB"/>
    <w:rsid w:val="00332D41"/>
    <w:rsid w:val="00333992"/>
    <w:rsid w:val="00333CC7"/>
    <w:rsid w:val="00334487"/>
    <w:rsid w:val="0033478F"/>
    <w:rsid w:val="00334799"/>
    <w:rsid w:val="00334817"/>
    <w:rsid w:val="00334B2B"/>
    <w:rsid w:val="00334DC8"/>
    <w:rsid w:val="00334E58"/>
    <w:rsid w:val="00335653"/>
    <w:rsid w:val="0033569D"/>
    <w:rsid w:val="00335BCB"/>
    <w:rsid w:val="00335CC9"/>
    <w:rsid w:val="00335DF8"/>
    <w:rsid w:val="00335EDD"/>
    <w:rsid w:val="00336199"/>
    <w:rsid w:val="003366D0"/>
    <w:rsid w:val="00336A28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84"/>
    <w:rsid w:val="00340AE7"/>
    <w:rsid w:val="00340EB7"/>
    <w:rsid w:val="003415A6"/>
    <w:rsid w:val="00341623"/>
    <w:rsid w:val="00341793"/>
    <w:rsid w:val="00341C86"/>
    <w:rsid w:val="003421F1"/>
    <w:rsid w:val="003424FC"/>
    <w:rsid w:val="0034282C"/>
    <w:rsid w:val="0034387C"/>
    <w:rsid w:val="00344241"/>
    <w:rsid w:val="00344267"/>
    <w:rsid w:val="003444E9"/>
    <w:rsid w:val="003448C3"/>
    <w:rsid w:val="003449B2"/>
    <w:rsid w:val="00344A00"/>
    <w:rsid w:val="00344D3D"/>
    <w:rsid w:val="0034506B"/>
    <w:rsid w:val="003455B3"/>
    <w:rsid w:val="003456B4"/>
    <w:rsid w:val="00345964"/>
    <w:rsid w:val="00345E6D"/>
    <w:rsid w:val="00345F6D"/>
    <w:rsid w:val="003469E9"/>
    <w:rsid w:val="00346B6D"/>
    <w:rsid w:val="0034703B"/>
    <w:rsid w:val="00347502"/>
    <w:rsid w:val="003508B8"/>
    <w:rsid w:val="0035099F"/>
    <w:rsid w:val="00350BAB"/>
    <w:rsid w:val="00350F71"/>
    <w:rsid w:val="00351443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2A3"/>
    <w:rsid w:val="003534D7"/>
    <w:rsid w:val="003535C2"/>
    <w:rsid w:val="003537EC"/>
    <w:rsid w:val="00354044"/>
    <w:rsid w:val="003544C4"/>
    <w:rsid w:val="003549D5"/>
    <w:rsid w:val="00354F1F"/>
    <w:rsid w:val="0035560D"/>
    <w:rsid w:val="00355B43"/>
    <w:rsid w:val="00356575"/>
    <w:rsid w:val="00356A64"/>
    <w:rsid w:val="00356D3B"/>
    <w:rsid w:val="00356F8C"/>
    <w:rsid w:val="00357418"/>
    <w:rsid w:val="003576CF"/>
    <w:rsid w:val="00357B36"/>
    <w:rsid w:val="00357BBA"/>
    <w:rsid w:val="00357CDE"/>
    <w:rsid w:val="00357D56"/>
    <w:rsid w:val="00357F72"/>
    <w:rsid w:val="003606EB"/>
    <w:rsid w:val="00360952"/>
    <w:rsid w:val="003609E0"/>
    <w:rsid w:val="00361C48"/>
    <w:rsid w:val="00361D8B"/>
    <w:rsid w:val="00361F6B"/>
    <w:rsid w:val="00362408"/>
    <w:rsid w:val="0036241C"/>
    <w:rsid w:val="003625B0"/>
    <w:rsid w:val="00362943"/>
    <w:rsid w:val="003629A3"/>
    <w:rsid w:val="003631D7"/>
    <w:rsid w:val="00363868"/>
    <w:rsid w:val="00363ACA"/>
    <w:rsid w:val="00363AEF"/>
    <w:rsid w:val="00363D3D"/>
    <w:rsid w:val="0036400E"/>
    <w:rsid w:val="00364319"/>
    <w:rsid w:val="00364831"/>
    <w:rsid w:val="00364949"/>
    <w:rsid w:val="003649F0"/>
    <w:rsid w:val="00364DB1"/>
    <w:rsid w:val="00364FD8"/>
    <w:rsid w:val="00365212"/>
    <w:rsid w:val="00365275"/>
    <w:rsid w:val="00365433"/>
    <w:rsid w:val="003662D9"/>
    <w:rsid w:val="00366BF1"/>
    <w:rsid w:val="0037112E"/>
    <w:rsid w:val="003718D1"/>
    <w:rsid w:val="00371E2F"/>
    <w:rsid w:val="00372277"/>
    <w:rsid w:val="00372B6D"/>
    <w:rsid w:val="00372C62"/>
    <w:rsid w:val="00372C94"/>
    <w:rsid w:val="00372CEC"/>
    <w:rsid w:val="00373B79"/>
    <w:rsid w:val="003742DA"/>
    <w:rsid w:val="003762C2"/>
    <w:rsid w:val="003766AB"/>
    <w:rsid w:val="00376789"/>
    <w:rsid w:val="003767DB"/>
    <w:rsid w:val="0037730F"/>
    <w:rsid w:val="003775B6"/>
    <w:rsid w:val="00377952"/>
    <w:rsid w:val="00377C72"/>
    <w:rsid w:val="00377C8E"/>
    <w:rsid w:val="00377D94"/>
    <w:rsid w:val="00377FE9"/>
    <w:rsid w:val="00380283"/>
    <w:rsid w:val="00380C10"/>
    <w:rsid w:val="00380D0B"/>
    <w:rsid w:val="00381573"/>
    <w:rsid w:val="00381D28"/>
    <w:rsid w:val="00381DE6"/>
    <w:rsid w:val="00381F34"/>
    <w:rsid w:val="00382584"/>
    <w:rsid w:val="0038288B"/>
    <w:rsid w:val="00382B85"/>
    <w:rsid w:val="00382BF1"/>
    <w:rsid w:val="0038539E"/>
    <w:rsid w:val="003857C9"/>
    <w:rsid w:val="00385A1D"/>
    <w:rsid w:val="00385AFE"/>
    <w:rsid w:val="00385EF9"/>
    <w:rsid w:val="00386C06"/>
    <w:rsid w:val="00386FD0"/>
    <w:rsid w:val="00387905"/>
    <w:rsid w:val="00390107"/>
    <w:rsid w:val="003908AA"/>
    <w:rsid w:val="00390E18"/>
    <w:rsid w:val="00391080"/>
    <w:rsid w:val="00391155"/>
    <w:rsid w:val="0039156D"/>
    <w:rsid w:val="00391667"/>
    <w:rsid w:val="00391954"/>
    <w:rsid w:val="003919E3"/>
    <w:rsid w:val="00391B14"/>
    <w:rsid w:val="00391E2C"/>
    <w:rsid w:val="00391F0F"/>
    <w:rsid w:val="00391F6A"/>
    <w:rsid w:val="003920E8"/>
    <w:rsid w:val="003921BC"/>
    <w:rsid w:val="00392938"/>
    <w:rsid w:val="003929E8"/>
    <w:rsid w:val="00393670"/>
    <w:rsid w:val="00393824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7AA"/>
    <w:rsid w:val="00396856"/>
    <w:rsid w:val="00396886"/>
    <w:rsid w:val="00397375"/>
    <w:rsid w:val="003977AA"/>
    <w:rsid w:val="00397AC8"/>
    <w:rsid w:val="00397FC2"/>
    <w:rsid w:val="003A0086"/>
    <w:rsid w:val="003A026D"/>
    <w:rsid w:val="003A02B0"/>
    <w:rsid w:val="003A037C"/>
    <w:rsid w:val="003A112E"/>
    <w:rsid w:val="003A143A"/>
    <w:rsid w:val="003A157D"/>
    <w:rsid w:val="003A1804"/>
    <w:rsid w:val="003A1A84"/>
    <w:rsid w:val="003A1C0B"/>
    <w:rsid w:val="003A1E5F"/>
    <w:rsid w:val="003A2119"/>
    <w:rsid w:val="003A27AF"/>
    <w:rsid w:val="003A3710"/>
    <w:rsid w:val="003A3811"/>
    <w:rsid w:val="003A38F5"/>
    <w:rsid w:val="003A3EDB"/>
    <w:rsid w:val="003A3FA0"/>
    <w:rsid w:val="003A45D4"/>
    <w:rsid w:val="003A4C4B"/>
    <w:rsid w:val="003A4CE1"/>
    <w:rsid w:val="003A4EDE"/>
    <w:rsid w:val="003A54F8"/>
    <w:rsid w:val="003A57C5"/>
    <w:rsid w:val="003A6AF7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21BB"/>
    <w:rsid w:val="003B22C6"/>
    <w:rsid w:val="003B24D0"/>
    <w:rsid w:val="003B2C34"/>
    <w:rsid w:val="003B2E10"/>
    <w:rsid w:val="003B3321"/>
    <w:rsid w:val="003B3A94"/>
    <w:rsid w:val="003B3C43"/>
    <w:rsid w:val="003B586D"/>
    <w:rsid w:val="003B65FE"/>
    <w:rsid w:val="003B7196"/>
    <w:rsid w:val="003B75B6"/>
    <w:rsid w:val="003B7B68"/>
    <w:rsid w:val="003B7C54"/>
    <w:rsid w:val="003C0095"/>
    <w:rsid w:val="003C035F"/>
    <w:rsid w:val="003C0545"/>
    <w:rsid w:val="003C088E"/>
    <w:rsid w:val="003C0AA8"/>
    <w:rsid w:val="003C0B5D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6A7"/>
    <w:rsid w:val="003C395E"/>
    <w:rsid w:val="003C3F3C"/>
    <w:rsid w:val="003C4076"/>
    <w:rsid w:val="003C40F6"/>
    <w:rsid w:val="003C44A8"/>
    <w:rsid w:val="003C44EA"/>
    <w:rsid w:val="003C4BC5"/>
    <w:rsid w:val="003C4E74"/>
    <w:rsid w:val="003C5982"/>
    <w:rsid w:val="003C5C28"/>
    <w:rsid w:val="003C5E72"/>
    <w:rsid w:val="003C61E5"/>
    <w:rsid w:val="003C63E4"/>
    <w:rsid w:val="003C6748"/>
    <w:rsid w:val="003C674A"/>
    <w:rsid w:val="003C680C"/>
    <w:rsid w:val="003C70ED"/>
    <w:rsid w:val="003C7100"/>
    <w:rsid w:val="003C7849"/>
    <w:rsid w:val="003C7D9A"/>
    <w:rsid w:val="003C7EC5"/>
    <w:rsid w:val="003C7EFA"/>
    <w:rsid w:val="003D0A0D"/>
    <w:rsid w:val="003D0BC4"/>
    <w:rsid w:val="003D1282"/>
    <w:rsid w:val="003D1A58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A6D"/>
    <w:rsid w:val="003D4D16"/>
    <w:rsid w:val="003D4F9B"/>
    <w:rsid w:val="003D548F"/>
    <w:rsid w:val="003D5C7D"/>
    <w:rsid w:val="003D6BF8"/>
    <w:rsid w:val="003D7385"/>
    <w:rsid w:val="003D7531"/>
    <w:rsid w:val="003D7BF7"/>
    <w:rsid w:val="003E00B5"/>
    <w:rsid w:val="003E00C4"/>
    <w:rsid w:val="003E0A63"/>
    <w:rsid w:val="003E0A74"/>
    <w:rsid w:val="003E0EC3"/>
    <w:rsid w:val="003E12CA"/>
    <w:rsid w:val="003E1446"/>
    <w:rsid w:val="003E1AD9"/>
    <w:rsid w:val="003E1F53"/>
    <w:rsid w:val="003E2352"/>
    <w:rsid w:val="003E2673"/>
    <w:rsid w:val="003E271B"/>
    <w:rsid w:val="003E330F"/>
    <w:rsid w:val="003E3411"/>
    <w:rsid w:val="003E3774"/>
    <w:rsid w:val="003E39EB"/>
    <w:rsid w:val="003E3BA3"/>
    <w:rsid w:val="003E3BF4"/>
    <w:rsid w:val="003E3DF3"/>
    <w:rsid w:val="003E5066"/>
    <w:rsid w:val="003E53E5"/>
    <w:rsid w:val="003E5644"/>
    <w:rsid w:val="003E57FE"/>
    <w:rsid w:val="003E59DE"/>
    <w:rsid w:val="003E5B42"/>
    <w:rsid w:val="003E6336"/>
    <w:rsid w:val="003E6669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71"/>
    <w:rsid w:val="003F134E"/>
    <w:rsid w:val="003F1CDE"/>
    <w:rsid w:val="003F1D9D"/>
    <w:rsid w:val="003F2861"/>
    <w:rsid w:val="003F33BD"/>
    <w:rsid w:val="003F34FB"/>
    <w:rsid w:val="003F38B4"/>
    <w:rsid w:val="003F3DDF"/>
    <w:rsid w:val="003F3E66"/>
    <w:rsid w:val="003F3FAA"/>
    <w:rsid w:val="003F44B6"/>
    <w:rsid w:val="003F4A2E"/>
    <w:rsid w:val="003F5160"/>
    <w:rsid w:val="003F5AF1"/>
    <w:rsid w:val="003F5E90"/>
    <w:rsid w:val="003F5F1B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1092"/>
    <w:rsid w:val="00401F95"/>
    <w:rsid w:val="004022F0"/>
    <w:rsid w:val="00402A24"/>
    <w:rsid w:val="00402CF3"/>
    <w:rsid w:val="0040378D"/>
    <w:rsid w:val="004039C8"/>
    <w:rsid w:val="00403FB8"/>
    <w:rsid w:val="0040402A"/>
    <w:rsid w:val="0040485E"/>
    <w:rsid w:val="004049E5"/>
    <w:rsid w:val="004053B3"/>
    <w:rsid w:val="00405414"/>
    <w:rsid w:val="00405BE3"/>
    <w:rsid w:val="00405BF1"/>
    <w:rsid w:val="00405E3B"/>
    <w:rsid w:val="00406062"/>
    <w:rsid w:val="00406274"/>
    <w:rsid w:val="00406887"/>
    <w:rsid w:val="00406A0E"/>
    <w:rsid w:val="0040701A"/>
    <w:rsid w:val="00407139"/>
    <w:rsid w:val="004072F1"/>
    <w:rsid w:val="00407310"/>
    <w:rsid w:val="0040739F"/>
    <w:rsid w:val="00407754"/>
    <w:rsid w:val="004077FB"/>
    <w:rsid w:val="00407A98"/>
    <w:rsid w:val="00407CDC"/>
    <w:rsid w:val="00407F9B"/>
    <w:rsid w:val="004101A6"/>
    <w:rsid w:val="004102F4"/>
    <w:rsid w:val="0041091B"/>
    <w:rsid w:val="00410A46"/>
    <w:rsid w:val="0041102A"/>
    <w:rsid w:val="00411052"/>
    <w:rsid w:val="00411145"/>
    <w:rsid w:val="00411306"/>
    <w:rsid w:val="0041159B"/>
    <w:rsid w:val="00411A25"/>
    <w:rsid w:val="00412224"/>
    <w:rsid w:val="0041251C"/>
    <w:rsid w:val="00412A81"/>
    <w:rsid w:val="00412E14"/>
    <w:rsid w:val="00413298"/>
    <w:rsid w:val="00413406"/>
    <w:rsid w:val="004134BD"/>
    <w:rsid w:val="004137B6"/>
    <w:rsid w:val="00413D66"/>
    <w:rsid w:val="00413F15"/>
    <w:rsid w:val="00414144"/>
    <w:rsid w:val="00414800"/>
    <w:rsid w:val="004149DA"/>
    <w:rsid w:val="00414C0E"/>
    <w:rsid w:val="00414D09"/>
    <w:rsid w:val="00414E1F"/>
    <w:rsid w:val="004153CF"/>
    <w:rsid w:val="004154D0"/>
    <w:rsid w:val="004154D5"/>
    <w:rsid w:val="00415901"/>
    <w:rsid w:val="00416070"/>
    <w:rsid w:val="0041626A"/>
    <w:rsid w:val="00416351"/>
    <w:rsid w:val="00416359"/>
    <w:rsid w:val="00416525"/>
    <w:rsid w:val="00416874"/>
    <w:rsid w:val="00416B3D"/>
    <w:rsid w:val="004173CF"/>
    <w:rsid w:val="00417773"/>
    <w:rsid w:val="004177C9"/>
    <w:rsid w:val="0041788C"/>
    <w:rsid w:val="00417A85"/>
    <w:rsid w:val="00420220"/>
    <w:rsid w:val="0042029C"/>
    <w:rsid w:val="00420E37"/>
    <w:rsid w:val="004213A2"/>
    <w:rsid w:val="00421580"/>
    <w:rsid w:val="00421E76"/>
    <w:rsid w:val="00421EA7"/>
    <w:rsid w:val="00421ECF"/>
    <w:rsid w:val="00422DD3"/>
    <w:rsid w:val="00423214"/>
    <w:rsid w:val="00423350"/>
    <w:rsid w:val="00423389"/>
    <w:rsid w:val="0042343B"/>
    <w:rsid w:val="0042392F"/>
    <w:rsid w:val="00424DA7"/>
    <w:rsid w:val="0042515B"/>
    <w:rsid w:val="004252D6"/>
    <w:rsid w:val="004253F5"/>
    <w:rsid w:val="00425700"/>
    <w:rsid w:val="004263CF"/>
    <w:rsid w:val="00426405"/>
    <w:rsid w:val="00426C32"/>
    <w:rsid w:val="00426D45"/>
    <w:rsid w:val="00426D9F"/>
    <w:rsid w:val="0042732B"/>
    <w:rsid w:val="00427491"/>
    <w:rsid w:val="00427A3E"/>
    <w:rsid w:val="00427F91"/>
    <w:rsid w:val="004302D2"/>
    <w:rsid w:val="00430463"/>
    <w:rsid w:val="0043080A"/>
    <w:rsid w:val="00430950"/>
    <w:rsid w:val="004309DB"/>
    <w:rsid w:val="00430DC0"/>
    <w:rsid w:val="00431014"/>
    <w:rsid w:val="00431691"/>
    <w:rsid w:val="0043184D"/>
    <w:rsid w:val="004319E5"/>
    <w:rsid w:val="004323A1"/>
    <w:rsid w:val="00432449"/>
    <w:rsid w:val="00432889"/>
    <w:rsid w:val="00432CE0"/>
    <w:rsid w:val="00433421"/>
    <w:rsid w:val="0043398B"/>
    <w:rsid w:val="00433B9C"/>
    <w:rsid w:val="00433EA4"/>
    <w:rsid w:val="00434137"/>
    <w:rsid w:val="00435499"/>
    <w:rsid w:val="004354CE"/>
    <w:rsid w:val="004357CD"/>
    <w:rsid w:val="00435CAE"/>
    <w:rsid w:val="00435FAD"/>
    <w:rsid w:val="00436003"/>
    <w:rsid w:val="00436126"/>
    <w:rsid w:val="004362E9"/>
    <w:rsid w:val="00436463"/>
    <w:rsid w:val="0043670B"/>
    <w:rsid w:val="0043675E"/>
    <w:rsid w:val="00436811"/>
    <w:rsid w:val="00436A73"/>
    <w:rsid w:val="00436F11"/>
    <w:rsid w:val="004370EF"/>
    <w:rsid w:val="00437D73"/>
    <w:rsid w:val="00440361"/>
    <w:rsid w:val="004408DB"/>
    <w:rsid w:val="00440A6C"/>
    <w:rsid w:val="00440D2A"/>
    <w:rsid w:val="004411DB"/>
    <w:rsid w:val="0044156F"/>
    <w:rsid w:val="00441614"/>
    <w:rsid w:val="00441B11"/>
    <w:rsid w:val="00442452"/>
    <w:rsid w:val="00442725"/>
    <w:rsid w:val="0044282E"/>
    <w:rsid w:val="00442C91"/>
    <w:rsid w:val="00442CE1"/>
    <w:rsid w:val="00443B35"/>
    <w:rsid w:val="00444031"/>
    <w:rsid w:val="00444042"/>
    <w:rsid w:val="004443DF"/>
    <w:rsid w:val="00444AC6"/>
    <w:rsid w:val="00444F08"/>
    <w:rsid w:val="00445217"/>
    <w:rsid w:val="00445265"/>
    <w:rsid w:val="0044583F"/>
    <w:rsid w:val="00446125"/>
    <w:rsid w:val="004462DB"/>
    <w:rsid w:val="004470A6"/>
    <w:rsid w:val="004472AD"/>
    <w:rsid w:val="00447455"/>
    <w:rsid w:val="00447810"/>
    <w:rsid w:val="004479AA"/>
    <w:rsid w:val="00450289"/>
    <w:rsid w:val="00451645"/>
    <w:rsid w:val="00451952"/>
    <w:rsid w:val="0045227D"/>
    <w:rsid w:val="0045263D"/>
    <w:rsid w:val="00452B0D"/>
    <w:rsid w:val="00452B73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340"/>
    <w:rsid w:val="004618CD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9BD"/>
    <w:rsid w:val="00465DD4"/>
    <w:rsid w:val="004660DB"/>
    <w:rsid w:val="004666B6"/>
    <w:rsid w:val="00466783"/>
    <w:rsid w:val="00466C1D"/>
    <w:rsid w:val="00466CA4"/>
    <w:rsid w:val="00466DC5"/>
    <w:rsid w:val="004671D1"/>
    <w:rsid w:val="00470309"/>
    <w:rsid w:val="00470960"/>
    <w:rsid w:val="0047107D"/>
    <w:rsid w:val="00471518"/>
    <w:rsid w:val="004719AE"/>
    <w:rsid w:val="00471A9F"/>
    <w:rsid w:val="00471F07"/>
    <w:rsid w:val="004722B4"/>
    <w:rsid w:val="00472A6D"/>
    <w:rsid w:val="00472C90"/>
    <w:rsid w:val="004738F3"/>
    <w:rsid w:val="004739B9"/>
    <w:rsid w:val="00474614"/>
    <w:rsid w:val="0047470E"/>
    <w:rsid w:val="004749A5"/>
    <w:rsid w:val="00474AEA"/>
    <w:rsid w:val="00474E5F"/>
    <w:rsid w:val="004758C8"/>
    <w:rsid w:val="00475ACE"/>
    <w:rsid w:val="00475AF4"/>
    <w:rsid w:val="00475E5A"/>
    <w:rsid w:val="00475EAF"/>
    <w:rsid w:val="004762CC"/>
    <w:rsid w:val="004764FD"/>
    <w:rsid w:val="00476542"/>
    <w:rsid w:val="00477014"/>
    <w:rsid w:val="00477206"/>
    <w:rsid w:val="004777F7"/>
    <w:rsid w:val="004779DD"/>
    <w:rsid w:val="00480448"/>
    <w:rsid w:val="00480853"/>
    <w:rsid w:val="004808E2"/>
    <w:rsid w:val="00480CE0"/>
    <w:rsid w:val="004813D6"/>
    <w:rsid w:val="004813DE"/>
    <w:rsid w:val="00481642"/>
    <w:rsid w:val="00481850"/>
    <w:rsid w:val="004824A0"/>
    <w:rsid w:val="0048255C"/>
    <w:rsid w:val="00482A28"/>
    <w:rsid w:val="00482A76"/>
    <w:rsid w:val="00482ED1"/>
    <w:rsid w:val="004833F1"/>
    <w:rsid w:val="00483524"/>
    <w:rsid w:val="00484577"/>
    <w:rsid w:val="00484DBB"/>
    <w:rsid w:val="00484E8C"/>
    <w:rsid w:val="00485C56"/>
    <w:rsid w:val="00485F6B"/>
    <w:rsid w:val="00486089"/>
    <w:rsid w:val="00486228"/>
    <w:rsid w:val="0048665F"/>
    <w:rsid w:val="00486773"/>
    <w:rsid w:val="00486A8E"/>
    <w:rsid w:val="00486E6D"/>
    <w:rsid w:val="004871D0"/>
    <w:rsid w:val="0048756F"/>
    <w:rsid w:val="00487A6E"/>
    <w:rsid w:val="00487EAD"/>
    <w:rsid w:val="00490F52"/>
    <w:rsid w:val="0049144E"/>
    <w:rsid w:val="00491681"/>
    <w:rsid w:val="004918F0"/>
    <w:rsid w:val="00491BDD"/>
    <w:rsid w:val="00491EB4"/>
    <w:rsid w:val="00491F13"/>
    <w:rsid w:val="00492655"/>
    <w:rsid w:val="00492691"/>
    <w:rsid w:val="00492B60"/>
    <w:rsid w:val="00492E0A"/>
    <w:rsid w:val="00493017"/>
    <w:rsid w:val="004931D6"/>
    <w:rsid w:val="00493758"/>
    <w:rsid w:val="00493824"/>
    <w:rsid w:val="00494101"/>
    <w:rsid w:val="00494B52"/>
    <w:rsid w:val="004950B0"/>
    <w:rsid w:val="004957F6"/>
    <w:rsid w:val="00496046"/>
    <w:rsid w:val="0049608E"/>
    <w:rsid w:val="0049627A"/>
    <w:rsid w:val="0049650A"/>
    <w:rsid w:val="0049673C"/>
    <w:rsid w:val="00496CC2"/>
    <w:rsid w:val="00496E3E"/>
    <w:rsid w:val="00497386"/>
    <w:rsid w:val="004976EA"/>
    <w:rsid w:val="00497935"/>
    <w:rsid w:val="00497FA7"/>
    <w:rsid w:val="004A011B"/>
    <w:rsid w:val="004A01AD"/>
    <w:rsid w:val="004A066B"/>
    <w:rsid w:val="004A0918"/>
    <w:rsid w:val="004A140B"/>
    <w:rsid w:val="004A17AE"/>
    <w:rsid w:val="004A1C68"/>
    <w:rsid w:val="004A1F91"/>
    <w:rsid w:val="004A24DC"/>
    <w:rsid w:val="004A2672"/>
    <w:rsid w:val="004A2D4B"/>
    <w:rsid w:val="004A2F01"/>
    <w:rsid w:val="004A2FD8"/>
    <w:rsid w:val="004A35C3"/>
    <w:rsid w:val="004A3710"/>
    <w:rsid w:val="004A431C"/>
    <w:rsid w:val="004A4465"/>
    <w:rsid w:val="004A46E1"/>
    <w:rsid w:val="004A47A5"/>
    <w:rsid w:val="004A4830"/>
    <w:rsid w:val="004A4F2B"/>
    <w:rsid w:val="004A5213"/>
    <w:rsid w:val="004A547F"/>
    <w:rsid w:val="004A5549"/>
    <w:rsid w:val="004A5690"/>
    <w:rsid w:val="004A5722"/>
    <w:rsid w:val="004A5B8B"/>
    <w:rsid w:val="004A5EEC"/>
    <w:rsid w:val="004A606B"/>
    <w:rsid w:val="004A674C"/>
    <w:rsid w:val="004A6C96"/>
    <w:rsid w:val="004A6EAF"/>
    <w:rsid w:val="004A70F9"/>
    <w:rsid w:val="004A726E"/>
    <w:rsid w:val="004A774D"/>
    <w:rsid w:val="004A7B9F"/>
    <w:rsid w:val="004A7BCF"/>
    <w:rsid w:val="004B05A9"/>
    <w:rsid w:val="004B06D5"/>
    <w:rsid w:val="004B0902"/>
    <w:rsid w:val="004B0D8A"/>
    <w:rsid w:val="004B116D"/>
    <w:rsid w:val="004B16BE"/>
    <w:rsid w:val="004B1772"/>
    <w:rsid w:val="004B1D4E"/>
    <w:rsid w:val="004B22F9"/>
    <w:rsid w:val="004B2A0B"/>
    <w:rsid w:val="004B2AC9"/>
    <w:rsid w:val="004B317B"/>
    <w:rsid w:val="004B3972"/>
    <w:rsid w:val="004B3D95"/>
    <w:rsid w:val="004B3DD1"/>
    <w:rsid w:val="004B4143"/>
    <w:rsid w:val="004B44F8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C2A"/>
    <w:rsid w:val="004B75BF"/>
    <w:rsid w:val="004B7B88"/>
    <w:rsid w:val="004B7EC3"/>
    <w:rsid w:val="004C00BD"/>
    <w:rsid w:val="004C05E1"/>
    <w:rsid w:val="004C09BE"/>
    <w:rsid w:val="004C0F1E"/>
    <w:rsid w:val="004C0F97"/>
    <w:rsid w:val="004C1393"/>
    <w:rsid w:val="004C1A71"/>
    <w:rsid w:val="004C2662"/>
    <w:rsid w:val="004C2F5E"/>
    <w:rsid w:val="004C2F91"/>
    <w:rsid w:val="004C42C5"/>
    <w:rsid w:val="004C43DA"/>
    <w:rsid w:val="004C4519"/>
    <w:rsid w:val="004C4723"/>
    <w:rsid w:val="004C4860"/>
    <w:rsid w:val="004C4E8E"/>
    <w:rsid w:val="004C4F72"/>
    <w:rsid w:val="004C5394"/>
    <w:rsid w:val="004C61D2"/>
    <w:rsid w:val="004C6385"/>
    <w:rsid w:val="004C6744"/>
    <w:rsid w:val="004C6A39"/>
    <w:rsid w:val="004C6FC8"/>
    <w:rsid w:val="004C7257"/>
    <w:rsid w:val="004C75D9"/>
    <w:rsid w:val="004C7685"/>
    <w:rsid w:val="004C76CA"/>
    <w:rsid w:val="004D0161"/>
    <w:rsid w:val="004D059C"/>
    <w:rsid w:val="004D0A90"/>
    <w:rsid w:val="004D0F03"/>
    <w:rsid w:val="004D212C"/>
    <w:rsid w:val="004D24E6"/>
    <w:rsid w:val="004D2698"/>
    <w:rsid w:val="004D2724"/>
    <w:rsid w:val="004D2749"/>
    <w:rsid w:val="004D2884"/>
    <w:rsid w:val="004D2B73"/>
    <w:rsid w:val="004D2C26"/>
    <w:rsid w:val="004D2F35"/>
    <w:rsid w:val="004D3272"/>
    <w:rsid w:val="004D35DD"/>
    <w:rsid w:val="004D3967"/>
    <w:rsid w:val="004D3A14"/>
    <w:rsid w:val="004D4715"/>
    <w:rsid w:val="004D5A1C"/>
    <w:rsid w:val="004D5C93"/>
    <w:rsid w:val="004D5CE0"/>
    <w:rsid w:val="004D5D9B"/>
    <w:rsid w:val="004D62BD"/>
    <w:rsid w:val="004D6EB5"/>
    <w:rsid w:val="004D7297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9CD"/>
    <w:rsid w:val="004E1DCF"/>
    <w:rsid w:val="004E2254"/>
    <w:rsid w:val="004E2313"/>
    <w:rsid w:val="004E25CF"/>
    <w:rsid w:val="004E2663"/>
    <w:rsid w:val="004E26F9"/>
    <w:rsid w:val="004E298A"/>
    <w:rsid w:val="004E2C8F"/>
    <w:rsid w:val="004E31AE"/>
    <w:rsid w:val="004E34E7"/>
    <w:rsid w:val="004E3933"/>
    <w:rsid w:val="004E3CC8"/>
    <w:rsid w:val="004E426F"/>
    <w:rsid w:val="004E43C2"/>
    <w:rsid w:val="004E4514"/>
    <w:rsid w:val="004E48CF"/>
    <w:rsid w:val="004E4A12"/>
    <w:rsid w:val="004E4BD3"/>
    <w:rsid w:val="004E4FB7"/>
    <w:rsid w:val="004E54D8"/>
    <w:rsid w:val="004E5575"/>
    <w:rsid w:val="004E56C0"/>
    <w:rsid w:val="004E5A4B"/>
    <w:rsid w:val="004E5E30"/>
    <w:rsid w:val="004E5EEC"/>
    <w:rsid w:val="004E7836"/>
    <w:rsid w:val="004F088D"/>
    <w:rsid w:val="004F152A"/>
    <w:rsid w:val="004F1638"/>
    <w:rsid w:val="004F1C64"/>
    <w:rsid w:val="004F1DEE"/>
    <w:rsid w:val="004F2570"/>
    <w:rsid w:val="004F2A02"/>
    <w:rsid w:val="004F2B1D"/>
    <w:rsid w:val="004F2EA3"/>
    <w:rsid w:val="004F3A43"/>
    <w:rsid w:val="004F3F66"/>
    <w:rsid w:val="004F435B"/>
    <w:rsid w:val="004F454A"/>
    <w:rsid w:val="004F46C2"/>
    <w:rsid w:val="004F4927"/>
    <w:rsid w:val="004F4CF9"/>
    <w:rsid w:val="004F530A"/>
    <w:rsid w:val="004F57FA"/>
    <w:rsid w:val="004F5AA1"/>
    <w:rsid w:val="004F6856"/>
    <w:rsid w:val="004F6901"/>
    <w:rsid w:val="004F6A34"/>
    <w:rsid w:val="004F6C73"/>
    <w:rsid w:val="004F6D5B"/>
    <w:rsid w:val="004F7182"/>
    <w:rsid w:val="004F76E6"/>
    <w:rsid w:val="004F7815"/>
    <w:rsid w:val="004F7C89"/>
    <w:rsid w:val="004F7EF9"/>
    <w:rsid w:val="004F7FC3"/>
    <w:rsid w:val="005000DB"/>
    <w:rsid w:val="00500258"/>
    <w:rsid w:val="005002BE"/>
    <w:rsid w:val="00500528"/>
    <w:rsid w:val="005006F5"/>
    <w:rsid w:val="005009C7"/>
    <w:rsid w:val="00500B95"/>
    <w:rsid w:val="005014FC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A5B"/>
    <w:rsid w:val="00503B02"/>
    <w:rsid w:val="005040FE"/>
    <w:rsid w:val="005044BB"/>
    <w:rsid w:val="0050459D"/>
    <w:rsid w:val="00504B7C"/>
    <w:rsid w:val="00504C94"/>
    <w:rsid w:val="00504E9D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A71"/>
    <w:rsid w:val="00507F03"/>
    <w:rsid w:val="0051095B"/>
    <w:rsid w:val="0051113B"/>
    <w:rsid w:val="0051121B"/>
    <w:rsid w:val="005135FE"/>
    <w:rsid w:val="005137B0"/>
    <w:rsid w:val="0051389B"/>
    <w:rsid w:val="00513A63"/>
    <w:rsid w:val="00513C9A"/>
    <w:rsid w:val="00514169"/>
    <w:rsid w:val="00514DDC"/>
    <w:rsid w:val="00515014"/>
    <w:rsid w:val="005151BE"/>
    <w:rsid w:val="00515236"/>
    <w:rsid w:val="005152D5"/>
    <w:rsid w:val="00515C9C"/>
    <w:rsid w:val="00515F19"/>
    <w:rsid w:val="00516368"/>
    <w:rsid w:val="00516554"/>
    <w:rsid w:val="005167BD"/>
    <w:rsid w:val="005167E9"/>
    <w:rsid w:val="005168FC"/>
    <w:rsid w:val="00516D0C"/>
    <w:rsid w:val="00516E6F"/>
    <w:rsid w:val="00516F9A"/>
    <w:rsid w:val="00517DA2"/>
    <w:rsid w:val="005202CE"/>
    <w:rsid w:val="005208BB"/>
    <w:rsid w:val="00520EDE"/>
    <w:rsid w:val="0052146A"/>
    <w:rsid w:val="005214B9"/>
    <w:rsid w:val="005217A9"/>
    <w:rsid w:val="005219D9"/>
    <w:rsid w:val="005221E9"/>
    <w:rsid w:val="0052226D"/>
    <w:rsid w:val="00522289"/>
    <w:rsid w:val="0052228D"/>
    <w:rsid w:val="005228B0"/>
    <w:rsid w:val="00522A3C"/>
    <w:rsid w:val="00522CA7"/>
    <w:rsid w:val="00522D75"/>
    <w:rsid w:val="00522EED"/>
    <w:rsid w:val="0052345F"/>
    <w:rsid w:val="0052384F"/>
    <w:rsid w:val="005238D2"/>
    <w:rsid w:val="00523AB7"/>
    <w:rsid w:val="00523EC3"/>
    <w:rsid w:val="005247EB"/>
    <w:rsid w:val="00524CB8"/>
    <w:rsid w:val="005255D3"/>
    <w:rsid w:val="005257BA"/>
    <w:rsid w:val="005262E2"/>
    <w:rsid w:val="00526615"/>
    <w:rsid w:val="00526AF5"/>
    <w:rsid w:val="005272C6"/>
    <w:rsid w:val="0053056B"/>
    <w:rsid w:val="005310A7"/>
    <w:rsid w:val="00531A24"/>
    <w:rsid w:val="00531A96"/>
    <w:rsid w:val="00532027"/>
    <w:rsid w:val="005322E7"/>
    <w:rsid w:val="005324EB"/>
    <w:rsid w:val="00532578"/>
    <w:rsid w:val="005329E1"/>
    <w:rsid w:val="00532E85"/>
    <w:rsid w:val="00533964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6581"/>
    <w:rsid w:val="005367F6"/>
    <w:rsid w:val="0053748A"/>
    <w:rsid w:val="00537504"/>
    <w:rsid w:val="005379CB"/>
    <w:rsid w:val="00540055"/>
    <w:rsid w:val="005402D6"/>
    <w:rsid w:val="005407F3"/>
    <w:rsid w:val="00540882"/>
    <w:rsid w:val="005409ED"/>
    <w:rsid w:val="00540D7D"/>
    <w:rsid w:val="005416E4"/>
    <w:rsid w:val="00541ADC"/>
    <w:rsid w:val="00541C15"/>
    <w:rsid w:val="00541E94"/>
    <w:rsid w:val="00542035"/>
    <w:rsid w:val="00542059"/>
    <w:rsid w:val="0054209D"/>
    <w:rsid w:val="005429DD"/>
    <w:rsid w:val="00542C15"/>
    <w:rsid w:val="00542C2D"/>
    <w:rsid w:val="00542C82"/>
    <w:rsid w:val="00542F3E"/>
    <w:rsid w:val="00543162"/>
    <w:rsid w:val="005431C5"/>
    <w:rsid w:val="00543788"/>
    <w:rsid w:val="00543909"/>
    <w:rsid w:val="00543A03"/>
    <w:rsid w:val="00543D7F"/>
    <w:rsid w:val="00543EE4"/>
    <w:rsid w:val="005443B2"/>
    <w:rsid w:val="00545556"/>
    <w:rsid w:val="005455E8"/>
    <w:rsid w:val="00545986"/>
    <w:rsid w:val="00545A72"/>
    <w:rsid w:val="00545A77"/>
    <w:rsid w:val="00545FEA"/>
    <w:rsid w:val="00546A8B"/>
    <w:rsid w:val="00547216"/>
    <w:rsid w:val="00547370"/>
    <w:rsid w:val="005477C4"/>
    <w:rsid w:val="005477D2"/>
    <w:rsid w:val="00547925"/>
    <w:rsid w:val="00547A87"/>
    <w:rsid w:val="005503A7"/>
    <w:rsid w:val="00550710"/>
    <w:rsid w:val="00550FA0"/>
    <w:rsid w:val="00550FCC"/>
    <w:rsid w:val="00551361"/>
    <w:rsid w:val="00551413"/>
    <w:rsid w:val="0055142F"/>
    <w:rsid w:val="00551644"/>
    <w:rsid w:val="005516BD"/>
    <w:rsid w:val="00551A38"/>
    <w:rsid w:val="00551A5F"/>
    <w:rsid w:val="00551ABB"/>
    <w:rsid w:val="00551BFC"/>
    <w:rsid w:val="0055204B"/>
    <w:rsid w:val="005524B4"/>
    <w:rsid w:val="00552CDB"/>
    <w:rsid w:val="00552E1C"/>
    <w:rsid w:val="00553E0D"/>
    <w:rsid w:val="00554834"/>
    <w:rsid w:val="00554A98"/>
    <w:rsid w:val="00554ECA"/>
    <w:rsid w:val="00555230"/>
    <w:rsid w:val="00555B59"/>
    <w:rsid w:val="00555C62"/>
    <w:rsid w:val="00556399"/>
    <w:rsid w:val="005565DA"/>
    <w:rsid w:val="00556643"/>
    <w:rsid w:val="0055675C"/>
    <w:rsid w:val="005568BA"/>
    <w:rsid w:val="005569AD"/>
    <w:rsid w:val="0055741D"/>
    <w:rsid w:val="005578AC"/>
    <w:rsid w:val="005578AE"/>
    <w:rsid w:val="00557E5D"/>
    <w:rsid w:val="005607C9"/>
    <w:rsid w:val="005609F7"/>
    <w:rsid w:val="00560EF3"/>
    <w:rsid w:val="00560F1A"/>
    <w:rsid w:val="005610C8"/>
    <w:rsid w:val="00561A55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76B"/>
    <w:rsid w:val="005658DC"/>
    <w:rsid w:val="005661B2"/>
    <w:rsid w:val="005664C2"/>
    <w:rsid w:val="005666E0"/>
    <w:rsid w:val="00566DCD"/>
    <w:rsid w:val="0056728E"/>
    <w:rsid w:val="005675F6"/>
    <w:rsid w:val="00570033"/>
    <w:rsid w:val="00570EA9"/>
    <w:rsid w:val="005718E7"/>
    <w:rsid w:val="00571A0E"/>
    <w:rsid w:val="00571B9B"/>
    <w:rsid w:val="00571F9A"/>
    <w:rsid w:val="005725E7"/>
    <w:rsid w:val="0057284A"/>
    <w:rsid w:val="00572DB6"/>
    <w:rsid w:val="00572E28"/>
    <w:rsid w:val="005731CB"/>
    <w:rsid w:val="00573E27"/>
    <w:rsid w:val="00573F62"/>
    <w:rsid w:val="0057474E"/>
    <w:rsid w:val="00574DCA"/>
    <w:rsid w:val="00574E94"/>
    <w:rsid w:val="005758FF"/>
    <w:rsid w:val="005759D5"/>
    <w:rsid w:val="00575B49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DB6"/>
    <w:rsid w:val="0058128E"/>
    <w:rsid w:val="0058150D"/>
    <w:rsid w:val="005816A2"/>
    <w:rsid w:val="00581C16"/>
    <w:rsid w:val="005829B1"/>
    <w:rsid w:val="00582B34"/>
    <w:rsid w:val="00582BD6"/>
    <w:rsid w:val="00582C2A"/>
    <w:rsid w:val="00582F54"/>
    <w:rsid w:val="00583214"/>
    <w:rsid w:val="00583D9D"/>
    <w:rsid w:val="00583FB8"/>
    <w:rsid w:val="00584596"/>
    <w:rsid w:val="005851B3"/>
    <w:rsid w:val="005854B0"/>
    <w:rsid w:val="00585732"/>
    <w:rsid w:val="0058573B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CD6"/>
    <w:rsid w:val="00587F88"/>
    <w:rsid w:val="00590085"/>
    <w:rsid w:val="005903F0"/>
    <w:rsid w:val="0059082D"/>
    <w:rsid w:val="00590C7D"/>
    <w:rsid w:val="00590C83"/>
    <w:rsid w:val="00590D4E"/>
    <w:rsid w:val="005915F4"/>
    <w:rsid w:val="005915FD"/>
    <w:rsid w:val="00591931"/>
    <w:rsid w:val="00591CEA"/>
    <w:rsid w:val="00592A96"/>
    <w:rsid w:val="00592C2C"/>
    <w:rsid w:val="00592DE7"/>
    <w:rsid w:val="005939A3"/>
    <w:rsid w:val="00593FE9"/>
    <w:rsid w:val="0059402F"/>
    <w:rsid w:val="00595035"/>
    <w:rsid w:val="0059568A"/>
    <w:rsid w:val="00595787"/>
    <w:rsid w:val="005957D6"/>
    <w:rsid w:val="00596736"/>
    <w:rsid w:val="00597501"/>
    <w:rsid w:val="00597749"/>
    <w:rsid w:val="0059787D"/>
    <w:rsid w:val="00597A0A"/>
    <w:rsid w:val="00597A1E"/>
    <w:rsid w:val="00597A47"/>
    <w:rsid w:val="00597B96"/>
    <w:rsid w:val="00597FA9"/>
    <w:rsid w:val="005A0186"/>
    <w:rsid w:val="005A0F63"/>
    <w:rsid w:val="005A113F"/>
    <w:rsid w:val="005A1A44"/>
    <w:rsid w:val="005A1B49"/>
    <w:rsid w:val="005A1BAC"/>
    <w:rsid w:val="005A1EB0"/>
    <w:rsid w:val="005A1FED"/>
    <w:rsid w:val="005A2CD9"/>
    <w:rsid w:val="005A3789"/>
    <w:rsid w:val="005A3AF2"/>
    <w:rsid w:val="005A3CBB"/>
    <w:rsid w:val="005A402F"/>
    <w:rsid w:val="005A504B"/>
    <w:rsid w:val="005A526A"/>
    <w:rsid w:val="005A53F4"/>
    <w:rsid w:val="005A59C4"/>
    <w:rsid w:val="005A5A04"/>
    <w:rsid w:val="005A5C69"/>
    <w:rsid w:val="005A6997"/>
    <w:rsid w:val="005A69DB"/>
    <w:rsid w:val="005A6D7F"/>
    <w:rsid w:val="005A6F63"/>
    <w:rsid w:val="005A717A"/>
    <w:rsid w:val="005A780D"/>
    <w:rsid w:val="005B0172"/>
    <w:rsid w:val="005B11EC"/>
    <w:rsid w:val="005B13E4"/>
    <w:rsid w:val="005B19CD"/>
    <w:rsid w:val="005B1AEF"/>
    <w:rsid w:val="005B210F"/>
    <w:rsid w:val="005B29AB"/>
    <w:rsid w:val="005B29E6"/>
    <w:rsid w:val="005B2FE7"/>
    <w:rsid w:val="005B377F"/>
    <w:rsid w:val="005B3B52"/>
    <w:rsid w:val="005B4234"/>
    <w:rsid w:val="005B46F7"/>
    <w:rsid w:val="005B4818"/>
    <w:rsid w:val="005B4856"/>
    <w:rsid w:val="005B493C"/>
    <w:rsid w:val="005B5A33"/>
    <w:rsid w:val="005B6BB1"/>
    <w:rsid w:val="005B73A8"/>
    <w:rsid w:val="005B7649"/>
    <w:rsid w:val="005B7739"/>
    <w:rsid w:val="005B7EB0"/>
    <w:rsid w:val="005C00F8"/>
    <w:rsid w:val="005C0AE9"/>
    <w:rsid w:val="005C0E62"/>
    <w:rsid w:val="005C177A"/>
    <w:rsid w:val="005C1CD6"/>
    <w:rsid w:val="005C2270"/>
    <w:rsid w:val="005C22FB"/>
    <w:rsid w:val="005C2307"/>
    <w:rsid w:val="005C25F9"/>
    <w:rsid w:val="005C2DF0"/>
    <w:rsid w:val="005C2E03"/>
    <w:rsid w:val="005C391B"/>
    <w:rsid w:val="005C3CD3"/>
    <w:rsid w:val="005C403F"/>
    <w:rsid w:val="005C46DD"/>
    <w:rsid w:val="005C4A22"/>
    <w:rsid w:val="005C4DB8"/>
    <w:rsid w:val="005C52C4"/>
    <w:rsid w:val="005C54D2"/>
    <w:rsid w:val="005C5DAA"/>
    <w:rsid w:val="005C5FB5"/>
    <w:rsid w:val="005C6350"/>
    <w:rsid w:val="005C647D"/>
    <w:rsid w:val="005C6606"/>
    <w:rsid w:val="005C6CCF"/>
    <w:rsid w:val="005C6CFF"/>
    <w:rsid w:val="005C7543"/>
    <w:rsid w:val="005C7EF7"/>
    <w:rsid w:val="005D04BD"/>
    <w:rsid w:val="005D0809"/>
    <w:rsid w:val="005D0BAB"/>
    <w:rsid w:val="005D0C28"/>
    <w:rsid w:val="005D1622"/>
    <w:rsid w:val="005D23DC"/>
    <w:rsid w:val="005D243D"/>
    <w:rsid w:val="005D24C6"/>
    <w:rsid w:val="005D278E"/>
    <w:rsid w:val="005D2A38"/>
    <w:rsid w:val="005D2DE0"/>
    <w:rsid w:val="005D3005"/>
    <w:rsid w:val="005D32E3"/>
    <w:rsid w:val="005D340E"/>
    <w:rsid w:val="005D36F3"/>
    <w:rsid w:val="005D3C00"/>
    <w:rsid w:val="005D3EE3"/>
    <w:rsid w:val="005D4137"/>
    <w:rsid w:val="005D474D"/>
    <w:rsid w:val="005D4D47"/>
    <w:rsid w:val="005D5111"/>
    <w:rsid w:val="005D52F6"/>
    <w:rsid w:val="005D54D1"/>
    <w:rsid w:val="005D567C"/>
    <w:rsid w:val="005D5B32"/>
    <w:rsid w:val="005D5D80"/>
    <w:rsid w:val="005D5EA4"/>
    <w:rsid w:val="005D635D"/>
    <w:rsid w:val="005D6C82"/>
    <w:rsid w:val="005D7045"/>
    <w:rsid w:val="005D7528"/>
    <w:rsid w:val="005D7E71"/>
    <w:rsid w:val="005E02DF"/>
    <w:rsid w:val="005E03FB"/>
    <w:rsid w:val="005E05E1"/>
    <w:rsid w:val="005E0971"/>
    <w:rsid w:val="005E0CFE"/>
    <w:rsid w:val="005E0DC4"/>
    <w:rsid w:val="005E11C4"/>
    <w:rsid w:val="005E131D"/>
    <w:rsid w:val="005E167D"/>
    <w:rsid w:val="005E1E03"/>
    <w:rsid w:val="005E2A9E"/>
    <w:rsid w:val="005E2CC0"/>
    <w:rsid w:val="005E2D52"/>
    <w:rsid w:val="005E3A6E"/>
    <w:rsid w:val="005E3FD4"/>
    <w:rsid w:val="005E4157"/>
    <w:rsid w:val="005E4ACF"/>
    <w:rsid w:val="005E4F78"/>
    <w:rsid w:val="005E4F99"/>
    <w:rsid w:val="005E500F"/>
    <w:rsid w:val="005E512F"/>
    <w:rsid w:val="005E54B2"/>
    <w:rsid w:val="005E63E7"/>
    <w:rsid w:val="005E657A"/>
    <w:rsid w:val="005E699F"/>
    <w:rsid w:val="005E6AC7"/>
    <w:rsid w:val="005E6C88"/>
    <w:rsid w:val="005E6E74"/>
    <w:rsid w:val="005E7887"/>
    <w:rsid w:val="005E7BA9"/>
    <w:rsid w:val="005E7BC3"/>
    <w:rsid w:val="005E7C25"/>
    <w:rsid w:val="005F034C"/>
    <w:rsid w:val="005F0A27"/>
    <w:rsid w:val="005F0C07"/>
    <w:rsid w:val="005F0D8E"/>
    <w:rsid w:val="005F0FC1"/>
    <w:rsid w:val="005F189C"/>
    <w:rsid w:val="005F1C42"/>
    <w:rsid w:val="005F2FDB"/>
    <w:rsid w:val="005F356B"/>
    <w:rsid w:val="005F4443"/>
    <w:rsid w:val="005F4617"/>
    <w:rsid w:val="005F5335"/>
    <w:rsid w:val="005F562A"/>
    <w:rsid w:val="005F578A"/>
    <w:rsid w:val="005F58A5"/>
    <w:rsid w:val="005F5EA4"/>
    <w:rsid w:val="005F6238"/>
    <w:rsid w:val="005F6251"/>
    <w:rsid w:val="005F66D3"/>
    <w:rsid w:val="005F6D84"/>
    <w:rsid w:val="005F6F5C"/>
    <w:rsid w:val="005F6FBC"/>
    <w:rsid w:val="005F714B"/>
    <w:rsid w:val="005F7552"/>
    <w:rsid w:val="005F7649"/>
    <w:rsid w:val="005F7A5F"/>
    <w:rsid w:val="006002D9"/>
    <w:rsid w:val="006005D3"/>
    <w:rsid w:val="006006D9"/>
    <w:rsid w:val="0060113E"/>
    <w:rsid w:val="00602453"/>
    <w:rsid w:val="006024F9"/>
    <w:rsid w:val="00602CBC"/>
    <w:rsid w:val="00603FA2"/>
    <w:rsid w:val="00604B3F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10004"/>
    <w:rsid w:val="00610155"/>
    <w:rsid w:val="006103A7"/>
    <w:rsid w:val="00610487"/>
    <w:rsid w:val="0061095E"/>
    <w:rsid w:val="00610E8F"/>
    <w:rsid w:val="006112EC"/>
    <w:rsid w:val="00611395"/>
    <w:rsid w:val="006116EA"/>
    <w:rsid w:val="006118AC"/>
    <w:rsid w:val="006119BD"/>
    <w:rsid w:val="00611A3C"/>
    <w:rsid w:val="00611F6D"/>
    <w:rsid w:val="0061211C"/>
    <w:rsid w:val="006125D5"/>
    <w:rsid w:val="00612843"/>
    <w:rsid w:val="00612D07"/>
    <w:rsid w:val="0061350C"/>
    <w:rsid w:val="0061381F"/>
    <w:rsid w:val="00613C25"/>
    <w:rsid w:val="00613D91"/>
    <w:rsid w:val="00613ECF"/>
    <w:rsid w:val="00613F8E"/>
    <w:rsid w:val="00614241"/>
    <w:rsid w:val="006148F7"/>
    <w:rsid w:val="00614F1A"/>
    <w:rsid w:val="00614F70"/>
    <w:rsid w:val="00614FC0"/>
    <w:rsid w:val="006156CA"/>
    <w:rsid w:val="00615A53"/>
    <w:rsid w:val="00615AD6"/>
    <w:rsid w:val="00615FAF"/>
    <w:rsid w:val="00616A61"/>
    <w:rsid w:val="00616B09"/>
    <w:rsid w:val="006177CB"/>
    <w:rsid w:val="006178B6"/>
    <w:rsid w:val="00617AE9"/>
    <w:rsid w:val="00617CE6"/>
    <w:rsid w:val="00620032"/>
    <w:rsid w:val="006202F4"/>
    <w:rsid w:val="00620322"/>
    <w:rsid w:val="0062072C"/>
    <w:rsid w:val="0062105E"/>
    <w:rsid w:val="006212FE"/>
    <w:rsid w:val="00621E0F"/>
    <w:rsid w:val="00621E79"/>
    <w:rsid w:val="00622067"/>
    <w:rsid w:val="006220EE"/>
    <w:rsid w:val="00622D60"/>
    <w:rsid w:val="00623764"/>
    <w:rsid w:val="0062398F"/>
    <w:rsid w:val="00623A00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874"/>
    <w:rsid w:val="006279A4"/>
    <w:rsid w:val="00627AB3"/>
    <w:rsid w:val="00627B98"/>
    <w:rsid w:val="00627F89"/>
    <w:rsid w:val="006308CD"/>
    <w:rsid w:val="00630927"/>
    <w:rsid w:val="006309B4"/>
    <w:rsid w:val="00631A15"/>
    <w:rsid w:val="00631BE8"/>
    <w:rsid w:val="006327A4"/>
    <w:rsid w:val="00633A6E"/>
    <w:rsid w:val="00633AE4"/>
    <w:rsid w:val="0063436F"/>
    <w:rsid w:val="006345B6"/>
    <w:rsid w:val="00634837"/>
    <w:rsid w:val="006348B2"/>
    <w:rsid w:val="00634989"/>
    <w:rsid w:val="00634F5D"/>
    <w:rsid w:val="006357E0"/>
    <w:rsid w:val="00635AE9"/>
    <w:rsid w:val="00635CF8"/>
    <w:rsid w:val="00635F9F"/>
    <w:rsid w:val="00636330"/>
    <w:rsid w:val="00636A62"/>
    <w:rsid w:val="00636BD4"/>
    <w:rsid w:val="00637079"/>
    <w:rsid w:val="006373EE"/>
    <w:rsid w:val="00637420"/>
    <w:rsid w:val="00637EFD"/>
    <w:rsid w:val="006400FE"/>
    <w:rsid w:val="006403E6"/>
    <w:rsid w:val="00640D3A"/>
    <w:rsid w:val="00640E85"/>
    <w:rsid w:val="00640EF4"/>
    <w:rsid w:val="00640FD1"/>
    <w:rsid w:val="00641367"/>
    <w:rsid w:val="0064178D"/>
    <w:rsid w:val="0064268A"/>
    <w:rsid w:val="00642A6F"/>
    <w:rsid w:val="006434DD"/>
    <w:rsid w:val="00643BE1"/>
    <w:rsid w:val="00643E15"/>
    <w:rsid w:val="00644231"/>
    <w:rsid w:val="00644474"/>
    <w:rsid w:val="0064452B"/>
    <w:rsid w:val="00644D69"/>
    <w:rsid w:val="00644FD9"/>
    <w:rsid w:val="0064510D"/>
    <w:rsid w:val="00645E6E"/>
    <w:rsid w:val="00645F51"/>
    <w:rsid w:val="00645FF0"/>
    <w:rsid w:val="00646E04"/>
    <w:rsid w:val="00647157"/>
    <w:rsid w:val="00647A0C"/>
    <w:rsid w:val="00647A4C"/>
    <w:rsid w:val="00651225"/>
    <w:rsid w:val="006512EF"/>
    <w:rsid w:val="006514FC"/>
    <w:rsid w:val="00651CA0"/>
    <w:rsid w:val="00651E6A"/>
    <w:rsid w:val="0065265B"/>
    <w:rsid w:val="006527AF"/>
    <w:rsid w:val="00652FCA"/>
    <w:rsid w:val="0065324B"/>
    <w:rsid w:val="00653310"/>
    <w:rsid w:val="00653524"/>
    <w:rsid w:val="00653D5C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1E3"/>
    <w:rsid w:val="00656584"/>
    <w:rsid w:val="006567B9"/>
    <w:rsid w:val="00656874"/>
    <w:rsid w:val="00656AC8"/>
    <w:rsid w:val="00656C47"/>
    <w:rsid w:val="00657083"/>
    <w:rsid w:val="0065732B"/>
    <w:rsid w:val="0065767E"/>
    <w:rsid w:val="00657D3B"/>
    <w:rsid w:val="0066086C"/>
    <w:rsid w:val="00660B94"/>
    <w:rsid w:val="00660BE6"/>
    <w:rsid w:val="00660E61"/>
    <w:rsid w:val="00660ED4"/>
    <w:rsid w:val="0066125A"/>
    <w:rsid w:val="00661A03"/>
    <w:rsid w:val="00661A74"/>
    <w:rsid w:val="00661BEA"/>
    <w:rsid w:val="006623B6"/>
    <w:rsid w:val="0066240A"/>
    <w:rsid w:val="006624DE"/>
    <w:rsid w:val="00662660"/>
    <w:rsid w:val="006629DA"/>
    <w:rsid w:val="00662ABC"/>
    <w:rsid w:val="00662EB2"/>
    <w:rsid w:val="00662FA0"/>
    <w:rsid w:val="00663542"/>
    <w:rsid w:val="006639AF"/>
    <w:rsid w:val="00663C57"/>
    <w:rsid w:val="00664368"/>
    <w:rsid w:val="006644C9"/>
    <w:rsid w:val="00664C8E"/>
    <w:rsid w:val="00664E9E"/>
    <w:rsid w:val="00665905"/>
    <w:rsid w:val="00665F0B"/>
    <w:rsid w:val="0066608F"/>
    <w:rsid w:val="006663D1"/>
    <w:rsid w:val="006668A8"/>
    <w:rsid w:val="006670D7"/>
    <w:rsid w:val="00667948"/>
    <w:rsid w:val="00667B08"/>
    <w:rsid w:val="00667DA5"/>
    <w:rsid w:val="00670461"/>
    <w:rsid w:val="0067053E"/>
    <w:rsid w:val="0067054C"/>
    <w:rsid w:val="0067080B"/>
    <w:rsid w:val="00670AAB"/>
    <w:rsid w:val="00670EBA"/>
    <w:rsid w:val="006711D8"/>
    <w:rsid w:val="00671411"/>
    <w:rsid w:val="00671FD4"/>
    <w:rsid w:val="00672695"/>
    <w:rsid w:val="00672982"/>
    <w:rsid w:val="00673872"/>
    <w:rsid w:val="006739A1"/>
    <w:rsid w:val="006739AA"/>
    <w:rsid w:val="006748C6"/>
    <w:rsid w:val="00674A2B"/>
    <w:rsid w:val="006760D5"/>
    <w:rsid w:val="006764A9"/>
    <w:rsid w:val="00676AE7"/>
    <w:rsid w:val="00676F45"/>
    <w:rsid w:val="00677610"/>
    <w:rsid w:val="00677CC7"/>
    <w:rsid w:val="006801C5"/>
    <w:rsid w:val="006804F6"/>
    <w:rsid w:val="0068058E"/>
    <w:rsid w:val="006807F2"/>
    <w:rsid w:val="0068122F"/>
    <w:rsid w:val="00681C01"/>
    <w:rsid w:val="00681DA6"/>
    <w:rsid w:val="006821A8"/>
    <w:rsid w:val="00682557"/>
    <w:rsid w:val="00682AE5"/>
    <w:rsid w:val="00682E7B"/>
    <w:rsid w:val="00682F41"/>
    <w:rsid w:val="00683072"/>
    <w:rsid w:val="00683871"/>
    <w:rsid w:val="006845C6"/>
    <w:rsid w:val="00684780"/>
    <w:rsid w:val="00684A9D"/>
    <w:rsid w:val="00685881"/>
    <w:rsid w:val="00685994"/>
    <w:rsid w:val="00685AB8"/>
    <w:rsid w:val="006863A2"/>
    <w:rsid w:val="006869F2"/>
    <w:rsid w:val="00686E4E"/>
    <w:rsid w:val="00687089"/>
    <w:rsid w:val="00687450"/>
    <w:rsid w:val="006875B5"/>
    <w:rsid w:val="00687881"/>
    <w:rsid w:val="00687BE3"/>
    <w:rsid w:val="00687E1E"/>
    <w:rsid w:val="006900A7"/>
    <w:rsid w:val="00691005"/>
    <w:rsid w:val="00691168"/>
    <w:rsid w:val="006923BD"/>
    <w:rsid w:val="006924FF"/>
    <w:rsid w:val="0069268B"/>
    <w:rsid w:val="00692A9A"/>
    <w:rsid w:val="00692C97"/>
    <w:rsid w:val="00692DAC"/>
    <w:rsid w:val="006937E0"/>
    <w:rsid w:val="0069475C"/>
    <w:rsid w:val="00695243"/>
    <w:rsid w:val="00695A9F"/>
    <w:rsid w:val="0069608C"/>
    <w:rsid w:val="006960DB"/>
    <w:rsid w:val="006969F2"/>
    <w:rsid w:val="00696A84"/>
    <w:rsid w:val="00696FB9"/>
    <w:rsid w:val="00697215"/>
    <w:rsid w:val="006973DF"/>
    <w:rsid w:val="006974AC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11B9"/>
    <w:rsid w:val="006A1971"/>
    <w:rsid w:val="006A1C7F"/>
    <w:rsid w:val="006A1CC2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47C5"/>
    <w:rsid w:val="006A47C9"/>
    <w:rsid w:val="006A502E"/>
    <w:rsid w:val="006A5D09"/>
    <w:rsid w:val="006A6000"/>
    <w:rsid w:val="006A6573"/>
    <w:rsid w:val="006A6EB2"/>
    <w:rsid w:val="006A79F3"/>
    <w:rsid w:val="006A79FB"/>
    <w:rsid w:val="006A7BFD"/>
    <w:rsid w:val="006A7DF4"/>
    <w:rsid w:val="006B001A"/>
    <w:rsid w:val="006B038B"/>
    <w:rsid w:val="006B0748"/>
    <w:rsid w:val="006B0B16"/>
    <w:rsid w:val="006B12A0"/>
    <w:rsid w:val="006B167B"/>
    <w:rsid w:val="006B18BA"/>
    <w:rsid w:val="006B19C7"/>
    <w:rsid w:val="006B1E63"/>
    <w:rsid w:val="006B1E6C"/>
    <w:rsid w:val="006B1EBA"/>
    <w:rsid w:val="006B1F25"/>
    <w:rsid w:val="006B27A1"/>
    <w:rsid w:val="006B2DDC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4D54"/>
    <w:rsid w:val="006B5666"/>
    <w:rsid w:val="006B59C8"/>
    <w:rsid w:val="006B5A50"/>
    <w:rsid w:val="006B5B37"/>
    <w:rsid w:val="006B70D0"/>
    <w:rsid w:val="006B71A9"/>
    <w:rsid w:val="006B71AD"/>
    <w:rsid w:val="006B77B4"/>
    <w:rsid w:val="006B7AD7"/>
    <w:rsid w:val="006C041C"/>
    <w:rsid w:val="006C06BD"/>
    <w:rsid w:val="006C0886"/>
    <w:rsid w:val="006C0A74"/>
    <w:rsid w:val="006C0D5C"/>
    <w:rsid w:val="006C0FC2"/>
    <w:rsid w:val="006C1493"/>
    <w:rsid w:val="006C1B33"/>
    <w:rsid w:val="006C1EF6"/>
    <w:rsid w:val="006C23D2"/>
    <w:rsid w:val="006C273C"/>
    <w:rsid w:val="006C2C28"/>
    <w:rsid w:val="006C35F2"/>
    <w:rsid w:val="006C382C"/>
    <w:rsid w:val="006C3F8F"/>
    <w:rsid w:val="006C4BDA"/>
    <w:rsid w:val="006C4CBF"/>
    <w:rsid w:val="006C540C"/>
    <w:rsid w:val="006C54ED"/>
    <w:rsid w:val="006C5920"/>
    <w:rsid w:val="006C5AC4"/>
    <w:rsid w:val="006C5C2E"/>
    <w:rsid w:val="006C5E8C"/>
    <w:rsid w:val="006C610A"/>
    <w:rsid w:val="006C6320"/>
    <w:rsid w:val="006C69D6"/>
    <w:rsid w:val="006C7449"/>
    <w:rsid w:val="006C77CB"/>
    <w:rsid w:val="006D0016"/>
    <w:rsid w:val="006D031C"/>
    <w:rsid w:val="006D0451"/>
    <w:rsid w:val="006D080D"/>
    <w:rsid w:val="006D09CC"/>
    <w:rsid w:val="006D0B88"/>
    <w:rsid w:val="006D126A"/>
    <w:rsid w:val="006D136A"/>
    <w:rsid w:val="006D1E4C"/>
    <w:rsid w:val="006D23AE"/>
    <w:rsid w:val="006D23CE"/>
    <w:rsid w:val="006D29D2"/>
    <w:rsid w:val="006D2AB4"/>
    <w:rsid w:val="006D2D41"/>
    <w:rsid w:val="006D3350"/>
    <w:rsid w:val="006D37EA"/>
    <w:rsid w:val="006D4143"/>
    <w:rsid w:val="006D5AB0"/>
    <w:rsid w:val="006D5D27"/>
    <w:rsid w:val="006D5DFA"/>
    <w:rsid w:val="006D5E3A"/>
    <w:rsid w:val="006D5FA5"/>
    <w:rsid w:val="006D6A41"/>
    <w:rsid w:val="006D6BA8"/>
    <w:rsid w:val="006D6C5B"/>
    <w:rsid w:val="006D6CEE"/>
    <w:rsid w:val="006D6EF5"/>
    <w:rsid w:val="006D7494"/>
    <w:rsid w:val="006D7C77"/>
    <w:rsid w:val="006E036E"/>
    <w:rsid w:val="006E064F"/>
    <w:rsid w:val="006E0D52"/>
    <w:rsid w:val="006E1179"/>
    <w:rsid w:val="006E175D"/>
    <w:rsid w:val="006E1787"/>
    <w:rsid w:val="006E1C67"/>
    <w:rsid w:val="006E1DCE"/>
    <w:rsid w:val="006E1E33"/>
    <w:rsid w:val="006E1F9E"/>
    <w:rsid w:val="006E2472"/>
    <w:rsid w:val="006E26FD"/>
    <w:rsid w:val="006E2C5D"/>
    <w:rsid w:val="006E2DB3"/>
    <w:rsid w:val="006E2EA4"/>
    <w:rsid w:val="006E31AC"/>
    <w:rsid w:val="006E340A"/>
    <w:rsid w:val="006E347B"/>
    <w:rsid w:val="006E34A7"/>
    <w:rsid w:val="006E35C8"/>
    <w:rsid w:val="006E3DAA"/>
    <w:rsid w:val="006E4421"/>
    <w:rsid w:val="006E471F"/>
    <w:rsid w:val="006E47CB"/>
    <w:rsid w:val="006E49F4"/>
    <w:rsid w:val="006E4CC8"/>
    <w:rsid w:val="006E562B"/>
    <w:rsid w:val="006E573E"/>
    <w:rsid w:val="006E5AC2"/>
    <w:rsid w:val="006E5B2C"/>
    <w:rsid w:val="006E5BF4"/>
    <w:rsid w:val="006E5CAC"/>
    <w:rsid w:val="006E5DB3"/>
    <w:rsid w:val="006E604D"/>
    <w:rsid w:val="006E6155"/>
    <w:rsid w:val="006E617A"/>
    <w:rsid w:val="006E65DE"/>
    <w:rsid w:val="006E66A9"/>
    <w:rsid w:val="006E69BD"/>
    <w:rsid w:val="006E7BF6"/>
    <w:rsid w:val="006E7F02"/>
    <w:rsid w:val="006F00B8"/>
    <w:rsid w:val="006F0163"/>
    <w:rsid w:val="006F0333"/>
    <w:rsid w:val="006F0350"/>
    <w:rsid w:val="006F0458"/>
    <w:rsid w:val="006F0CFE"/>
    <w:rsid w:val="006F0D89"/>
    <w:rsid w:val="006F127B"/>
    <w:rsid w:val="006F12BA"/>
    <w:rsid w:val="006F159D"/>
    <w:rsid w:val="006F1AF4"/>
    <w:rsid w:val="006F1D72"/>
    <w:rsid w:val="006F1E79"/>
    <w:rsid w:val="006F2418"/>
    <w:rsid w:val="006F32B7"/>
    <w:rsid w:val="006F3ABF"/>
    <w:rsid w:val="006F3C2A"/>
    <w:rsid w:val="006F40A9"/>
    <w:rsid w:val="006F48F9"/>
    <w:rsid w:val="006F4CC9"/>
    <w:rsid w:val="006F4F15"/>
    <w:rsid w:val="006F525B"/>
    <w:rsid w:val="006F5402"/>
    <w:rsid w:val="006F54FB"/>
    <w:rsid w:val="006F5695"/>
    <w:rsid w:val="006F5899"/>
    <w:rsid w:val="006F5C22"/>
    <w:rsid w:val="006F60C5"/>
    <w:rsid w:val="006F617C"/>
    <w:rsid w:val="006F619F"/>
    <w:rsid w:val="006F682E"/>
    <w:rsid w:val="006F6AC8"/>
    <w:rsid w:val="006F6DB7"/>
    <w:rsid w:val="006F7B32"/>
    <w:rsid w:val="006F7B70"/>
    <w:rsid w:val="006F7C3F"/>
    <w:rsid w:val="006F7F84"/>
    <w:rsid w:val="00700407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662"/>
    <w:rsid w:val="00702EC6"/>
    <w:rsid w:val="00703125"/>
    <w:rsid w:val="00703267"/>
    <w:rsid w:val="00703B2D"/>
    <w:rsid w:val="00703CB7"/>
    <w:rsid w:val="007042CD"/>
    <w:rsid w:val="007045B2"/>
    <w:rsid w:val="00704B06"/>
    <w:rsid w:val="00705047"/>
    <w:rsid w:val="0070536B"/>
    <w:rsid w:val="00705539"/>
    <w:rsid w:val="00705546"/>
    <w:rsid w:val="007059B5"/>
    <w:rsid w:val="00705D95"/>
    <w:rsid w:val="00705F6B"/>
    <w:rsid w:val="00705F7A"/>
    <w:rsid w:val="007061E3"/>
    <w:rsid w:val="0070666B"/>
    <w:rsid w:val="00706951"/>
    <w:rsid w:val="00707D4C"/>
    <w:rsid w:val="00707DE6"/>
    <w:rsid w:val="00707E6F"/>
    <w:rsid w:val="007101BA"/>
    <w:rsid w:val="007113DA"/>
    <w:rsid w:val="007114D9"/>
    <w:rsid w:val="00711637"/>
    <w:rsid w:val="007123B3"/>
    <w:rsid w:val="0071259A"/>
    <w:rsid w:val="00712C57"/>
    <w:rsid w:val="007131B4"/>
    <w:rsid w:val="007131E8"/>
    <w:rsid w:val="007136C3"/>
    <w:rsid w:val="00713C6E"/>
    <w:rsid w:val="007143A9"/>
    <w:rsid w:val="00714524"/>
    <w:rsid w:val="007148D8"/>
    <w:rsid w:val="007151A4"/>
    <w:rsid w:val="007152B5"/>
    <w:rsid w:val="00715BF0"/>
    <w:rsid w:val="00715F17"/>
    <w:rsid w:val="00715F32"/>
    <w:rsid w:val="00716239"/>
    <w:rsid w:val="0071645F"/>
    <w:rsid w:val="00716E63"/>
    <w:rsid w:val="00716F1C"/>
    <w:rsid w:val="007173F3"/>
    <w:rsid w:val="00717619"/>
    <w:rsid w:val="00717637"/>
    <w:rsid w:val="00717801"/>
    <w:rsid w:val="00717C03"/>
    <w:rsid w:val="0072009C"/>
    <w:rsid w:val="00720BCA"/>
    <w:rsid w:val="0072145F"/>
    <w:rsid w:val="00721AE6"/>
    <w:rsid w:val="00721C91"/>
    <w:rsid w:val="007226D3"/>
    <w:rsid w:val="0072279D"/>
    <w:rsid w:val="007227CE"/>
    <w:rsid w:val="00722F0C"/>
    <w:rsid w:val="007236B7"/>
    <w:rsid w:val="00723B8C"/>
    <w:rsid w:val="00723E2F"/>
    <w:rsid w:val="007241E5"/>
    <w:rsid w:val="0072487F"/>
    <w:rsid w:val="0072533E"/>
    <w:rsid w:val="007258EA"/>
    <w:rsid w:val="00725965"/>
    <w:rsid w:val="00725B73"/>
    <w:rsid w:val="00726938"/>
    <w:rsid w:val="00726C91"/>
    <w:rsid w:val="00726F41"/>
    <w:rsid w:val="00726FA7"/>
    <w:rsid w:val="0072701A"/>
    <w:rsid w:val="007276FB"/>
    <w:rsid w:val="00727C47"/>
    <w:rsid w:val="007301E0"/>
    <w:rsid w:val="007309CC"/>
    <w:rsid w:val="00730B66"/>
    <w:rsid w:val="00730C06"/>
    <w:rsid w:val="00730CC8"/>
    <w:rsid w:val="00731055"/>
    <w:rsid w:val="00731128"/>
    <w:rsid w:val="007314B4"/>
    <w:rsid w:val="00731B29"/>
    <w:rsid w:val="00731FEB"/>
    <w:rsid w:val="007324E1"/>
    <w:rsid w:val="00732655"/>
    <w:rsid w:val="007328BA"/>
    <w:rsid w:val="0073321A"/>
    <w:rsid w:val="007335FA"/>
    <w:rsid w:val="00733CC5"/>
    <w:rsid w:val="00733CFC"/>
    <w:rsid w:val="0073417D"/>
    <w:rsid w:val="00734BC8"/>
    <w:rsid w:val="0073515E"/>
    <w:rsid w:val="00735412"/>
    <w:rsid w:val="00735B8A"/>
    <w:rsid w:val="00735D4E"/>
    <w:rsid w:val="00735DBA"/>
    <w:rsid w:val="00735FF3"/>
    <w:rsid w:val="00736C0E"/>
    <w:rsid w:val="00736EBC"/>
    <w:rsid w:val="00736F7D"/>
    <w:rsid w:val="00736F81"/>
    <w:rsid w:val="00737707"/>
    <w:rsid w:val="00737F83"/>
    <w:rsid w:val="00737FD2"/>
    <w:rsid w:val="00740596"/>
    <w:rsid w:val="007405A1"/>
    <w:rsid w:val="0074096F"/>
    <w:rsid w:val="00740C36"/>
    <w:rsid w:val="00740C9B"/>
    <w:rsid w:val="00740D53"/>
    <w:rsid w:val="00740EC2"/>
    <w:rsid w:val="00740EE6"/>
    <w:rsid w:val="007410E4"/>
    <w:rsid w:val="00741454"/>
    <w:rsid w:val="0074194B"/>
    <w:rsid w:val="00741B53"/>
    <w:rsid w:val="00741D58"/>
    <w:rsid w:val="00741F53"/>
    <w:rsid w:val="00742321"/>
    <w:rsid w:val="00742570"/>
    <w:rsid w:val="0074265C"/>
    <w:rsid w:val="007426B0"/>
    <w:rsid w:val="007428DD"/>
    <w:rsid w:val="00742ED1"/>
    <w:rsid w:val="00742F81"/>
    <w:rsid w:val="0074322B"/>
    <w:rsid w:val="007436C2"/>
    <w:rsid w:val="00743821"/>
    <w:rsid w:val="00743CAB"/>
    <w:rsid w:val="00743D55"/>
    <w:rsid w:val="00743E1A"/>
    <w:rsid w:val="00743E7B"/>
    <w:rsid w:val="00743FB6"/>
    <w:rsid w:val="00743FF7"/>
    <w:rsid w:val="007445E8"/>
    <w:rsid w:val="00744651"/>
    <w:rsid w:val="00744B13"/>
    <w:rsid w:val="0074528F"/>
    <w:rsid w:val="00745842"/>
    <w:rsid w:val="00745FD0"/>
    <w:rsid w:val="00746393"/>
    <w:rsid w:val="007463FC"/>
    <w:rsid w:val="00747266"/>
    <w:rsid w:val="007474FF"/>
    <w:rsid w:val="007509F4"/>
    <w:rsid w:val="00750EEA"/>
    <w:rsid w:val="00751033"/>
    <w:rsid w:val="00751ACA"/>
    <w:rsid w:val="00751B2E"/>
    <w:rsid w:val="007523B1"/>
    <w:rsid w:val="007524C7"/>
    <w:rsid w:val="0075255E"/>
    <w:rsid w:val="00752DE5"/>
    <w:rsid w:val="00752E29"/>
    <w:rsid w:val="0075304C"/>
    <w:rsid w:val="007530D3"/>
    <w:rsid w:val="00753276"/>
    <w:rsid w:val="007538B9"/>
    <w:rsid w:val="00753A38"/>
    <w:rsid w:val="00753B6B"/>
    <w:rsid w:val="00753C12"/>
    <w:rsid w:val="00753D76"/>
    <w:rsid w:val="007544A5"/>
    <w:rsid w:val="00754D70"/>
    <w:rsid w:val="00754EDE"/>
    <w:rsid w:val="007555AF"/>
    <w:rsid w:val="00756986"/>
    <w:rsid w:val="00756B3B"/>
    <w:rsid w:val="00757111"/>
    <w:rsid w:val="0075748C"/>
    <w:rsid w:val="007574D5"/>
    <w:rsid w:val="00757AEF"/>
    <w:rsid w:val="00757DEE"/>
    <w:rsid w:val="0076004C"/>
    <w:rsid w:val="00760561"/>
    <w:rsid w:val="00760888"/>
    <w:rsid w:val="00760C1A"/>
    <w:rsid w:val="00760D07"/>
    <w:rsid w:val="00760D7C"/>
    <w:rsid w:val="00761841"/>
    <w:rsid w:val="007618B8"/>
    <w:rsid w:val="00761992"/>
    <w:rsid w:val="00761FC3"/>
    <w:rsid w:val="00761FD3"/>
    <w:rsid w:val="007620DC"/>
    <w:rsid w:val="007627FD"/>
    <w:rsid w:val="00762A95"/>
    <w:rsid w:val="00762E74"/>
    <w:rsid w:val="00762EBA"/>
    <w:rsid w:val="007630A7"/>
    <w:rsid w:val="007634F6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B4"/>
    <w:rsid w:val="007666B8"/>
    <w:rsid w:val="007667D2"/>
    <w:rsid w:val="007668FB"/>
    <w:rsid w:val="00766EF0"/>
    <w:rsid w:val="007672AB"/>
    <w:rsid w:val="0076731C"/>
    <w:rsid w:val="0076750E"/>
    <w:rsid w:val="00767B7F"/>
    <w:rsid w:val="007705C2"/>
    <w:rsid w:val="00770670"/>
    <w:rsid w:val="007706F5"/>
    <w:rsid w:val="00770734"/>
    <w:rsid w:val="00771246"/>
    <w:rsid w:val="00771427"/>
    <w:rsid w:val="00771B16"/>
    <w:rsid w:val="00771F7B"/>
    <w:rsid w:val="00771FAA"/>
    <w:rsid w:val="00772A07"/>
    <w:rsid w:val="00772A69"/>
    <w:rsid w:val="00773103"/>
    <w:rsid w:val="00773451"/>
    <w:rsid w:val="00773786"/>
    <w:rsid w:val="00773DCF"/>
    <w:rsid w:val="0077476A"/>
    <w:rsid w:val="007748E8"/>
    <w:rsid w:val="0077495B"/>
    <w:rsid w:val="00774A3D"/>
    <w:rsid w:val="00774AC1"/>
    <w:rsid w:val="00774DE4"/>
    <w:rsid w:val="007757BB"/>
    <w:rsid w:val="007761EB"/>
    <w:rsid w:val="007768C2"/>
    <w:rsid w:val="00776CC4"/>
    <w:rsid w:val="007773D0"/>
    <w:rsid w:val="007779DF"/>
    <w:rsid w:val="00777B94"/>
    <w:rsid w:val="00777F5A"/>
    <w:rsid w:val="007800A6"/>
    <w:rsid w:val="00780627"/>
    <w:rsid w:val="007806C1"/>
    <w:rsid w:val="00780846"/>
    <w:rsid w:val="00781344"/>
    <w:rsid w:val="0078135E"/>
    <w:rsid w:val="00781695"/>
    <w:rsid w:val="00781BAA"/>
    <w:rsid w:val="0078241B"/>
    <w:rsid w:val="007824DF"/>
    <w:rsid w:val="0078270B"/>
    <w:rsid w:val="00782EC3"/>
    <w:rsid w:val="00782F2D"/>
    <w:rsid w:val="0078384A"/>
    <w:rsid w:val="00783CE9"/>
    <w:rsid w:val="00784AE2"/>
    <w:rsid w:val="00784C23"/>
    <w:rsid w:val="00785529"/>
    <w:rsid w:val="00785873"/>
    <w:rsid w:val="00785983"/>
    <w:rsid w:val="00785B79"/>
    <w:rsid w:val="00785EA2"/>
    <w:rsid w:val="00785FDE"/>
    <w:rsid w:val="00785FE5"/>
    <w:rsid w:val="0078659C"/>
    <w:rsid w:val="007875C0"/>
    <w:rsid w:val="007877E3"/>
    <w:rsid w:val="00787802"/>
    <w:rsid w:val="00787F95"/>
    <w:rsid w:val="00790E03"/>
    <w:rsid w:val="007910FA"/>
    <w:rsid w:val="007913F0"/>
    <w:rsid w:val="0079178E"/>
    <w:rsid w:val="0079196F"/>
    <w:rsid w:val="007919EC"/>
    <w:rsid w:val="00791D59"/>
    <w:rsid w:val="00791F52"/>
    <w:rsid w:val="007921D7"/>
    <w:rsid w:val="0079241F"/>
    <w:rsid w:val="0079296A"/>
    <w:rsid w:val="007936E2"/>
    <w:rsid w:val="0079442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31"/>
    <w:rsid w:val="00796B65"/>
    <w:rsid w:val="00796D07"/>
    <w:rsid w:val="007970C7"/>
    <w:rsid w:val="0079770F"/>
    <w:rsid w:val="007A043E"/>
    <w:rsid w:val="007A0849"/>
    <w:rsid w:val="007A0FA6"/>
    <w:rsid w:val="007A11AC"/>
    <w:rsid w:val="007A130E"/>
    <w:rsid w:val="007A1341"/>
    <w:rsid w:val="007A1D27"/>
    <w:rsid w:val="007A1F06"/>
    <w:rsid w:val="007A2704"/>
    <w:rsid w:val="007A28B0"/>
    <w:rsid w:val="007A2F8A"/>
    <w:rsid w:val="007A3418"/>
    <w:rsid w:val="007A3432"/>
    <w:rsid w:val="007A35D5"/>
    <w:rsid w:val="007A3A96"/>
    <w:rsid w:val="007A41E8"/>
    <w:rsid w:val="007A45C1"/>
    <w:rsid w:val="007A46E3"/>
    <w:rsid w:val="007A4952"/>
    <w:rsid w:val="007A4A55"/>
    <w:rsid w:val="007A5918"/>
    <w:rsid w:val="007A5DA3"/>
    <w:rsid w:val="007A6E81"/>
    <w:rsid w:val="007A701A"/>
    <w:rsid w:val="007A71E1"/>
    <w:rsid w:val="007A74E3"/>
    <w:rsid w:val="007A76C8"/>
    <w:rsid w:val="007A7AE1"/>
    <w:rsid w:val="007A7CCD"/>
    <w:rsid w:val="007B063C"/>
    <w:rsid w:val="007B0A5C"/>
    <w:rsid w:val="007B0B5F"/>
    <w:rsid w:val="007B0B8A"/>
    <w:rsid w:val="007B0D88"/>
    <w:rsid w:val="007B1015"/>
    <w:rsid w:val="007B1046"/>
    <w:rsid w:val="007B1757"/>
    <w:rsid w:val="007B1836"/>
    <w:rsid w:val="007B1852"/>
    <w:rsid w:val="007B1A19"/>
    <w:rsid w:val="007B1D7E"/>
    <w:rsid w:val="007B214C"/>
    <w:rsid w:val="007B2299"/>
    <w:rsid w:val="007B2554"/>
    <w:rsid w:val="007B2623"/>
    <w:rsid w:val="007B2AE3"/>
    <w:rsid w:val="007B2DB4"/>
    <w:rsid w:val="007B41DD"/>
    <w:rsid w:val="007B41F9"/>
    <w:rsid w:val="007B434F"/>
    <w:rsid w:val="007B4E54"/>
    <w:rsid w:val="007B501A"/>
    <w:rsid w:val="007B5205"/>
    <w:rsid w:val="007B55CD"/>
    <w:rsid w:val="007B57B2"/>
    <w:rsid w:val="007B5A10"/>
    <w:rsid w:val="007B5CA6"/>
    <w:rsid w:val="007B6490"/>
    <w:rsid w:val="007B64D6"/>
    <w:rsid w:val="007B68AE"/>
    <w:rsid w:val="007B6DAB"/>
    <w:rsid w:val="007B6E06"/>
    <w:rsid w:val="007B70F4"/>
    <w:rsid w:val="007B72D9"/>
    <w:rsid w:val="007B75AF"/>
    <w:rsid w:val="007B76B6"/>
    <w:rsid w:val="007B7FBC"/>
    <w:rsid w:val="007C029D"/>
    <w:rsid w:val="007C039F"/>
    <w:rsid w:val="007C08D1"/>
    <w:rsid w:val="007C0CCD"/>
    <w:rsid w:val="007C1427"/>
    <w:rsid w:val="007C14BB"/>
    <w:rsid w:val="007C35AC"/>
    <w:rsid w:val="007C37B6"/>
    <w:rsid w:val="007C3836"/>
    <w:rsid w:val="007C3AE9"/>
    <w:rsid w:val="007C3B15"/>
    <w:rsid w:val="007C3C7C"/>
    <w:rsid w:val="007C3F2B"/>
    <w:rsid w:val="007C416E"/>
    <w:rsid w:val="007C46DC"/>
    <w:rsid w:val="007C49ED"/>
    <w:rsid w:val="007C4AD1"/>
    <w:rsid w:val="007C4B8C"/>
    <w:rsid w:val="007C55B5"/>
    <w:rsid w:val="007C5717"/>
    <w:rsid w:val="007C58FE"/>
    <w:rsid w:val="007C5DAE"/>
    <w:rsid w:val="007C5E95"/>
    <w:rsid w:val="007C617A"/>
    <w:rsid w:val="007C6568"/>
    <w:rsid w:val="007C6575"/>
    <w:rsid w:val="007C66E4"/>
    <w:rsid w:val="007C70B8"/>
    <w:rsid w:val="007C70FE"/>
    <w:rsid w:val="007C789D"/>
    <w:rsid w:val="007C79D4"/>
    <w:rsid w:val="007C79DB"/>
    <w:rsid w:val="007C7D4F"/>
    <w:rsid w:val="007C7FB1"/>
    <w:rsid w:val="007D000B"/>
    <w:rsid w:val="007D04D5"/>
    <w:rsid w:val="007D0845"/>
    <w:rsid w:val="007D0D6D"/>
    <w:rsid w:val="007D1E38"/>
    <w:rsid w:val="007D2347"/>
    <w:rsid w:val="007D25DE"/>
    <w:rsid w:val="007D267A"/>
    <w:rsid w:val="007D270D"/>
    <w:rsid w:val="007D2A5F"/>
    <w:rsid w:val="007D2AE4"/>
    <w:rsid w:val="007D38E2"/>
    <w:rsid w:val="007D42E4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B83"/>
    <w:rsid w:val="007D62FE"/>
    <w:rsid w:val="007D6547"/>
    <w:rsid w:val="007D6AEC"/>
    <w:rsid w:val="007D7323"/>
    <w:rsid w:val="007D7951"/>
    <w:rsid w:val="007E132B"/>
    <w:rsid w:val="007E1A0C"/>
    <w:rsid w:val="007E2491"/>
    <w:rsid w:val="007E2A8C"/>
    <w:rsid w:val="007E2BD3"/>
    <w:rsid w:val="007E2DF5"/>
    <w:rsid w:val="007E2EC2"/>
    <w:rsid w:val="007E347F"/>
    <w:rsid w:val="007E3822"/>
    <w:rsid w:val="007E3BE1"/>
    <w:rsid w:val="007E3F6D"/>
    <w:rsid w:val="007E3F75"/>
    <w:rsid w:val="007E40CA"/>
    <w:rsid w:val="007E4168"/>
    <w:rsid w:val="007E46F7"/>
    <w:rsid w:val="007E4D46"/>
    <w:rsid w:val="007E5193"/>
    <w:rsid w:val="007E535E"/>
    <w:rsid w:val="007E5B46"/>
    <w:rsid w:val="007E5B86"/>
    <w:rsid w:val="007E5EDC"/>
    <w:rsid w:val="007E5FE3"/>
    <w:rsid w:val="007E6258"/>
    <w:rsid w:val="007E63B2"/>
    <w:rsid w:val="007E69F0"/>
    <w:rsid w:val="007E6AF7"/>
    <w:rsid w:val="007E7184"/>
    <w:rsid w:val="007E74D3"/>
    <w:rsid w:val="007E757E"/>
    <w:rsid w:val="007E7BCC"/>
    <w:rsid w:val="007E7F7A"/>
    <w:rsid w:val="007F0452"/>
    <w:rsid w:val="007F0D3D"/>
    <w:rsid w:val="007F0D66"/>
    <w:rsid w:val="007F0FBE"/>
    <w:rsid w:val="007F1AE4"/>
    <w:rsid w:val="007F1C14"/>
    <w:rsid w:val="007F1F5F"/>
    <w:rsid w:val="007F2368"/>
    <w:rsid w:val="007F2993"/>
    <w:rsid w:val="007F2DFD"/>
    <w:rsid w:val="007F3280"/>
    <w:rsid w:val="007F3AB1"/>
    <w:rsid w:val="007F3ABE"/>
    <w:rsid w:val="007F3F2F"/>
    <w:rsid w:val="007F486B"/>
    <w:rsid w:val="007F4E72"/>
    <w:rsid w:val="007F4FCD"/>
    <w:rsid w:val="007F5376"/>
    <w:rsid w:val="007F5DBE"/>
    <w:rsid w:val="007F5E12"/>
    <w:rsid w:val="007F6063"/>
    <w:rsid w:val="007F6079"/>
    <w:rsid w:val="007F61BE"/>
    <w:rsid w:val="007F6840"/>
    <w:rsid w:val="007F6AE7"/>
    <w:rsid w:val="007F6AF0"/>
    <w:rsid w:val="007F6C9D"/>
    <w:rsid w:val="007F77F3"/>
    <w:rsid w:val="007F7D77"/>
    <w:rsid w:val="007F7DFA"/>
    <w:rsid w:val="00800334"/>
    <w:rsid w:val="0080036A"/>
    <w:rsid w:val="008003BB"/>
    <w:rsid w:val="008003ED"/>
    <w:rsid w:val="0080051E"/>
    <w:rsid w:val="00800ADE"/>
    <w:rsid w:val="00800E58"/>
    <w:rsid w:val="0080118A"/>
    <w:rsid w:val="008014D2"/>
    <w:rsid w:val="008018B9"/>
    <w:rsid w:val="008019EE"/>
    <w:rsid w:val="00801BA1"/>
    <w:rsid w:val="00802343"/>
    <w:rsid w:val="0080248F"/>
    <w:rsid w:val="00802621"/>
    <w:rsid w:val="008028A9"/>
    <w:rsid w:val="00802C42"/>
    <w:rsid w:val="00802C64"/>
    <w:rsid w:val="00803698"/>
    <w:rsid w:val="008039EE"/>
    <w:rsid w:val="00804610"/>
    <w:rsid w:val="00804A9A"/>
    <w:rsid w:val="0080507B"/>
    <w:rsid w:val="008067FF"/>
    <w:rsid w:val="00806E64"/>
    <w:rsid w:val="00806FB8"/>
    <w:rsid w:val="008077BD"/>
    <w:rsid w:val="00807833"/>
    <w:rsid w:val="00807980"/>
    <w:rsid w:val="00807D3C"/>
    <w:rsid w:val="0081084D"/>
    <w:rsid w:val="008108B8"/>
    <w:rsid w:val="00810A50"/>
    <w:rsid w:val="00811897"/>
    <w:rsid w:val="008118EF"/>
    <w:rsid w:val="00811B08"/>
    <w:rsid w:val="00811C09"/>
    <w:rsid w:val="008122B4"/>
    <w:rsid w:val="0081284C"/>
    <w:rsid w:val="00812906"/>
    <w:rsid w:val="008135BB"/>
    <w:rsid w:val="00813970"/>
    <w:rsid w:val="00813A7D"/>
    <w:rsid w:val="00813D29"/>
    <w:rsid w:val="00814348"/>
    <w:rsid w:val="008143A4"/>
    <w:rsid w:val="00814BAD"/>
    <w:rsid w:val="00814DB8"/>
    <w:rsid w:val="00814E24"/>
    <w:rsid w:val="00815590"/>
    <w:rsid w:val="008158D6"/>
    <w:rsid w:val="00815AAE"/>
    <w:rsid w:val="00815F9B"/>
    <w:rsid w:val="008167FB"/>
    <w:rsid w:val="00816A1F"/>
    <w:rsid w:val="00816B06"/>
    <w:rsid w:val="008170D3"/>
    <w:rsid w:val="0081788D"/>
    <w:rsid w:val="00817993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BE1"/>
    <w:rsid w:val="00822C19"/>
    <w:rsid w:val="00823339"/>
    <w:rsid w:val="008236FB"/>
    <w:rsid w:val="008239FB"/>
    <w:rsid w:val="00823A67"/>
    <w:rsid w:val="00823B1C"/>
    <w:rsid w:val="00823CE2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F97"/>
    <w:rsid w:val="00831273"/>
    <w:rsid w:val="0083147E"/>
    <w:rsid w:val="00831F61"/>
    <w:rsid w:val="00832028"/>
    <w:rsid w:val="00832121"/>
    <w:rsid w:val="00832BF1"/>
    <w:rsid w:val="008332F4"/>
    <w:rsid w:val="00833307"/>
    <w:rsid w:val="00833974"/>
    <w:rsid w:val="00833A54"/>
    <w:rsid w:val="00834627"/>
    <w:rsid w:val="008348F8"/>
    <w:rsid w:val="00834F3B"/>
    <w:rsid w:val="00835688"/>
    <w:rsid w:val="008356D0"/>
    <w:rsid w:val="00835B7D"/>
    <w:rsid w:val="00835BDF"/>
    <w:rsid w:val="00835DB9"/>
    <w:rsid w:val="008361B6"/>
    <w:rsid w:val="00836DE8"/>
    <w:rsid w:val="00836E66"/>
    <w:rsid w:val="00836F47"/>
    <w:rsid w:val="00837042"/>
    <w:rsid w:val="008377D5"/>
    <w:rsid w:val="00840005"/>
    <w:rsid w:val="00840A4D"/>
    <w:rsid w:val="00840E18"/>
    <w:rsid w:val="00840E9A"/>
    <w:rsid w:val="00840F54"/>
    <w:rsid w:val="00841095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ABB"/>
    <w:rsid w:val="00845AC1"/>
    <w:rsid w:val="0084624E"/>
    <w:rsid w:val="00846405"/>
    <w:rsid w:val="00846EBA"/>
    <w:rsid w:val="008470B4"/>
    <w:rsid w:val="00847AF3"/>
    <w:rsid w:val="00847C6A"/>
    <w:rsid w:val="00847C99"/>
    <w:rsid w:val="008502E9"/>
    <w:rsid w:val="0085037A"/>
    <w:rsid w:val="0085050C"/>
    <w:rsid w:val="00850A32"/>
    <w:rsid w:val="00850FFF"/>
    <w:rsid w:val="008511AF"/>
    <w:rsid w:val="00851499"/>
    <w:rsid w:val="00851BB8"/>
    <w:rsid w:val="008522E8"/>
    <w:rsid w:val="00852742"/>
    <w:rsid w:val="00852EC5"/>
    <w:rsid w:val="008532D3"/>
    <w:rsid w:val="008534E6"/>
    <w:rsid w:val="00853908"/>
    <w:rsid w:val="00853B46"/>
    <w:rsid w:val="00853EB7"/>
    <w:rsid w:val="008544A1"/>
    <w:rsid w:val="008544F3"/>
    <w:rsid w:val="00854502"/>
    <w:rsid w:val="00854656"/>
    <w:rsid w:val="0085476F"/>
    <w:rsid w:val="00854BDF"/>
    <w:rsid w:val="008558C6"/>
    <w:rsid w:val="00855A0F"/>
    <w:rsid w:val="00855B97"/>
    <w:rsid w:val="00855BAE"/>
    <w:rsid w:val="00855CED"/>
    <w:rsid w:val="008562E7"/>
    <w:rsid w:val="0085638E"/>
    <w:rsid w:val="008569F9"/>
    <w:rsid w:val="00856E7A"/>
    <w:rsid w:val="00856FEE"/>
    <w:rsid w:val="0085717A"/>
    <w:rsid w:val="008579E8"/>
    <w:rsid w:val="008603D8"/>
    <w:rsid w:val="00860638"/>
    <w:rsid w:val="00860B4F"/>
    <w:rsid w:val="0086115B"/>
    <w:rsid w:val="0086139F"/>
    <w:rsid w:val="00861497"/>
    <w:rsid w:val="00861C4B"/>
    <w:rsid w:val="00862014"/>
    <w:rsid w:val="0086222E"/>
    <w:rsid w:val="00862792"/>
    <w:rsid w:val="00862832"/>
    <w:rsid w:val="00862B74"/>
    <w:rsid w:val="00862CA3"/>
    <w:rsid w:val="008631FC"/>
    <w:rsid w:val="00863299"/>
    <w:rsid w:val="0086443A"/>
    <w:rsid w:val="00864A33"/>
    <w:rsid w:val="00864C3F"/>
    <w:rsid w:val="00864D36"/>
    <w:rsid w:val="0086614E"/>
    <w:rsid w:val="008662F6"/>
    <w:rsid w:val="0086694D"/>
    <w:rsid w:val="00866ACC"/>
    <w:rsid w:val="00866D32"/>
    <w:rsid w:val="0086728F"/>
    <w:rsid w:val="00867434"/>
    <w:rsid w:val="0086746D"/>
    <w:rsid w:val="008679A8"/>
    <w:rsid w:val="00870031"/>
    <w:rsid w:val="0087015D"/>
    <w:rsid w:val="0087034F"/>
    <w:rsid w:val="0087043E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9D1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3D3"/>
    <w:rsid w:val="00876407"/>
    <w:rsid w:val="00876489"/>
    <w:rsid w:val="00876B93"/>
    <w:rsid w:val="00876D59"/>
    <w:rsid w:val="008774D8"/>
    <w:rsid w:val="00877668"/>
    <w:rsid w:val="0087778C"/>
    <w:rsid w:val="00877BC4"/>
    <w:rsid w:val="008803D9"/>
    <w:rsid w:val="00880B89"/>
    <w:rsid w:val="00881652"/>
    <w:rsid w:val="00881944"/>
    <w:rsid w:val="00881DC6"/>
    <w:rsid w:val="00882104"/>
    <w:rsid w:val="0088227A"/>
    <w:rsid w:val="008832C0"/>
    <w:rsid w:val="0088335A"/>
    <w:rsid w:val="00883824"/>
    <w:rsid w:val="00883B22"/>
    <w:rsid w:val="008845F9"/>
    <w:rsid w:val="0088476F"/>
    <w:rsid w:val="00884A1A"/>
    <w:rsid w:val="00884BE8"/>
    <w:rsid w:val="00885889"/>
    <w:rsid w:val="00885B7C"/>
    <w:rsid w:val="00885DCE"/>
    <w:rsid w:val="00885DFC"/>
    <w:rsid w:val="008863BD"/>
    <w:rsid w:val="008875A1"/>
    <w:rsid w:val="00887780"/>
    <w:rsid w:val="008879D1"/>
    <w:rsid w:val="008900B4"/>
    <w:rsid w:val="008905CF"/>
    <w:rsid w:val="008912DF"/>
    <w:rsid w:val="00891391"/>
    <w:rsid w:val="0089169E"/>
    <w:rsid w:val="00892468"/>
    <w:rsid w:val="008924C2"/>
    <w:rsid w:val="00892766"/>
    <w:rsid w:val="00892DFB"/>
    <w:rsid w:val="0089398F"/>
    <w:rsid w:val="00893F86"/>
    <w:rsid w:val="0089408A"/>
    <w:rsid w:val="00894A54"/>
    <w:rsid w:val="008953D3"/>
    <w:rsid w:val="00895428"/>
    <w:rsid w:val="008956E1"/>
    <w:rsid w:val="00895962"/>
    <w:rsid w:val="00895ADC"/>
    <w:rsid w:val="008967F5"/>
    <w:rsid w:val="0089695D"/>
    <w:rsid w:val="00896AE1"/>
    <w:rsid w:val="00897050"/>
    <w:rsid w:val="00897ABB"/>
    <w:rsid w:val="00897DFB"/>
    <w:rsid w:val="008A0AEB"/>
    <w:rsid w:val="008A0FE2"/>
    <w:rsid w:val="008A13FA"/>
    <w:rsid w:val="008A15B8"/>
    <w:rsid w:val="008A1755"/>
    <w:rsid w:val="008A1D7E"/>
    <w:rsid w:val="008A2ABD"/>
    <w:rsid w:val="008A2CB6"/>
    <w:rsid w:val="008A2EDE"/>
    <w:rsid w:val="008A3614"/>
    <w:rsid w:val="008A38A6"/>
    <w:rsid w:val="008A38DE"/>
    <w:rsid w:val="008A3FB5"/>
    <w:rsid w:val="008A443F"/>
    <w:rsid w:val="008A48B6"/>
    <w:rsid w:val="008A4AC8"/>
    <w:rsid w:val="008A5356"/>
    <w:rsid w:val="008A5B78"/>
    <w:rsid w:val="008A5D7A"/>
    <w:rsid w:val="008A6659"/>
    <w:rsid w:val="008A68BA"/>
    <w:rsid w:val="008A6935"/>
    <w:rsid w:val="008A6B0B"/>
    <w:rsid w:val="008A70D2"/>
    <w:rsid w:val="008A76DD"/>
    <w:rsid w:val="008A7D1F"/>
    <w:rsid w:val="008A7D32"/>
    <w:rsid w:val="008A7D7C"/>
    <w:rsid w:val="008A7EBE"/>
    <w:rsid w:val="008B1171"/>
    <w:rsid w:val="008B18CC"/>
    <w:rsid w:val="008B2148"/>
    <w:rsid w:val="008B2983"/>
    <w:rsid w:val="008B2C61"/>
    <w:rsid w:val="008B2E03"/>
    <w:rsid w:val="008B2E93"/>
    <w:rsid w:val="008B37B3"/>
    <w:rsid w:val="008B3918"/>
    <w:rsid w:val="008B3B10"/>
    <w:rsid w:val="008B3B71"/>
    <w:rsid w:val="008B4666"/>
    <w:rsid w:val="008B4819"/>
    <w:rsid w:val="008B4AC2"/>
    <w:rsid w:val="008B514D"/>
    <w:rsid w:val="008B54A7"/>
    <w:rsid w:val="008B5827"/>
    <w:rsid w:val="008B5C77"/>
    <w:rsid w:val="008B5D12"/>
    <w:rsid w:val="008B5FE8"/>
    <w:rsid w:val="008B65DE"/>
    <w:rsid w:val="008B72ED"/>
    <w:rsid w:val="008B73EE"/>
    <w:rsid w:val="008B7464"/>
    <w:rsid w:val="008B7563"/>
    <w:rsid w:val="008B7739"/>
    <w:rsid w:val="008B78F9"/>
    <w:rsid w:val="008B7B36"/>
    <w:rsid w:val="008C09B2"/>
    <w:rsid w:val="008C12B4"/>
    <w:rsid w:val="008C1D85"/>
    <w:rsid w:val="008C1EF3"/>
    <w:rsid w:val="008C1FB8"/>
    <w:rsid w:val="008C2175"/>
    <w:rsid w:val="008C2191"/>
    <w:rsid w:val="008C2527"/>
    <w:rsid w:val="008C2913"/>
    <w:rsid w:val="008C2935"/>
    <w:rsid w:val="008C2961"/>
    <w:rsid w:val="008C31A3"/>
    <w:rsid w:val="008C4194"/>
    <w:rsid w:val="008C41BB"/>
    <w:rsid w:val="008C4AE2"/>
    <w:rsid w:val="008C4EAA"/>
    <w:rsid w:val="008C571A"/>
    <w:rsid w:val="008C5AE5"/>
    <w:rsid w:val="008C5B35"/>
    <w:rsid w:val="008C5B4D"/>
    <w:rsid w:val="008C5ED0"/>
    <w:rsid w:val="008C614B"/>
    <w:rsid w:val="008C6275"/>
    <w:rsid w:val="008C6C3F"/>
    <w:rsid w:val="008D0395"/>
    <w:rsid w:val="008D05B1"/>
    <w:rsid w:val="008D086A"/>
    <w:rsid w:val="008D08E4"/>
    <w:rsid w:val="008D0BD5"/>
    <w:rsid w:val="008D1248"/>
    <w:rsid w:val="008D1694"/>
    <w:rsid w:val="008D1770"/>
    <w:rsid w:val="008D1A52"/>
    <w:rsid w:val="008D1EB0"/>
    <w:rsid w:val="008D2023"/>
    <w:rsid w:val="008D2212"/>
    <w:rsid w:val="008D2363"/>
    <w:rsid w:val="008D246E"/>
    <w:rsid w:val="008D28F2"/>
    <w:rsid w:val="008D2994"/>
    <w:rsid w:val="008D2AFD"/>
    <w:rsid w:val="008D2C54"/>
    <w:rsid w:val="008D2C5A"/>
    <w:rsid w:val="008D2D85"/>
    <w:rsid w:val="008D31ED"/>
    <w:rsid w:val="008D3829"/>
    <w:rsid w:val="008D4357"/>
    <w:rsid w:val="008D4A8E"/>
    <w:rsid w:val="008D4B78"/>
    <w:rsid w:val="008D53ED"/>
    <w:rsid w:val="008D5A14"/>
    <w:rsid w:val="008D6DE5"/>
    <w:rsid w:val="008D6E4E"/>
    <w:rsid w:val="008D6E78"/>
    <w:rsid w:val="008D76AA"/>
    <w:rsid w:val="008D7923"/>
    <w:rsid w:val="008D7AB9"/>
    <w:rsid w:val="008E0583"/>
    <w:rsid w:val="008E0A7A"/>
    <w:rsid w:val="008E1862"/>
    <w:rsid w:val="008E1D46"/>
    <w:rsid w:val="008E1D85"/>
    <w:rsid w:val="008E1DBA"/>
    <w:rsid w:val="008E2A64"/>
    <w:rsid w:val="008E2BA7"/>
    <w:rsid w:val="008E31FF"/>
    <w:rsid w:val="008E380C"/>
    <w:rsid w:val="008E4642"/>
    <w:rsid w:val="008E4DA4"/>
    <w:rsid w:val="008E52A6"/>
    <w:rsid w:val="008E5685"/>
    <w:rsid w:val="008E5931"/>
    <w:rsid w:val="008E5FE8"/>
    <w:rsid w:val="008E620C"/>
    <w:rsid w:val="008E6A3D"/>
    <w:rsid w:val="008E6AA7"/>
    <w:rsid w:val="008E6CEF"/>
    <w:rsid w:val="008E718C"/>
    <w:rsid w:val="008E7CC3"/>
    <w:rsid w:val="008F0142"/>
    <w:rsid w:val="008F02D6"/>
    <w:rsid w:val="008F0CC2"/>
    <w:rsid w:val="008F104A"/>
    <w:rsid w:val="008F15AC"/>
    <w:rsid w:val="008F1664"/>
    <w:rsid w:val="008F1871"/>
    <w:rsid w:val="008F1D9A"/>
    <w:rsid w:val="008F26E4"/>
    <w:rsid w:val="008F2B96"/>
    <w:rsid w:val="008F2CB2"/>
    <w:rsid w:val="008F2CD6"/>
    <w:rsid w:val="008F2FE6"/>
    <w:rsid w:val="008F314D"/>
    <w:rsid w:val="008F35E4"/>
    <w:rsid w:val="008F3833"/>
    <w:rsid w:val="008F3FCE"/>
    <w:rsid w:val="008F4BB1"/>
    <w:rsid w:val="008F4D82"/>
    <w:rsid w:val="008F5117"/>
    <w:rsid w:val="008F54D9"/>
    <w:rsid w:val="008F57AB"/>
    <w:rsid w:val="008F5BD6"/>
    <w:rsid w:val="008F5C91"/>
    <w:rsid w:val="008F65D3"/>
    <w:rsid w:val="008F6951"/>
    <w:rsid w:val="008F775C"/>
    <w:rsid w:val="0090056D"/>
    <w:rsid w:val="00901396"/>
    <w:rsid w:val="00901C65"/>
    <w:rsid w:val="00901F22"/>
    <w:rsid w:val="00901F5C"/>
    <w:rsid w:val="0090247C"/>
    <w:rsid w:val="00902AF7"/>
    <w:rsid w:val="00903104"/>
    <w:rsid w:val="009037E9"/>
    <w:rsid w:val="00903DCB"/>
    <w:rsid w:val="0090433D"/>
    <w:rsid w:val="0090444C"/>
    <w:rsid w:val="00904845"/>
    <w:rsid w:val="00904926"/>
    <w:rsid w:val="00904D14"/>
    <w:rsid w:val="00904F36"/>
    <w:rsid w:val="009053C1"/>
    <w:rsid w:val="00905502"/>
    <w:rsid w:val="009057AD"/>
    <w:rsid w:val="00905BE9"/>
    <w:rsid w:val="00905D05"/>
    <w:rsid w:val="00906CFC"/>
    <w:rsid w:val="00906D56"/>
    <w:rsid w:val="00906DF1"/>
    <w:rsid w:val="00906E96"/>
    <w:rsid w:val="00907176"/>
    <w:rsid w:val="009078FE"/>
    <w:rsid w:val="00907BEA"/>
    <w:rsid w:val="00907D04"/>
    <w:rsid w:val="00910EED"/>
    <w:rsid w:val="0091110C"/>
    <w:rsid w:val="0091118D"/>
    <w:rsid w:val="00911A42"/>
    <w:rsid w:val="009123E3"/>
    <w:rsid w:val="009126B5"/>
    <w:rsid w:val="00912762"/>
    <w:rsid w:val="009137A8"/>
    <w:rsid w:val="00913F26"/>
    <w:rsid w:val="00913F8B"/>
    <w:rsid w:val="00914C95"/>
    <w:rsid w:val="00914DC5"/>
    <w:rsid w:val="00914F9F"/>
    <w:rsid w:val="009151EB"/>
    <w:rsid w:val="0091599D"/>
    <w:rsid w:val="00915A68"/>
    <w:rsid w:val="00915DC8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358"/>
    <w:rsid w:val="00917519"/>
    <w:rsid w:val="00917693"/>
    <w:rsid w:val="00917BD2"/>
    <w:rsid w:val="0092067B"/>
    <w:rsid w:val="00920746"/>
    <w:rsid w:val="00920927"/>
    <w:rsid w:val="009212DD"/>
    <w:rsid w:val="00921441"/>
    <w:rsid w:val="009226D7"/>
    <w:rsid w:val="00922860"/>
    <w:rsid w:val="00922F01"/>
    <w:rsid w:val="0092331E"/>
    <w:rsid w:val="0092376F"/>
    <w:rsid w:val="00923917"/>
    <w:rsid w:val="00923E03"/>
    <w:rsid w:val="009248E2"/>
    <w:rsid w:val="00924AA1"/>
    <w:rsid w:val="00924FA8"/>
    <w:rsid w:val="00924FD2"/>
    <w:rsid w:val="0092549F"/>
    <w:rsid w:val="0092612F"/>
    <w:rsid w:val="0092654D"/>
    <w:rsid w:val="009265DC"/>
    <w:rsid w:val="00926AA4"/>
    <w:rsid w:val="00927039"/>
    <w:rsid w:val="00927180"/>
    <w:rsid w:val="0092768C"/>
    <w:rsid w:val="009276CA"/>
    <w:rsid w:val="00927B82"/>
    <w:rsid w:val="00927EEF"/>
    <w:rsid w:val="0093044E"/>
    <w:rsid w:val="00930A64"/>
    <w:rsid w:val="00930F94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B64"/>
    <w:rsid w:val="00933DB5"/>
    <w:rsid w:val="00933F0A"/>
    <w:rsid w:val="0093444B"/>
    <w:rsid w:val="0093450C"/>
    <w:rsid w:val="009346EB"/>
    <w:rsid w:val="009357CF"/>
    <w:rsid w:val="00935A5A"/>
    <w:rsid w:val="00935BC2"/>
    <w:rsid w:val="00935D09"/>
    <w:rsid w:val="00935EE6"/>
    <w:rsid w:val="009360AB"/>
    <w:rsid w:val="0093613C"/>
    <w:rsid w:val="00936359"/>
    <w:rsid w:val="009364C0"/>
    <w:rsid w:val="009371F2"/>
    <w:rsid w:val="00937286"/>
    <w:rsid w:val="0093758B"/>
    <w:rsid w:val="00937913"/>
    <w:rsid w:val="009408E1"/>
    <w:rsid w:val="00940B45"/>
    <w:rsid w:val="00940D95"/>
    <w:rsid w:val="0094100D"/>
    <w:rsid w:val="009410E0"/>
    <w:rsid w:val="009410EB"/>
    <w:rsid w:val="009414E1"/>
    <w:rsid w:val="00941604"/>
    <w:rsid w:val="009418D9"/>
    <w:rsid w:val="00941BF6"/>
    <w:rsid w:val="00942209"/>
    <w:rsid w:val="0094295C"/>
    <w:rsid w:val="0094298A"/>
    <w:rsid w:val="00942AA2"/>
    <w:rsid w:val="00942F4A"/>
    <w:rsid w:val="009435C3"/>
    <w:rsid w:val="009443F4"/>
    <w:rsid w:val="0094446A"/>
    <w:rsid w:val="00944AE4"/>
    <w:rsid w:val="00944F48"/>
    <w:rsid w:val="009451F6"/>
    <w:rsid w:val="00945291"/>
    <w:rsid w:val="009456A7"/>
    <w:rsid w:val="00945969"/>
    <w:rsid w:val="00945DE6"/>
    <w:rsid w:val="00945F9F"/>
    <w:rsid w:val="0094675F"/>
    <w:rsid w:val="00947121"/>
    <w:rsid w:val="00947187"/>
    <w:rsid w:val="009472CA"/>
    <w:rsid w:val="00947368"/>
    <w:rsid w:val="00947805"/>
    <w:rsid w:val="00947B83"/>
    <w:rsid w:val="00950244"/>
    <w:rsid w:val="00950C48"/>
    <w:rsid w:val="00950F2B"/>
    <w:rsid w:val="00950F82"/>
    <w:rsid w:val="00951225"/>
    <w:rsid w:val="00951880"/>
    <w:rsid w:val="00951B3B"/>
    <w:rsid w:val="00951B8A"/>
    <w:rsid w:val="00951E2C"/>
    <w:rsid w:val="00951E46"/>
    <w:rsid w:val="00952317"/>
    <w:rsid w:val="00952388"/>
    <w:rsid w:val="00952AE5"/>
    <w:rsid w:val="00952DE4"/>
    <w:rsid w:val="00952E3D"/>
    <w:rsid w:val="0095300A"/>
    <w:rsid w:val="0095328B"/>
    <w:rsid w:val="00953679"/>
    <w:rsid w:val="00953A7C"/>
    <w:rsid w:val="00953B02"/>
    <w:rsid w:val="00954C6E"/>
    <w:rsid w:val="00954C7E"/>
    <w:rsid w:val="00955097"/>
    <w:rsid w:val="0095570A"/>
    <w:rsid w:val="00955924"/>
    <w:rsid w:val="009560BB"/>
    <w:rsid w:val="009565D7"/>
    <w:rsid w:val="009567B8"/>
    <w:rsid w:val="009569C8"/>
    <w:rsid w:val="00956B0E"/>
    <w:rsid w:val="00956D68"/>
    <w:rsid w:val="00957001"/>
    <w:rsid w:val="00957D0A"/>
    <w:rsid w:val="00957D83"/>
    <w:rsid w:val="00957EB3"/>
    <w:rsid w:val="00960056"/>
    <w:rsid w:val="00960B6D"/>
    <w:rsid w:val="00960CB7"/>
    <w:rsid w:val="00960D5E"/>
    <w:rsid w:val="0096138C"/>
    <w:rsid w:val="0096140D"/>
    <w:rsid w:val="009619C2"/>
    <w:rsid w:val="00961D78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371A"/>
    <w:rsid w:val="00964054"/>
    <w:rsid w:val="009641E3"/>
    <w:rsid w:val="00964729"/>
    <w:rsid w:val="00964829"/>
    <w:rsid w:val="00964B47"/>
    <w:rsid w:val="00965153"/>
    <w:rsid w:val="00965738"/>
    <w:rsid w:val="00965AA3"/>
    <w:rsid w:val="00965C25"/>
    <w:rsid w:val="00965C66"/>
    <w:rsid w:val="00965E3A"/>
    <w:rsid w:val="00965F97"/>
    <w:rsid w:val="00966028"/>
    <w:rsid w:val="00966060"/>
    <w:rsid w:val="00966136"/>
    <w:rsid w:val="009666A6"/>
    <w:rsid w:val="009671FE"/>
    <w:rsid w:val="00967858"/>
    <w:rsid w:val="00967AE8"/>
    <w:rsid w:val="00967C09"/>
    <w:rsid w:val="00967FD9"/>
    <w:rsid w:val="00970426"/>
    <w:rsid w:val="00970644"/>
    <w:rsid w:val="00970EFB"/>
    <w:rsid w:val="00971060"/>
    <w:rsid w:val="00971332"/>
    <w:rsid w:val="00971484"/>
    <w:rsid w:val="009716C0"/>
    <w:rsid w:val="00971C2F"/>
    <w:rsid w:val="009728C2"/>
    <w:rsid w:val="00972A56"/>
    <w:rsid w:val="00972C0C"/>
    <w:rsid w:val="00973434"/>
    <w:rsid w:val="009738F5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6743"/>
    <w:rsid w:val="00977056"/>
    <w:rsid w:val="0097715F"/>
    <w:rsid w:val="009774B4"/>
    <w:rsid w:val="00977625"/>
    <w:rsid w:val="00977C17"/>
    <w:rsid w:val="00977D54"/>
    <w:rsid w:val="009801D8"/>
    <w:rsid w:val="00980A95"/>
    <w:rsid w:val="00981253"/>
    <w:rsid w:val="009819A5"/>
    <w:rsid w:val="00981C01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E42"/>
    <w:rsid w:val="00986ECC"/>
    <w:rsid w:val="0098724C"/>
    <w:rsid w:val="0098769F"/>
    <w:rsid w:val="0098779A"/>
    <w:rsid w:val="00987C4C"/>
    <w:rsid w:val="00987D37"/>
    <w:rsid w:val="00987DD8"/>
    <w:rsid w:val="00987F13"/>
    <w:rsid w:val="009905D0"/>
    <w:rsid w:val="0099060A"/>
    <w:rsid w:val="0099109E"/>
    <w:rsid w:val="009911AD"/>
    <w:rsid w:val="0099192C"/>
    <w:rsid w:val="00992808"/>
    <w:rsid w:val="00992C61"/>
    <w:rsid w:val="00993312"/>
    <w:rsid w:val="009936A1"/>
    <w:rsid w:val="009939DD"/>
    <w:rsid w:val="00994AD7"/>
    <w:rsid w:val="00994BAC"/>
    <w:rsid w:val="00994EC4"/>
    <w:rsid w:val="0099501A"/>
    <w:rsid w:val="00995153"/>
    <w:rsid w:val="00995D8D"/>
    <w:rsid w:val="00995E7D"/>
    <w:rsid w:val="0099670E"/>
    <w:rsid w:val="00996733"/>
    <w:rsid w:val="009967C5"/>
    <w:rsid w:val="00996892"/>
    <w:rsid w:val="00996D66"/>
    <w:rsid w:val="00996F90"/>
    <w:rsid w:val="00997056"/>
    <w:rsid w:val="00997263"/>
    <w:rsid w:val="0099744D"/>
    <w:rsid w:val="009974CB"/>
    <w:rsid w:val="00997FB1"/>
    <w:rsid w:val="009A06C1"/>
    <w:rsid w:val="009A0B1B"/>
    <w:rsid w:val="009A0E11"/>
    <w:rsid w:val="009A15FB"/>
    <w:rsid w:val="009A2381"/>
    <w:rsid w:val="009A299E"/>
    <w:rsid w:val="009A2B76"/>
    <w:rsid w:val="009A318A"/>
    <w:rsid w:val="009A3BBD"/>
    <w:rsid w:val="009A3D3B"/>
    <w:rsid w:val="009A3EDC"/>
    <w:rsid w:val="009A3FDA"/>
    <w:rsid w:val="009A4177"/>
    <w:rsid w:val="009A426C"/>
    <w:rsid w:val="009A5215"/>
    <w:rsid w:val="009A548C"/>
    <w:rsid w:val="009A59A5"/>
    <w:rsid w:val="009A5EFF"/>
    <w:rsid w:val="009A618F"/>
    <w:rsid w:val="009A6A9E"/>
    <w:rsid w:val="009A6B8D"/>
    <w:rsid w:val="009A6E3D"/>
    <w:rsid w:val="009A71B5"/>
    <w:rsid w:val="009A7499"/>
    <w:rsid w:val="009A7866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3BFA"/>
    <w:rsid w:val="009B4204"/>
    <w:rsid w:val="009B428D"/>
    <w:rsid w:val="009B42A6"/>
    <w:rsid w:val="009B51F1"/>
    <w:rsid w:val="009B5B37"/>
    <w:rsid w:val="009B62CF"/>
    <w:rsid w:val="009B69FC"/>
    <w:rsid w:val="009B6AE0"/>
    <w:rsid w:val="009B6B8A"/>
    <w:rsid w:val="009B715F"/>
    <w:rsid w:val="009B7277"/>
    <w:rsid w:val="009B787B"/>
    <w:rsid w:val="009B79A5"/>
    <w:rsid w:val="009B7D31"/>
    <w:rsid w:val="009B7E44"/>
    <w:rsid w:val="009C0188"/>
    <w:rsid w:val="009C0250"/>
    <w:rsid w:val="009C0319"/>
    <w:rsid w:val="009C050B"/>
    <w:rsid w:val="009C0663"/>
    <w:rsid w:val="009C0908"/>
    <w:rsid w:val="009C0984"/>
    <w:rsid w:val="009C115E"/>
    <w:rsid w:val="009C1165"/>
    <w:rsid w:val="009C1476"/>
    <w:rsid w:val="009C14DA"/>
    <w:rsid w:val="009C1692"/>
    <w:rsid w:val="009C21FE"/>
    <w:rsid w:val="009C2200"/>
    <w:rsid w:val="009C2399"/>
    <w:rsid w:val="009C2546"/>
    <w:rsid w:val="009C265B"/>
    <w:rsid w:val="009C2691"/>
    <w:rsid w:val="009C2819"/>
    <w:rsid w:val="009C2B7D"/>
    <w:rsid w:val="009C2BDC"/>
    <w:rsid w:val="009C2D30"/>
    <w:rsid w:val="009C2E89"/>
    <w:rsid w:val="009C2E9E"/>
    <w:rsid w:val="009C301E"/>
    <w:rsid w:val="009C3988"/>
    <w:rsid w:val="009C44F5"/>
    <w:rsid w:val="009C4585"/>
    <w:rsid w:val="009C48DF"/>
    <w:rsid w:val="009C534C"/>
    <w:rsid w:val="009C604A"/>
    <w:rsid w:val="009C627A"/>
    <w:rsid w:val="009C63AD"/>
    <w:rsid w:val="009C67F6"/>
    <w:rsid w:val="009C6B6F"/>
    <w:rsid w:val="009C6D19"/>
    <w:rsid w:val="009C6E59"/>
    <w:rsid w:val="009C6F26"/>
    <w:rsid w:val="009C6FB9"/>
    <w:rsid w:val="009C7075"/>
    <w:rsid w:val="009C7411"/>
    <w:rsid w:val="009C7554"/>
    <w:rsid w:val="009C7832"/>
    <w:rsid w:val="009C7AAE"/>
    <w:rsid w:val="009C7FE7"/>
    <w:rsid w:val="009D0963"/>
    <w:rsid w:val="009D0E67"/>
    <w:rsid w:val="009D0F92"/>
    <w:rsid w:val="009D1092"/>
    <w:rsid w:val="009D119F"/>
    <w:rsid w:val="009D16AD"/>
    <w:rsid w:val="009D1FCD"/>
    <w:rsid w:val="009D2442"/>
    <w:rsid w:val="009D24DC"/>
    <w:rsid w:val="009D2604"/>
    <w:rsid w:val="009D2694"/>
    <w:rsid w:val="009D2CCE"/>
    <w:rsid w:val="009D338D"/>
    <w:rsid w:val="009D37C8"/>
    <w:rsid w:val="009D3ED7"/>
    <w:rsid w:val="009D41F8"/>
    <w:rsid w:val="009D4443"/>
    <w:rsid w:val="009D4AC0"/>
    <w:rsid w:val="009D5413"/>
    <w:rsid w:val="009D5928"/>
    <w:rsid w:val="009D5959"/>
    <w:rsid w:val="009D5F9E"/>
    <w:rsid w:val="009D614E"/>
    <w:rsid w:val="009D65F4"/>
    <w:rsid w:val="009D6ECE"/>
    <w:rsid w:val="009D6EF2"/>
    <w:rsid w:val="009D731C"/>
    <w:rsid w:val="009D757D"/>
    <w:rsid w:val="009E0280"/>
    <w:rsid w:val="009E0583"/>
    <w:rsid w:val="009E0E62"/>
    <w:rsid w:val="009E15EF"/>
    <w:rsid w:val="009E1852"/>
    <w:rsid w:val="009E258F"/>
    <w:rsid w:val="009E2774"/>
    <w:rsid w:val="009E2F78"/>
    <w:rsid w:val="009E3ACA"/>
    <w:rsid w:val="009E3F9A"/>
    <w:rsid w:val="009E4470"/>
    <w:rsid w:val="009E45BA"/>
    <w:rsid w:val="009E4762"/>
    <w:rsid w:val="009E50FD"/>
    <w:rsid w:val="009E523F"/>
    <w:rsid w:val="009E5FE0"/>
    <w:rsid w:val="009E6D98"/>
    <w:rsid w:val="009E7ACD"/>
    <w:rsid w:val="009E7C3C"/>
    <w:rsid w:val="009F0027"/>
    <w:rsid w:val="009F02CC"/>
    <w:rsid w:val="009F0832"/>
    <w:rsid w:val="009F109D"/>
    <w:rsid w:val="009F1107"/>
    <w:rsid w:val="009F135A"/>
    <w:rsid w:val="009F145B"/>
    <w:rsid w:val="009F16FC"/>
    <w:rsid w:val="009F199F"/>
    <w:rsid w:val="009F1AE6"/>
    <w:rsid w:val="009F2051"/>
    <w:rsid w:val="009F252B"/>
    <w:rsid w:val="009F272F"/>
    <w:rsid w:val="009F33B7"/>
    <w:rsid w:val="009F3585"/>
    <w:rsid w:val="009F36F6"/>
    <w:rsid w:val="009F374E"/>
    <w:rsid w:val="009F386E"/>
    <w:rsid w:val="009F3A1A"/>
    <w:rsid w:val="009F46CE"/>
    <w:rsid w:val="009F5044"/>
    <w:rsid w:val="009F52B3"/>
    <w:rsid w:val="009F5953"/>
    <w:rsid w:val="009F60E6"/>
    <w:rsid w:val="009F6321"/>
    <w:rsid w:val="009F63C0"/>
    <w:rsid w:val="009F6614"/>
    <w:rsid w:val="009F6725"/>
    <w:rsid w:val="009F6988"/>
    <w:rsid w:val="009F7080"/>
    <w:rsid w:val="009F7389"/>
    <w:rsid w:val="009F754D"/>
    <w:rsid w:val="009F7593"/>
    <w:rsid w:val="009F7A69"/>
    <w:rsid w:val="009F7AFD"/>
    <w:rsid w:val="00A00189"/>
    <w:rsid w:val="00A001F2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2173"/>
    <w:rsid w:val="00A0236B"/>
    <w:rsid w:val="00A02380"/>
    <w:rsid w:val="00A028B4"/>
    <w:rsid w:val="00A02928"/>
    <w:rsid w:val="00A02D04"/>
    <w:rsid w:val="00A02F74"/>
    <w:rsid w:val="00A0337A"/>
    <w:rsid w:val="00A034BE"/>
    <w:rsid w:val="00A039CA"/>
    <w:rsid w:val="00A03A68"/>
    <w:rsid w:val="00A042F6"/>
    <w:rsid w:val="00A04418"/>
    <w:rsid w:val="00A05346"/>
    <w:rsid w:val="00A05409"/>
    <w:rsid w:val="00A0555A"/>
    <w:rsid w:val="00A05925"/>
    <w:rsid w:val="00A05EA5"/>
    <w:rsid w:val="00A062CA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287"/>
    <w:rsid w:val="00A10482"/>
    <w:rsid w:val="00A106BD"/>
    <w:rsid w:val="00A108D5"/>
    <w:rsid w:val="00A1093E"/>
    <w:rsid w:val="00A10A48"/>
    <w:rsid w:val="00A112CA"/>
    <w:rsid w:val="00A11AE4"/>
    <w:rsid w:val="00A11B4F"/>
    <w:rsid w:val="00A11B7E"/>
    <w:rsid w:val="00A12904"/>
    <w:rsid w:val="00A13ADC"/>
    <w:rsid w:val="00A13C90"/>
    <w:rsid w:val="00A13D8C"/>
    <w:rsid w:val="00A13FB8"/>
    <w:rsid w:val="00A145DF"/>
    <w:rsid w:val="00A146BA"/>
    <w:rsid w:val="00A14C4B"/>
    <w:rsid w:val="00A1518E"/>
    <w:rsid w:val="00A15217"/>
    <w:rsid w:val="00A1559A"/>
    <w:rsid w:val="00A156E4"/>
    <w:rsid w:val="00A157C9"/>
    <w:rsid w:val="00A15C41"/>
    <w:rsid w:val="00A15DB7"/>
    <w:rsid w:val="00A16328"/>
    <w:rsid w:val="00A1648D"/>
    <w:rsid w:val="00A167B3"/>
    <w:rsid w:val="00A168ED"/>
    <w:rsid w:val="00A1697C"/>
    <w:rsid w:val="00A16DFE"/>
    <w:rsid w:val="00A16ED9"/>
    <w:rsid w:val="00A17481"/>
    <w:rsid w:val="00A1767D"/>
    <w:rsid w:val="00A17DCE"/>
    <w:rsid w:val="00A2015C"/>
    <w:rsid w:val="00A2082F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2F04"/>
    <w:rsid w:val="00A23372"/>
    <w:rsid w:val="00A23383"/>
    <w:rsid w:val="00A235E5"/>
    <w:rsid w:val="00A236BF"/>
    <w:rsid w:val="00A23DF1"/>
    <w:rsid w:val="00A24067"/>
    <w:rsid w:val="00A243D3"/>
    <w:rsid w:val="00A247E5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70F"/>
    <w:rsid w:val="00A278C9"/>
    <w:rsid w:val="00A27BA3"/>
    <w:rsid w:val="00A302B3"/>
    <w:rsid w:val="00A30367"/>
    <w:rsid w:val="00A30677"/>
    <w:rsid w:val="00A307CB"/>
    <w:rsid w:val="00A315B2"/>
    <w:rsid w:val="00A31AB1"/>
    <w:rsid w:val="00A31E60"/>
    <w:rsid w:val="00A31EDB"/>
    <w:rsid w:val="00A31F27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82"/>
    <w:rsid w:val="00A369E8"/>
    <w:rsid w:val="00A36E9F"/>
    <w:rsid w:val="00A373B1"/>
    <w:rsid w:val="00A37581"/>
    <w:rsid w:val="00A379F5"/>
    <w:rsid w:val="00A37B69"/>
    <w:rsid w:val="00A40B0A"/>
    <w:rsid w:val="00A415C0"/>
    <w:rsid w:val="00A417E5"/>
    <w:rsid w:val="00A417F1"/>
    <w:rsid w:val="00A4189D"/>
    <w:rsid w:val="00A41F8D"/>
    <w:rsid w:val="00A428A4"/>
    <w:rsid w:val="00A42C40"/>
    <w:rsid w:val="00A42FA1"/>
    <w:rsid w:val="00A432F2"/>
    <w:rsid w:val="00A4388F"/>
    <w:rsid w:val="00A43DDE"/>
    <w:rsid w:val="00A4455C"/>
    <w:rsid w:val="00A447BA"/>
    <w:rsid w:val="00A44B96"/>
    <w:rsid w:val="00A44E6A"/>
    <w:rsid w:val="00A45015"/>
    <w:rsid w:val="00A452B1"/>
    <w:rsid w:val="00A45FAD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131A"/>
    <w:rsid w:val="00A520CC"/>
    <w:rsid w:val="00A5213F"/>
    <w:rsid w:val="00A5219F"/>
    <w:rsid w:val="00A5238A"/>
    <w:rsid w:val="00A524BB"/>
    <w:rsid w:val="00A53502"/>
    <w:rsid w:val="00A54196"/>
    <w:rsid w:val="00A546AD"/>
    <w:rsid w:val="00A54A5F"/>
    <w:rsid w:val="00A54E13"/>
    <w:rsid w:val="00A55035"/>
    <w:rsid w:val="00A55EE9"/>
    <w:rsid w:val="00A55F69"/>
    <w:rsid w:val="00A561E1"/>
    <w:rsid w:val="00A5622F"/>
    <w:rsid w:val="00A56A96"/>
    <w:rsid w:val="00A57415"/>
    <w:rsid w:val="00A57432"/>
    <w:rsid w:val="00A57BB7"/>
    <w:rsid w:val="00A603F6"/>
    <w:rsid w:val="00A60B85"/>
    <w:rsid w:val="00A61404"/>
    <w:rsid w:val="00A6171F"/>
    <w:rsid w:val="00A61824"/>
    <w:rsid w:val="00A61C3E"/>
    <w:rsid w:val="00A61DCB"/>
    <w:rsid w:val="00A62D45"/>
    <w:rsid w:val="00A634FD"/>
    <w:rsid w:val="00A638BB"/>
    <w:rsid w:val="00A63CE8"/>
    <w:rsid w:val="00A63E42"/>
    <w:rsid w:val="00A64517"/>
    <w:rsid w:val="00A66337"/>
    <w:rsid w:val="00A66382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B9F"/>
    <w:rsid w:val="00A75D26"/>
    <w:rsid w:val="00A76829"/>
    <w:rsid w:val="00A76FC2"/>
    <w:rsid w:val="00A76FDD"/>
    <w:rsid w:val="00A76FF6"/>
    <w:rsid w:val="00A77A40"/>
    <w:rsid w:val="00A77E8F"/>
    <w:rsid w:val="00A802BE"/>
    <w:rsid w:val="00A804E4"/>
    <w:rsid w:val="00A81486"/>
    <w:rsid w:val="00A81A30"/>
    <w:rsid w:val="00A81B90"/>
    <w:rsid w:val="00A82166"/>
    <w:rsid w:val="00A82C81"/>
    <w:rsid w:val="00A833DA"/>
    <w:rsid w:val="00A835E1"/>
    <w:rsid w:val="00A83870"/>
    <w:rsid w:val="00A83B5E"/>
    <w:rsid w:val="00A83B7A"/>
    <w:rsid w:val="00A84383"/>
    <w:rsid w:val="00A844C5"/>
    <w:rsid w:val="00A847D2"/>
    <w:rsid w:val="00A848D4"/>
    <w:rsid w:val="00A84C49"/>
    <w:rsid w:val="00A85027"/>
    <w:rsid w:val="00A8554D"/>
    <w:rsid w:val="00A855AC"/>
    <w:rsid w:val="00A86E27"/>
    <w:rsid w:val="00A8705B"/>
    <w:rsid w:val="00A87841"/>
    <w:rsid w:val="00A87A63"/>
    <w:rsid w:val="00A90625"/>
    <w:rsid w:val="00A90666"/>
    <w:rsid w:val="00A906B8"/>
    <w:rsid w:val="00A9083C"/>
    <w:rsid w:val="00A91339"/>
    <w:rsid w:val="00A9136D"/>
    <w:rsid w:val="00A9156E"/>
    <w:rsid w:val="00A916FE"/>
    <w:rsid w:val="00A92A0E"/>
    <w:rsid w:val="00A92FF2"/>
    <w:rsid w:val="00A93112"/>
    <w:rsid w:val="00A941BE"/>
    <w:rsid w:val="00A941DE"/>
    <w:rsid w:val="00A944E9"/>
    <w:rsid w:val="00A948CB"/>
    <w:rsid w:val="00A948E9"/>
    <w:rsid w:val="00A949A1"/>
    <w:rsid w:val="00A94B50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909"/>
    <w:rsid w:val="00A97EEC"/>
    <w:rsid w:val="00AA0044"/>
    <w:rsid w:val="00AA04F7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4E2"/>
    <w:rsid w:val="00AA2A59"/>
    <w:rsid w:val="00AA2BE1"/>
    <w:rsid w:val="00AA2EDC"/>
    <w:rsid w:val="00AA2FC1"/>
    <w:rsid w:val="00AA3488"/>
    <w:rsid w:val="00AA3672"/>
    <w:rsid w:val="00AA36DD"/>
    <w:rsid w:val="00AA37AD"/>
    <w:rsid w:val="00AA41D9"/>
    <w:rsid w:val="00AA4719"/>
    <w:rsid w:val="00AA4EB3"/>
    <w:rsid w:val="00AA5770"/>
    <w:rsid w:val="00AA577A"/>
    <w:rsid w:val="00AA5AA6"/>
    <w:rsid w:val="00AA653B"/>
    <w:rsid w:val="00AA6E18"/>
    <w:rsid w:val="00AA718E"/>
    <w:rsid w:val="00AA7CE6"/>
    <w:rsid w:val="00AB0137"/>
    <w:rsid w:val="00AB0268"/>
    <w:rsid w:val="00AB0AEA"/>
    <w:rsid w:val="00AB0D3C"/>
    <w:rsid w:val="00AB0D89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CFE"/>
    <w:rsid w:val="00AB2F23"/>
    <w:rsid w:val="00AB2FC1"/>
    <w:rsid w:val="00AB3BC5"/>
    <w:rsid w:val="00AB463E"/>
    <w:rsid w:val="00AB4AE4"/>
    <w:rsid w:val="00AB4D2A"/>
    <w:rsid w:val="00AB5014"/>
    <w:rsid w:val="00AB506E"/>
    <w:rsid w:val="00AB5229"/>
    <w:rsid w:val="00AB56EF"/>
    <w:rsid w:val="00AB5925"/>
    <w:rsid w:val="00AB5A42"/>
    <w:rsid w:val="00AB5D90"/>
    <w:rsid w:val="00AB648F"/>
    <w:rsid w:val="00AB6525"/>
    <w:rsid w:val="00AB674A"/>
    <w:rsid w:val="00AB69A1"/>
    <w:rsid w:val="00AB71D9"/>
    <w:rsid w:val="00AB7DB5"/>
    <w:rsid w:val="00AB7DFD"/>
    <w:rsid w:val="00AB7FE4"/>
    <w:rsid w:val="00AC01E1"/>
    <w:rsid w:val="00AC0860"/>
    <w:rsid w:val="00AC0BB9"/>
    <w:rsid w:val="00AC126F"/>
    <w:rsid w:val="00AC14F4"/>
    <w:rsid w:val="00AC1811"/>
    <w:rsid w:val="00AC1BEB"/>
    <w:rsid w:val="00AC2392"/>
    <w:rsid w:val="00AC2C48"/>
    <w:rsid w:val="00AC2DA8"/>
    <w:rsid w:val="00AC3B20"/>
    <w:rsid w:val="00AC4E2D"/>
    <w:rsid w:val="00AC520E"/>
    <w:rsid w:val="00AC54EF"/>
    <w:rsid w:val="00AC58C6"/>
    <w:rsid w:val="00AC5959"/>
    <w:rsid w:val="00AC59F3"/>
    <w:rsid w:val="00AC5F68"/>
    <w:rsid w:val="00AC607F"/>
    <w:rsid w:val="00AC6862"/>
    <w:rsid w:val="00AC6B51"/>
    <w:rsid w:val="00AC6B82"/>
    <w:rsid w:val="00AC6C2A"/>
    <w:rsid w:val="00AC6D6B"/>
    <w:rsid w:val="00AC70A6"/>
    <w:rsid w:val="00AC74EC"/>
    <w:rsid w:val="00AC7A7E"/>
    <w:rsid w:val="00AC7FEE"/>
    <w:rsid w:val="00AD0106"/>
    <w:rsid w:val="00AD03AF"/>
    <w:rsid w:val="00AD0697"/>
    <w:rsid w:val="00AD09B5"/>
    <w:rsid w:val="00AD0ECD"/>
    <w:rsid w:val="00AD1080"/>
    <w:rsid w:val="00AD10CD"/>
    <w:rsid w:val="00AD18EC"/>
    <w:rsid w:val="00AD2713"/>
    <w:rsid w:val="00AD294C"/>
    <w:rsid w:val="00AD2C57"/>
    <w:rsid w:val="00AD32F3"/>
    <w:rsid w:val="00AD3DD4"/>
    <w:rsid w:val="00AD3E26"/>
    <w:rsid w:val="00AD3E52"/>
    <w:rsid w:val="00AD4622"/>
    <w:rsid w:val="00AD4A68"/>
    <w:rsid w:val="00AD4ADB"/>
    <w:rsid w:val="00AD4C04"/>
    <w:rsid w:val="00AD4E7A"/>
    <w:rsid w:val="00AD520F"/>
    <w:rsid w:val="00AD5369"/>
    <w:rsid w:val="00AD580A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3D2"/>
    <w:rsid w:val="00AD746D"/>
    <w:rsid w:val="00AD7571"/>
    <w:rsid w:val="00AD789B"/>
    <w:rsid w:val="00AE01F7"/>
    <w:rsid w:val="00AE13A8"/>
    <w:rsid w:val="00AE15EE"/>
    <w:rsid w:val="00AE1C10"/>
    <w:rsid w:val="00AE1DF8"/>
    <w:rsid w:val="00AE21A7"/>
    <w:rsid w:val="00AE266E"/>
    <w:rsid w:val="00AE27D7"/>
    <w:rsid w:val="00AE2CDC"/>
    <w:rsid w:val="00AE3548"/>
    <w:rsid w:val="00AE35AF"/>
    <w:rsid w:val="00AE3719"/>
    <w:rsid w:val="00AE37A3"/>
    <w:rsid w:val="00AE3C8D"/>
    <w:rsid w:val="00AE535D"/>
    <w:rsid w:val="00AE569D"/>
    <w:rsid w:val="00AE5862"/>
    <w:rsid w:val="00AE5C71"/>
    <w:rsid w:val="00AE5F6A"/>
    <w:rsid w:val="00AE706C"/>
    <w:rsid w:val="00AE7091"/>
    <w:rsid w:val="00AE7723"/>
    <w:rsid w:val="00AE776F"/>
    <w:rsid w:val="00AF023C"/>
    <w:rsid w:val="00AF0499"/>
    <w:rsid w:val="00AF0D16"/>
    <w:rsid w:val="00AF0D30"/>
    <w:rsid w:val="00AF0D42"/>
    <w:rsid w:val="00AF1130"/>
    <w:rsid w:val="00AF1341"/>
    <w:rsid w:val="00AF167A"/>
    <w:rsid w:val="00AF196D"/>
    <w:rsid w:val="00AF2225"/>
    <w:rsid w:val="00AF29FB"/>
    <w:rsid w:val="00AF3459"/>
    <w:rsid w:val="00AF37E9"/>
    <w:rsid w:val="00AF412A"/>
    <w:rsid w:val="00AF569B"/>
    <w:rsid w:val="00AF617C"/>
    <w:rsid w:val="00AF6604"/>
    <w:rsid w:val="00AF66FD"/>
    <w:rsid w:val="00AF68CF"/>
    <w:rsid w:val="00AF6C83"/>
    <w:rsid w:val="00AF6DE8"/>
    <w:rsid w:val="00AF7273"/>
    <w:rsid w:val="00AF72B8"/>
    <w:rsid w:val="00AF7377"/>
    <w:rsid w:val="00AF73B1"/>
    <w:rsid w:val="00AF744D"/>
    <w:rsid w:val="00AF7686"/>
    <w:rsid w:val="00AF7D0B"/>
    <w:rsid w:val="00B001A5"/>
    <w:rsid w:val="00B0070A"/>
    <w:rsid w:val="00B0140C"/>
    <w:rsid w:val="00B01509"/>
    <w:rsid w:val="00B02117"/>
    <w:rsid w:val="00B023F1"/>
    <w:rsid w:val="00B03086"/>
    <w:rsid w:val="00B03747"/>
    <w:rsid w:val="00B03866"/>
    <w:rsid w:val="00B03A39"/>
    <w:rsid w:val="00B03DE0"/>
    <w:rsid w:val="00B03E26"/>
    <w:rsid w:val="00B03E51"/>
    <w:rsid w:val="00B04200"/>
    <w:rsid w:val="00B04753"/>
    <w:rsid w:val="00B047BE"/>
    <w:rsid w:val="00B04A69"/>
    <w:rsid w:val="00B04F24"/>
    <w:rsid w:val="00B061CB"/>
    <w:rsid w:val="00B0628A"/>
    <w:rsid w:val="00B06297"/>
    <w:rsid w:val="00B062DA"/>
    <w:rsid w:val="00B069D9"/>
    <w:rsid w:val="00B06C5C"/>
    <w:rsid w:val="00B06C66"/>
    <w:rsid w:val="00B06E57"/>
    <w:rsid w:val="00B06FBA"/>
    <w:rsid w:val="00B07A48"/>
    <w:rsid w:val="00B07D10"/>
    <w:rsid w:val="00B07DF5"/>
    <w:rsid w:val="00B07EA0"/>
    <w:rsid w:val="00B10154"/>
    <w:rsid w:val="00B102A6"/>
    <w:rsid w:val="00B116B2"/>
    <w:rsid w:val="00B11AE5"/>
    <w:rsid w:val="00B1208E"/>
    <w:rsid w:val="00B12238"/>
    <w:rsid w:val="00B123BD"/>
    <w:rsid w:val="00B12765"/>
    <w:rsid w:val="00B12BD5"/>
    <w:rsid w:val="00B13061"/>
    <w:rsid w:val="00B130ED"/>
    <w:rsid w:val="00B1353D"/>
    <w:rsid w:val="00B138E8"/>
    <w:rsid w:val="00B13911"/>
    <w:rsid w:val="00B139BE"/>
    <w:rsid w:val="00B13A70"/>
    <w:rsid w:val="00B1452B"/>
    <w:rsid w:val="00B14FB4"/>
    <w:rsid w:val="00B1509C"/>
    <w:rsid w:val="00B155BC"/>
    <w:rsid w:val="00B1565F"/>
    <w:rsid w:val="00B15660"/>
    <w:rsid w:val="00B156FC"/>
    <w:rsid w:val="00B163B8"/>
    <w:rsid w:val="00B163CA"/>
    <w:rsid w:val="00B16A8A"/>
    <w:rsid w:val="00B175A0"/>
    <w:rsid w:val="00B17B2A"/>
    <w:rsid w:val="00B17CCC"/>
    <w:rsid w:val="00B20087"/>
    <w:rsid w:val="00B206B2"/>
    <w:rsid w:val="00B2087F"/>
    <w:rsid w:val="00B20938"/>
    <w:rsid w:val="00B20AF4"/>
    <w:rsid w:val="00B210FE"/>
    <w:rsid w:val="00B21725"/>
    <w:rsid w:val="00B21B3C"/>
    <w:rsid w:val="00B21D4E"/>
    <w:rsid w:val="00B21FC1"/>
    <w:rsid w:val="00B22A47"/>
    <w:rsid w:val="00B22AC8"/>
    <w:rsid w:val="00B22BC3"/>
    <w:rsid w:val="00B230D9"/>
    <w:rsid w:val="00B23A9A"/>
    <w:rsid w:val="00B24055"/>
    <w:rsid w:val="00B24674"/>
    <w:rsid w:val="00B2482D"/>
    <w:rsid w:val="00B25051"/>
    <w:rsid w:val="00B2511E"/>
    <w:rsid w:val="00B251C0"/>
    <w:rsid w:val="00B2581D"/>
    <w:rsid w:val="00B25E6C"/>
    <w:rsid w:val="00B26612"/>
    <w:rsid w:val="00B26A7D"/>
    <w:rsid w:val="00B26BAC"/>
    <w:rsid w:val="00B26EF1"/>
    <w:rsid w:val="00B2714B"/>
    <w:rsid w:val="00B27180"/>
    <w:rsid w:val="00B27295"/>
    <w:rsid w:val="00B272D1"/>
    <w:rsid w:val="00B27482"/>
    <w:rsid w:val="00B27654"/>
    <w:rsid w:val="00B27B79"/>
    <w:rsid w:val="00B27CE3"/>
    <w:rsid w:val="00B3050F"/>
    <w:rsid w:val="00B30AD1"/>
    <w:rsid w:val="00B30B10"/>
    <w:rsid w:val="00B30BBC"/>
    <w:rsid w:val="00B30DDB"/>
    <w:rsid w:val="00B31443"/>
    <w:rsid w:val="00B31930"/>
    <w:rsid w:val="00B3230A"/>
    <w:rsid w:val="00B32637"/>
    <w:rsid w:val="00B32E71"/>
    <w:rsid w:val="00B32FA5"/>
    <w:rsid w:val="00B3301E"/>
    <w:rsid w:val="00B3319E"/>
    <w:rsid w:val="00B33983"/>
    <w:rsid w:val="00B344AA"/>
    <w:rsid w:val="00B344F9"/>
    <w:rsid w:val="00B34550"/>
    <w:rsid w:val="00B346AD"/>
    <w:rsid w:val="00B34814"/>
    <w:rsid w:val="00B34F7A"/>
    <w:rsid w:val="00B350F9"/>
    <w:rsid w:val="00B35131"/>
    <w:rsid w:val="00B353A7"/>
    <w:rsid w:val="00B35679"/>
    <w:rsid w:val="00B35A05"/>
    <w:rsid w:val="00B35AA2"/>
    <w:rsid w:val="00B35BA3"/>
    <w:rsid w:val="00B35DD9"/>
    <w:rsid w:val="00B36003"/>
    <w:rsid w:val="00B361E6"/>
    <w:rsid w:val="00B36977"/>
    <w:rsid w:val="00B36FA7"/>
    <w:rsid w:val="00B3719C"/>
    <w:rsid w:val="00B37253"/>
    <w:rsid w:val="00B374C2"/>
    <w:rsid w:val="00B37843"/>
    <w:rsid w:val="00B3785E"/>
    <w:rsid w:val="00B40430"/>
    <w:rsid w:val="00B408E5"/>
    <w:rsid w:val="00B41071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FC"/>
    <w:rsid w:val="00B43756"/>
    <w:rsid w:val="00B438E2"/>
    <w:rsid w:val="00B4393F"/>
    <w:rsid w:val="00B43BEF"/>
    <w:rsid w:val="00B44038"/>
    <w:rsid w:val="00B442CF"/>
    <w:rsid w:val="00B449E6"/>
    <w:rsid w:val="00B44F10"/>
    <w:rsid w:val="00B4503F"/>
    <w:rsid w:val="00B45206"/>
    <w:rsid w:val="00B45250"/>
    <w:rsid w:val="00B455D1"/>
    <w:rsid w:val="00B45E71"/>
    <w:rsid w:val="00B467E6"/>
    <w:rsid w:val="00B471F8"/>
    <w:rsid w:val="00B47761"/>
    <w:rsid w:val="00B477E2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5D7"/>
    <w:rsid w:val="00B529C2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5F85"/>
    <w:rsid w:val="00B56057"/>
    <w:rsid w:val="00B56145"/>
    <w:rsid w:val="00B5617C"/>
    <w:rsid w:val="00B561A1"/>
    <w:rsid w:val="00B56313"/>
    <w:rsid w:val="00B565A0"/>
    <w:rsid w:val="00B5667F"/>
    <w:rsid w:val="00B568A3"/>
    <w:rsid w:val="00B57239"/>
    <w:rsid w:val="00B57240"/>
    <w:rsid w:val="00B574FF"/>
    <w:rsid w:val="00B57FAF"/>
    <w:rsid w:val="00B60A12"/>
    <w:rsid w:val="00B61377"/>
    <w:rsid w:val="00B61A15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3CD8"/>
    <w:rsid w:val="00B6476C"/>
    <w:rsid w:val="00B6494E"/>
    <w:rsid w:val="00B64CFC"/>
    <w:rsid w:val="00B64D21"/>
    <w:rsid w:val="00B64D9E"/>
    <w:rsid w:val="00B65993"/>
    <w:rsid w:val="00B65D17"/>
    <w:rsid w:val="00B65E05"/>
    <w:rsid w:val="00B65E37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C3"/>
    <w:rsid w:val="00B700D5"/>
    <w:rsid w:val="00B70148"/>
    <w:rsid w:val="00B71189"/>
    <w:rsid w:val="00B71577"/>
    <w:rsid w:val="00B71E37"/>
    <w:rsid w:val="00B7205E"/>
    <w:rsid w:val="00B728C1"/>
    <w:rsid w:val="00B72E37"/>
    <w:rsid w:val="00B733BE"/>
    <w:rsid w:val="00B7340E"/>
    <w:rsid w:val="00B7376B"/>
    <w:rsid w:val="00B73ABA"/>
    <w:rsid w:val="00B74275"/>
    <w:rsid w:val="00B74671"/>
    <w:rsid w:val="00B74BDD"/>
    <w:rsid w:val="00B75179"/>
    <w:rsid w:val="00B75B5F"/>
    <w:rsid w:val="00B76024"/>
    <w:rsid w:val="00B76404"/>
    <w:rsid w:val="00B764EB"/>
    <w:rsid w:val="00B766CB"/>
    <w:rsid w:val="00B76870"/>
    <w:rsid w:val="00B76885"/>
    <w:rsid w:val="00B77115"/>
    <w:rsid w:val="00B773F2"/>
    <w:rsid w:val="00B77458"/>
    <w:rsid w:val="00B77B67"/>
    <w:rsid w:val="00B77E96"/>
    <w:rsid w:val="00B80236"/>
    <w:rsid w:val="00B8044F"/>
    <w:rsid w:val="00B80728"/>
    <w:rsid w:val="00B80BF9"/>
    <w:rsid w:val="00B81197"/>
    <w:rsid w:val="00B81619"/>
    <w:rsid w:val="00B81A1F"/>
    <w:rsid w:val="00B81A31"/>
    <w:rsid w:val="00B81CCD"/>
    <w:rsid w:val="00B8208A"/>
    <w:rsid w:val="00B824C1"/>
    <w:rsid w:val="00B82A8A"/>
    <w:rsid w:val="00B82B6F"/>
    <w:rsid w:val="00B83475"/>
    <w:rsid w:val="00B8392E"/>
    <w:rsid w:val="00B83EFD"/>
    <w:rsid w:val="00B841C4"/>
    <w:rsid w:val="00B84227"/>
    <w:rsid w:val="00B842ED"/>
    <w:rsid w:val="00B84484"/>
    <w:rsid w:val="00B84BE9"/>
    <w:rsid w:val="00B84BED"/>
    <w:rsid w:val="00B84FA7"/>
    <w:rsid w:val="00B85472"/>
    <w:rsid w:val="00B8560F"/>
    <w:rsid w:val="00B856B3"/>
    <w:rsid w:val="00B8578F"/>
    <w:rsid w:val="00B85ECE"/>
    <w:rsid w:val="00B86DDD"/>
    <w:rsid w:val="00B87141"/>
    <w:rsid w:val="00B875AC"/>
    <w:rsid w:val="00B87648"/>
    <w:rsid w:val="00B87E72"/>
    <w:rsid w:val="00B90321"/>
    <w:rsid w:val="00B908A8"/>
    <w:rsid w:val="00B90C56"/>
    <w:rsid w:val="00B90E9A"/>
    <w:rsid w:val="00B91016"/>
    <w:rsid w:val="00B916EB"/>
    <w:rsid w:val="00B91B66"/>
    <w:rsid w:val="00B91C68"/>
    <w:rsid w:val="00B91D22"/>
    <w:rsid w:val="00B9219C"/>
    <w:rsid w:val="00B921C4"/>
    <w:rsid w:val="00B92263"/>
    <w:rsid w:val="00B922CE"/>
    <w:rsid w:val="00B92680"/>
    <w:rsid w:val="00B92854"/>
    <w:rsid w:val="00B928FF"/>
    <w:rsid w:val="00B92994"/>
    <w:rsid w:val="00B92A46"/>
    <w:rsid w:val="00B92D9C"/>
    <w:rsid w:val="00B930D8"/>
    <w:rsid w:val="00B935F3"/>
    <w:rsid w:val="00B93D09"/>
    <w:rsid w:val="00B93DA2"/>
    <w:rsid w:val="00B941A0"/>
    <w:rsid w:val="00B94272"/>
    <w:rsid w:val="00B9441D"/>
    <w:rsid w:val="00B94728"/>
    <w:rsid w:val="00B94764"/>
    <w:rsid w:val="00B94D74"/>
    <w:rsid w:val="00B95082"/>
    <w:rsid w:val="00B95736"/>
    <w:rsid w:val="00B95745"/>
    <w:rsid w:val="00B9590D"/>
    <w:rsid w:val="00B95921"/>
    <w:rsid w:val="00B96067"/>
    <w:rsid w:val="00B96149"/>
    <w:rsid w:val="00B966BA"/>
    <w:rsid w:val="00B96D7A"/>
    <w:rsid w:val="00B96FFD"/>
    <w:rsid w:val="00B97CAE"/>
    <w:rsid w:val="00B97FE1"/>
    <w:rsid w:val="00BA014A"/>
    <w:rsid w:val="00BA016D"/>
    <w:rsid w:val="00BA01EC"/>
    <w:rsid w:val="00BA0310"/>
    <w:rsid w:val="00BA080C"/>
    <w:rsid w:val="00BA088D"/>
    <w:rsid w:val="00BA09CB"/>
    <w:rsid w:val="00BA0C48"/>
    <w:rsid w:val="00BA18F4"/>
    <w:rsid w:val="00BA25F5"/>
    <w:rsid w:val="00BA2A05"/>
    <w:rsid w:val="00BA2A17"/>
    <w:rsid w:val="00BA2AF2"/>
    <w:rsid w:val="00BA2D0D"/>
    <w:rsid w:val="00BA300A"/>
    <w:rsid w:val="00BA34E4"/>
    <w:rsid w:val="00BA351B"/>
    <w:rsid w:val="00BA3A8D"/>
    <w:rsid w:val="00BA4230"/>
    <w:rsid w:val="00BA4680"/>
    <w:rsid w:val="00BA4932"/>
    <w:rsid w:val="00BA4B81"/>
    <w:rsid w:val="00BA4CDD"/>
    <w:rsid w:val="00BA4D1B"/>
    <w:rsid w:val="00BA585C"/>
    <w:rsid w:val="00BA5B11"/>
    <w:rsid w:val="00BA5D13"/>
    <w:rsid w:val="00BA5D56"/>
    <w:rsid w:val="00BA6615"/>
    <w:rsid w:val="00BA6777"/>
    <w:rsid w:val="00BA68EF"/>
    <w:rsid w:val="00BA69CE"/>
    <w:rsid w:val="00BA7A22"/>
    <w:rsid w:val="00BA7A96"/>
    <w:rsid w:val="00BA7E82"/>
    <w:rsid w:val="00BA7F6E"/>
    <w:rsid w:val="00BB02DA"/>
    <w:rsid w:val="00BB0EF7"/>
    <w:rsid w:val="00BB11B9"/>
    <w:rsid w:val="00BB1357"/>
    <w:rsid w:val="00BB17A4"/>
    <w:rsid w:val="00BB1876"/>
    <w:rsid w:val="00BB18FA"/>
    <w:rsid w:val="00BB1906"/>
    <w:rsid w:val="00BB1D45"/>
    <w:rsid w:val="00BB1DBC"/>
    <w:rsid w:val="00BB24AF"/>
    <w:rsid w:val="00BB2E15"/>
    <w:rsid w:val="00BB2FE5"/>
    <w:rsid w:val="00BB37B2"/>
    <w:rsid w:val="00BB3AC0"/>
    <w:rsid w:val="00BB3BAC"/>
    <w:rsid w:val="00BB3C4E"/>
    <w:rsid w:val="00BB3C5F"/>
    <w:rsid w:val="00BB3C67"/>
    <w:rsid w:val="00BB4780"/>
    <w:rsid w:val="00BB4CC0"/>
    <w:rsid w:val="00BB539A"/>
    <w:rsid w:val="00BB55E0"/>
    <w:rsid w:val="00BB6196"/>
    <w:rsid w:val="00BB6A56"/>
    <w:rsid w:val="00BB6BB3"/>
    <w:rsid w:val="00BB6F11"/>
    <w:rsid w:val="00BB6F78"/>
    <w:rsid w:val="00BB70CD"/>
    <w:rsid w:val="00BB722C"/>
    <w:rsid w:val="00BB7A0C"/>
    <w:rsid w:val="00BB7D1B"/>
    <w:rsid w:val="00BC0634"/>
    <w:rsid w:val="00BC090B"/>
    <w:rsid w:val="00BC142E"/>
    <w:rsid w:val="00BC1D30"/>
    <w:rsid w:val="00BC1FA5"/>
    <w:rsid w:val="00BC2235"/>
    <w:rsid w:val="00BC2D78"/>
    <w:rsid w:val="00BC3A5C"/>
    <w:rsid w:val="00BC3DE1"/>
    <w:rsid w:val="00BC44A8"/>
    <w:rsid w:val="00BC47B7"/>
    <w:rsid w:val="00BC4BB3"/>
    <w:rsid w:val="00BC517D"/>
    <w:rsid w:val="00BC539D"/>
    <w:rsid w:val="00BC578A"/>
    <w:rsid w:val="00BC622F"/>
    <w:rsid w:val="00BC69F3"/>
    <w:rsid w:val="00BC6B2B"/>
    <w:rsid w:val="00BC714E"/>
    <w:rsid w:val="00BC7AA5"/>
    <w:rsid w:val="00BC7F47"/>
    <w:rsid w:val="00BD0273"/>
    <w:rsid w:val="00BD04BB"/>
    <w:rsid w:val="00BD05F1"/>
    <w:rsid w:val="00BD0613"/>
    <w:rsid w:val="00BD06B1"/>
    <w:rsid w:val="00BD090E"/>
    <w:rsid w:val="00BD0D02"/>
    <w:rsid w:val="00BD0E33"/>
    <w:rsid w:val="00BD11B9"/>
    <w:rsid w:val="00BD13EC"/>
    <w:rsid w:val="00BD141D"/>
    <w:rsid w:val="00BD1893"/>
    <w:rsid w:val="00BD1C2A"/>
    <w:rsid w:val="00BD250F"/>
    <w:rsid w:val="00BD2968"/>
    <w:rsid w:val="00BD312B"/>
    <w:rsid w:val="00BD31E4"/>
    <w:rsid w:val="00BD3C33"/>
    <w:rsid w:val="00BD402B"/>
    <w:rsid w:val="00BD4590"/>
    <w:rsid w:val="00BD46A9"/>
    <w:rsid w:val="00BD46F5"/>
    <w:rsid w:val="00BD4872"/>
    <w:rsid w:val="00BD53B5"/>
    <w:rsid w:val="00BD592C"/>
    <w:rsid w:val="00BD5B0E"/>
    <w:rsid w:val="00BD668E"/>
    <w:rsid w:val="00BD6693"/>
    <w:rsid w:val="00BD6768"/>
    <w:rsid w:val="00BD6906"/>
    <w:rsid w:val="00BD6BE5"/>
    <w:rsid w:val="00BD70B5"/>
    <w:rsid w:val="00BD7195"/>
    <w:rsid w:val="00BD75B7"/>
    <w:rsid w:val="00BD7821"/>
    <w:rsid w:val="00BD79FC"/>
    <w:rsid w:val="00BE04CF"/>
    <w:rsid w:val="00BE0506"/>
    <w:rsid w:val="00BE10F4"/>
    <w:rsid w:val="00BE177B"/>
    <w:rsid w:val="00BE211D"/>
    <w:rsid w:val="00BE2297"/>
    <w:rsid w:val="00BE28D7"/>
    <w:rsid w:val="00BE29A5"/>
    <w:rsid w:val="00BE2A40"/>
    <w:rsid w:val="00BE2DB0"/>
    <w:rsid w:val="00BE2DF6"/>
    <w:rsid w:val="00BE2F67"/>
    <w:rsid w:val="00BE3016"/>
    <w:rsid w:val="00BE316E"/>
    <w:rsid w:val="00BE352E"/>
    <w:rsid w:val="00BE3C79"/>
    <w:rsid w:val="00BE3F1B"/>
    <w:rsid w:val="00BE407E"/>
    <w:rsid w:val="00BE40FA"/>
    <w:rsid w:val="00BE48A8"/>
    <w:rsid w:val="00BE4D9D"/>
    <w:rsid w:val="00BE4DAA"/>
    <w:rsid w:val="00BE4F45"/>
    <w:rsid w:val="00BE52F5"/>
    <w:rsid w:val="00BE531C"/>
    <w:rsid w:val="00BE5388"/>
    <w:rsid w:val="00BE5758"/>
    <w:rsid w:val="00BE5F6E"/>
    <w:rsid w:val="00BE622A"/>
    <w:rsid w:val="00BE626D"/>
    <w:rsid w:val="00BE642C"/>
    <w:rsid w:val="00BE6781"/>
    <w:rsid w:val="00BE67DE"/>
    <w:rsid w:val="00BE68A0"/>
    <w:rsid w:val="00BE6AE4"/>
    <w:rsid w:val="00BE6E74"/>
    <w:rsid w:val="00BE70FC"/>
    <w:rsid w:val="00BE7644"/>
    <w:rsid w:val="00BE79D2"/>
    <w:rsid w:val="00BF1670"/>
    <w:rsid w:val="00BF1697"/>
    <w:rsid w:val="00BF19C1"/>
    <w:rsid w:val="00BF234B"/>
    <w:rsid w:val="00BF2B06"/>
    <w:rsid w:val="00BF2C72"/>
    <w:rsid w:val="00BF2F26"/>
    <w:rsid w:val="00BF3439"/>
    <w:rsid w:val="00BF3621"/>
    <w:rsid w:val="00BF37CD"/>
    <w:rsid w:val="00BF380B"/>
    <w:rsid w:val="00BF3A08"/>
    <w:rsid w:val="00BF3E1F"/>
    <w:rsid w:val="00BF473E"/>
    <w:rsid w:val="00BF47EF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BE7"/>
    <w:rsid w:val="00C02FEF"/>
    <w:rsid w:val="00C03496"/>
    <w:rsid w:val="00C04473"/>
    <w:rsid w:val="00C04C80"/>
    <w:rsid w:val="00C04D4B"/>
    <w:rsid w:val="00C04EA6"/>
    <w:rsid w:val="00C05527"/>
    <w:rsid w:val="00C0553A"/>
    <w:rsid w:val="00C0599A"/>
    <w:rsid w:val="00C05B47"/>
    <w:rsid w:val="00C05DE5"/>
    <w:rsid w:val="00C05F00"/>
    <w:rsid w:val="00C05F7E"/>
    <w:rsid w:val="00C06A6B"/>
    <w:rsid w:val="00C06A93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2F8E"/>
    <w:rsid w:val="00C13231"/>
    <w:rsid w:val="00C133BF"/>
    <w:rsid w:val="00C1343A"/>
    <w:rsid w:val="00C1457D"/>
    <w:rsid w:val="00C153BA"/>
    <w:rsid w:val="00C15911"/>
    <w:rsid w:val="00C159B9"/>
    <w:rsid w:val="00C15A9C"/>
    <w:rsid w:val="00C15EF6"/>
    <w:rsid w:val="00C1616F"/>
    <w:rsid w:val="00C1661A"/>
    <w:rsid w:val="00C16AF3"/>
    <w:rsid w:val="00C16CA2"/>
    <w:rsid w:val="00C16E69"/>
    <w:rsid w:val="00C16F7E"/>
    <w:rsid w:val="00C172C5"/>
    <w:rsid w:val="00C17A49"/>
    <w:rsid w:val="00C17DCB"/>
    <w:rsid w:val="00C20AD4"/>
    <w:rsid w:val="00C21297"/>
    <w:rsid w:val="00C2149A"/>
    <w:rsid w:val="00C2173D"/>
    <w:rsid w:val="00C217AB"/>
    <w:rsid w:val="00C22289"/>
    <w:rsid w:val="00C22862"/>
    <w:rsid w:val="00C232FB"/>
    <w:rsid w:val="00C23479"/>
    <w:rsid w:val="00C23792"/>
    <w:rsid w:val="00C23D32"/>
    <w:rsid w:val="00C23EA1"/>
    <w:rsid w:val="00C24578"/>
    <w:rsid w:val="00C25227"/>
    <w:rsid w:val="00C25AEF"/>
    <w:rsid w:val="00C2635B"/>
    <w:rsid w:val="00C267CA"/>
    <w:rsid w:val="00C26CB1"/>
    <w:rsid w:val="00C27084"/>
    <w:rsid w:val="00C273DB"/>
    <w:rsid w:val="00C27427"/>
    <w:rsid w:val="00C300C2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E2C"/>
    <w:rsid w:val="00C341C7"/>
    <w:rsid w:val="00C3460F"/>
    <w:rsid w:val="00C34CBC"/>
    <w:rsid w:val="00C34E4D"/>
    <w:rsid w:val="00C34FD4"/>
    <w:rsid w:val="00C35CC0"/>
    <w:rsid w:val="00C35DEE"/>
    <w:rsid w:val="00C3677B"/>
    <w:rsid w:val="00C373D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1EF6"/>
    <w:rsid w:val="00C423D7"/>
    <w:rsid w:val="00C428DF"/>
    <w:rsid w:val="00C42B89"/>
    <w:rsid w:val="00C43456"/>
    <w:rsid w:val="00C436BD"/>
    <w:rsid w:val="00C444EF"/>
    <w:rsid w:val="00C4476C"/>
    <w:rsid w:val="00C44790"/>
    <w:rsid w:val="00C45002"/>
    <w:rsid w:val="00C45464"/>
    <w:rsid w:val="00C45553"/>
    <w:rsid w:val="00C4611D"/>
    <w:rsid w:val="00C46924"/>
    <w:rsid w:val="00C46B53"/>
    <w:rsid w:val="00C47438"/>
    <w:rsid w:val="00C4756D"/>
    <w:rsid w:val="00C4781B"/>
    <w:rsid w:val="00C47B70"/>
    <w:rsid w:val="00C47F67"/>
    <w:rsid w:val="00C50121"/>
    <w:rsid w:val="00C50AA6"/>
    <w:rsid w:val="00C50B08"/>
    <w:rsid w:val="00C50C13"/>
    <w:rsid w:val="00C51357"/>
    <w:rsid w:val="00C51773"/>
    <w:rsid w:val="00C5187C"/>
    <w:rsid w:val="00C51961"/>
    <w:rsid w:val="00C51EE9"/>
    <w:rsid w:val="00C52007"/>
    <w:rsid w:val="00C52167"/>
    <w:rsid w:val="00C522EA"/>
    <w:rsid w:val="00C529CD"/>
    <w:rsid w:val="00C529DF"/>
    <w:rsid w:val="00C52C00"/>
    <w:rsid w:val="00C5345C"/>
    <w:rsid w:val="00C5364A"/>
    <w:rsid w:val="00C53E7F"/>
    <w:rsid w:val="00C5456E"/>
    <w:rsid w:val="00C548D9"/>
    <w:rsid w:val="00C5499B"/>
    <w:rsid w:val="00C54DC6"/>
    <w:rsid w:val="00C55063"/>
    <w:rsid w:val="00C55335"/>
    <w:rsid w:val="00C553F6"/>
    <w:rsid w:val="00C55528"/>
    <w:rsid w:val="00C55D13"/>
    <w:rsid w:val="00C55E21"/>
    <w:rsid w:val="00C55E7E"/>
    <w:rsid w:val="00C55FB2"/>
    <w:rsid w:val="00C56274"/>
    <w:rsid w:val="00C56594"/>
    <w:rsid w:val="00C56929"/>
    <w:rsid w:val="00C5696A"/>
    <w:rsid w:val="00C57600"/>
    <w:rsid w:val="00C57698"/>
    <w:rsid w:val="00C57FE0"/>
    <w:rsid w:val="00C606BC"/>
    <w:rsid w:val="00C608B1"/>
    <w:rsid w:val="00C60DBD"/>
    <w:rsid w:val="00C60F50"/>
    <w:rsid w:val="00C6109C"/>
    <w:rsid w:val="00C611B6"/>
    <w:rsid w:val="00C613A8"/>
    <w:rsid w:val="00C616F3"/>
    <w:rsid w:val="00C61ED2"/>
    <w:rsid w:val="00C62281"/>
    <w:rsid w:val="00C62AA4"/>
    <w:rsid w:val="00C63AF0"/>
    <w:rsid w:val="00C63D8F"/>
    <w:rsid w:val="00C64096"/>
    <w:rsid w:val="00C64195"/>
    <w:rsid w:val="00C642F0"/>
    <w:rsid w:val="00C648A5"/>
    <w:rsid w:val="00C64DE0"/>
    <w:rsid w:val="00C65877"/>
    <w:rsid w:val="00C65BCB"/>
    <w:rsid w:val="00C65E0F"/>
    <w:rsid w:val="00C66039"/>
    <w:rsid w:val="00C662B1"/>
    <w:rsid w:val="00C66972"/>
    <w:rsid w:val="00C66B16"/>
    <w:rsid w:val="00C66FDC"/>
    <w:rsid w:val="00C67260"/>
    <w:rsid w:val="00C674E1"/>
    <w:rsid w:val="00C67A43"/>
    <w:rsid w:val="00C67D41"/>
    <w:rsid w:val="00C67E49"/>
    <w:rsid w:val="00C706FE"/>
    <w:rsid w:val="00C70988"/>
    <w:rsid w:val="00C70B7A"/>
    <w:rsid w:val="00C71718"/>
    <w:rsid w:val="00C71852"/>
    <w:rsid w:val="00C71E0A"/>
    <w:rsid w:val="00C71F8A"/>
    <w:rsid w:val="00C7243C"/>
    <w:rsid w:val="00C72609"/>
    <w:rsid w:val="00C7271F"/>
    <w:rsid w:val="00C72B6F"/>
    <w:rsid w:val="00C7340A"/>
    <w:rsid w:val="00C7373B"/>
    <w:rsid w:val="00C744D3"/>
    <w:rsid w:val="00C744E1"/>
    <w:rsid w:val="00C751B8"/>
    <w:rsid w:val="00C752B4"/>
    <w:rsid w:val="00C75405"/>
    <w:rsid w:val="00C75D86"/>
    <w:rsid w:val="00C75E07"/>
    <w:rsid w:val="00C75E78"/>
    <w:rsid w:val="00C76076"/>
    <w:rsid w:val="00C76244"/>
    <w:rsid w:val="00C76297"/>
    <w:rsid w:val="00C776B9"/>
    <w:rsid w:val="00C77A48"/>
    <w:rsid w:val="00C77E1F"/>
    <w:rsid w:val="00C77F6D"/>
    <w:rsid w:val="00C801C6"/>
    <w:rsid w:val="00C80335"/>
    <w:rsid w:val="00C80724"/>
    <w:rsid w:val="00C807F7"/>
    <w:rsid w:val="00C80A51"/>
    <w:rsid w:val="00C80B1D"/>
    <w:rsid w:val="00C80EB9"/>
    <w:rsid w:val="00C81032"/>
    <w:rsid w:val="00C81282"/>
    <w:rsid w:val="00C8171B"/>
    <w:rsid w:val="00C81844"/>
    <w:rsid w:val="00C81C27"/>
    <w:rsid w:val="00C81E0E"/>
    <w:rsid w:val="00C81F8D"/>
    <w:rsid w:val="00C82252"/>
    <w:rsid w:val="00C82778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450A"/>
    <w:rsid w:val="00C8492F"/>
    <w:rsid w:val="00C856F5"/>
    <w:rsid w:val="00C85FAB"/>
    <w:rsid w:val="00C8617D"/>
    <w:rsid w:val="00C86874"/>
    <w:rsid w:val="00C8775D"/>
    <w:rsid w:val="00C87D22"/>
    <w:rsid w:val="00C90001"/>
    <w:rsid w:val="00C903FB"/>
    <w:rsid w:val="00C9059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CF"/>
    <w:rsid w:val="00C929E7"/>
    <w:rsid w:val="00C92EC5"/>
    <w:rsid w:val="00C92EE3"/>
    <w:rsid w:val="00C930D0"/>
    <w:rsid w:val="00C9371A"/>
    <w:rsid w:val="00C93C10"/>
    <w:rsid w:val="00C93D77"/>
    <w:rsid w:val="00C94177"/>
    <w:rsid w:val="00C94548"/>
    <w:rsid w:val="00C945B6"/>
    <w:rsid w:val="00C94897"/>
    <w:rsid w:val="00C94A6A"/>
    <w:rsid w:val="00C95FE2"/>
    <w:rsid w:val="00C97566"/>
    <w:rsid w:val="00C97CC6"/>
    <w:rsid w:val="00CA019A"/>
    <w:rsid w:val="00CA02B3"/>
    <w:rsid w:val="00CA0CEE"/>
    <w:rsid w:val="00CA1089"/>
    <w:rsid w:val="00CA10C8"/>
    <w:rsid w:val="00CA161E"/>
    <w:rsid w:val="00CA2564"/>
    <w:rsid w:val="00CA25B7"/>
    <w:rsid w:val="00CA26D5"/>
    <w:rsid w:val="00CA27B6"/>
    <w:rsid w:val="00CA2875"/>
    <w:rsid w:val="00CA29E8"/>
    <w:rsid w:val="00CA2C57"/>
    <w:rsid w:val="00CA2F0E"/>
    <w:rsid w:val="00CA32B4"/>
    <w:rsid w:val="00CA36E0"/>
    <w:rsid w:val="00CA4095"/>
    <w:rsid w:val="00CA4D7F"/>
    <w:rsid w:val="00CA500B"/>
    <w:rsid w:val="00CA5322"/>
    <w:rsid w:val="00CA5364"/>
    <w:rsid w:val="00CA55E0"/>
    <w:rsid w:val="00CA584D"/>
    <w:rsid w:val="00CA605E"/>
    <w:rsid w:val="00CA634D"/>
    <w:rsid w:val="00CA6493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552"/>
    <w:rsid w:val="00CB2714"/>
    <w:rsid w:val="00CB275C"/>
    <w:rsid w:val="00CB2EB2"/>
    <w:rsid w:val="00CB348D"/>
    <w:rsid w:val="00CB3E1A"/>
    <w:rsid w:val="00CB3F15"/>
    <w:rsid w:val="00CB417E"/>
    <w:rsid w:val="00CB4287"/>
    <w:rsid w:val="00CB4382"/>
    <w:rsid w:val="00CB4479"/>
    <w:rsid w:val="00CB4633"/>
    <w:rsid w:val="00CB54B6"/>
    <w:rsid w:val="00CB59CE"/>
    <w:rsid w:val="00CB6186"/>
    <w:rsid w:val="00CB6204"/>
    <w:rsid w:val="00CB6431"/>
    <w:rsid w:val="00CB64D2"/>
    <w:rsid w:val="00CB6A58"/>
    <w:rsid w:val="00CB6A72"/>
    <w:rsid w:val="00CB6B85"/>
    <w:rsid w:val="00CB6BA6"/>
    <w:rsid w:val="00CB6F4E"/>
    <w:rsid w:val="00CB6FA8"/>
    <w:rsid w:val="00CB71C5"/>
    <w:rsid w:val="00CB741A"/>
    <w:rsid w:val="00CB7477"/>
    <w:rsid w:val="00CB7932"/>
    <w:rsid w:val="00CC07A6"/>
    <w:rsid w:val="00CC0926"/>
    <w:rsid w:val="00CC1143"/>
    <w:rsid w:val="00CC13CC"/>
    <w:rsid w:val="00CC1E70"/>
    <w:rsid w:val="00CC2365"/>
    <w:rsid w:val="00CC258B"/>
    <w:rsid w:val="00CC3132"/>
    <w:rsid w:val="00CC32A4"/>
    <w:rsid w:val="00CC4866"/>
    <w:rsid w:val="00CC4A04"/>
    <w:rsid w:val="00CC5218"/>
    <w:rsid w:val="00CC568E"/>
    <w:rsid w:val="00CC5E25"/>
    <w:rsid w:val="00CC5FE6"/>
    <w:rsid w:val="00CC6699"/>
    <w:rsid w:val="00CC6A51"/>
    <w:rsid w:val="00CC6F3B"/>
    <w:rsid w:val="00CC7F63"/>
    <w:rsid w:val="00CD01E5"/>
    <w:rsid w:val="00CD028D"/>
    <w:rsid w:val="00CD0632"/>
    <w:rsid w:val="00CD07AB"/>
    <w:rsid w:val="00CD0ADA"/>
    <w:rsid w:val="00CD115F"/>
    <w:rsid w:val="00CD1A19"/>
    <w:rsid w:val="00CD1B21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404"/>
    <w:rsid w:val="00CD554A"/>
    <w:rsid w:val="00CD5EF2"/>
    <w:rsid w:val="00CD611C"/>
    <w:rsid w:val="00CD611F"/>
    <w:rsid w:val="00CD6485"/>
    <w:rsid w:val="00CD65D6"/>
    <w:rsid w:val="00CD78B8"/>
    <w:rsid w:val="00CE004E"/>
    <w:rsid w:val="00CE0397"/>
    <w:rsid w:val="00CE0492"/>
    <w:rsid w:val="00CE084F"/>
    <w:rsid w:val="00CE117C"/>
    <w:rsid w:val="00CE143D"/>
    <w:rsid w:val="00CE16B6"/>
    <w:rsid w:val="00CE18FC"/>
    <w:rsid w:val="00CE1B13"/>
    <w:rsid w:val="00CE1CBE"/>
    <w:rsid w:val="00CE1F9C"/>
    <w:rsid w:val="00CE22CA"/>
    <w:rsid w:val="00CE299E"/>
    <w:rsid w:val="00CE312F"/>
    <w:rsid w:val="00CE3310"/>
    <w:rsid w:val="00CE3B16"/>
    <w:rsid w:val="00CE3CAB"/>
    <w:rsid w:val="00CE427C"/>
    <w:rsid w:val="00CE43F5"/>
    <w:rsid w:val="00CE44E6"/>
    <w:rsid w:val="00CE4751"/>
    <w:rsid w:val="00CE4AD8"/>
    <w:rsid w:val="00CE4B18"/>
    <w:rsid w:val="00CE4BA6"/>
    <w:rsid w:val="00CE4EA9"/>
    <w:rsid w:val="00CE4F77"/>
    <w:rsid w:val="00CE5179"/>
    <w:rsid w:val="00CE5332"/>
    <w:rsid w:val="00CE548A"/>
    <w:rsid w:val="00CE5C2C"/>
    <w:rsid w:val="00CE5F5B"/>
    <w:rsid w:val="00CE659C"/>
    <w:rsid w:val="00CE687D"/>
    <w:rsid w:val="00CE6C23"/>
    <w:rsid w:val="00CE6D2D"/>
    <w:rsid w:val="00CE713F"/>
    <w:rsid w:val="00CE7C79"/>
    <w:rsid w:val="00CE7EE6"/>
    <w:rsid w:val="00CF006D"/>
    <w:rsid w:val="00CF029A"/>
    <w:rsid w:val="00CF02D6"/>
    <w:rsid w:val="00CF064E"/>
    <w:rsid w:val="00CF0F77"/>
    <w:rsid w:val="00CF188F"/>
    <w:rsid w:val="00CF1BD7"/>
    <w:rsid w:val="00CF1FFA"/>
    <w:rsid w:val="00CF214A"/>
    <w:rsid w:val="00CF28F6"/>
    <w:rsid w:val="00CF2F2D"/>
    <w:rsid w:val="00CF32F0"/>
    <w:rsid w:val="00CF3744"/>
    <w:rsid w:val="00CF3CDA"/>
    <w:rsid w:val="00CF42D2"/>
    <w:rsid w:val="00CF43E8"/>
    <w:rsid w:val="00CF4434"/>
    <w:rsid w:val="00CF4BF7"/>
    <w:rsid w:val="00CF5045"/>
    <w:rsid w:val="00CF50D5"/>
    <w:rsid w:val="00CF5120"/>
    <w:rsid w:val="00CF5268"/>
    <w:rsid w:val="00CF53BC"/>
    <w:rsid w:val="00CF551F"/>
    <w:rsid w:val="00CF5E25"/>
    <w:rsid w:val="00CF64CD"/>
    <w:rsid w:val="00CF6578"/>
    <w:rsid w:val="00CF6F0E"/>
    <w:rsid w:val="00CF7093"/>
    <w:rsid w:val="00CF78D0"/>
    <w:rsid w:val="00D000EC"/>
    <w:rsid w:val="00D00147"/>
    <w:rsid w:val="00D00522"/>
    <w:rsid w:val="00D00A42"/>
    <w:rsid w:val="00D00C2C"/>
    <w:rsid w:val="00D00D52"/>
    <w:rsid w:val="00D01127"/>
    <w:rsid w:val="00D0195C"/>
    <w:rsid w:val="00D01A41"/>
    <w:rsid w:val="00D020C2"/>
    <w:rsid w:val="00D02268"/>
    <w:rsid w:val="00D02D70"/>
    <w:rsid w:val="00D02E15"/>
    <w:rsid w:val="00D034A6"/>
    <w:rsid w:val="00D03F6C"/>
    <w:rsid w:val="00D04055"/>
    <w:rsid w:val="00D04D79"/>
    <w:rsid w:val="00D04EBA"/>
    <w:rsid w:val="00D05183"/>
    <w:rsid w:val="00D0557C"/>
    <w:rsid w:val="00D05594"/>
    <w:rsid w:val="00D05700"/>
    <w:rsid w:val="00D05D36"/>
    <w:rsid w:val="00D05DBC"/>
    <w:rsid w:val="00D05ED1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19"/>
    <w:rsid w:val="00D0739A"/>
    <w:rsid w:val="00D07997"/>
    <w:rsid w:val="00D104E2"/>
    <w:rsid w:val="00D108A2"/>
    <w:rsid w:val="00D10B6B"/>
    <w:rsid w:val="00D10BC2"/>
    <w:rsid w:val="00D112FC"/>
    <w:rsid w:val="00D116CE"/>
    <w:rsid w:val="00D118E9"/>
    <w:rsid w:val="00D123B7"/>
    <w:rsid w:val="00D12534"/>
    <w:rsid w:val="00D12AB3"/>
    <w:rsid w:val="00D13016"/>
    <w:rsid w:val="00D13088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676B"/>
    <w:rsid w:val="00D17214"/>
    <w:rsid w:val="00D172C0"/>
    <w:rsid w:val="00D17700"/>
    <w:rsid w:val="00D2025D"/>
    <w:rsid w:val="00D205FE"/>
    <w:rsid w:val="00D207C1"/>
    <w:rsid w:val="00D20932"/>
    <w:rsid w:val="00D20D6B"/>
    <w:rsid w:val="00D217E5"/>
    <w:rsid w:val="00D21989"/>
    <w:rsid w:val="00D219E1"/>
    <w:rsid w:val="00D21A53"/>
    <w:rsid w:val="00D21D93"/>
    <w:rsid w:val="00D22138"/>
    <w:rsid w:val="00D22264"/>
    <w:rsid w:val="00D22297"/>
    <w:rsid w:val="00D223A3"/>
    <w:rsid w:val="00D225AD"/>
    <w:rsid w:val="00D225B4"/>
    <w:rsid w:val="00D22DA4"/>
    <w:rsid w:val="00D2320B"/>
    <w:rsid w:val="00D23835"/>
    <w:rsid w:val="00D23CA1"/>
    <w:rsid w:val="00D2452A"/>
    <w:rsid w:val="00D2459E"/>
    <w:rsid w:val="00D2485D"/>
    <w:rsid w:val="00D24872"/>
    <w:rsid w:val="00D24E00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188C"/>
    <w:rsid w:val="00D319F7"/>
    <w:rsid w:val="00D322DD"/>
    <w:rsid w:val="00D324AF"/>
    <w:rsid w:val="00D325AD"/>
    <w:rsid w:val="00D3279F"/>
    <w:rsid w:val="00D327C9"/>
    <w:rsid w:val="00D32BFB"/>
    <w:rsid w:val="00D32EAD"/>
    <w:rsid w:val="00D33034"/>
    <w:rsid w:val="00D33484"/>
    <w:rsid w:val="00D33545"/>
    <w:rsid w:val="00D33FC7"/>
    <w:rsid w:val="00D34603"/>
    <w:rsid w:val="00D34733"/>
    <w:rsid w:val="00D3490C"/>
    <w:rsid w:val="00D34F70"/>
    <w:rsid w:val="00D35A9A"/>
    <w:rsid w:val="00D35F43"/>
    <w:rsid w:val="00D36027"/>
    <w:rsid w:val="00D3610D"/>
    <w:rsid w:val="00D365EF"/>
    <w:rsid w:val="00D36816"/>
    <w:rsid w:val="00D36A0D"/>
    <w:rsid w:val="00D36CCB"/>
    <w:rsid w:val="00D36F4B"/>
    <w:rsid w:val="00D3781C"/>
    <w:rsid w:val="00D379B6"/>
    <w:rsid w:val="00D37B0A"/>
    <w:rsid w:val="00D37BB1"/>
    <w:rsid w:val="00D37C24"/>
    <w:rsid w:val="00D402A4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FEA"/>
    <w:rsid w:val="00D441D3"/>
    <w:rsid w:val="00D448B4"/>
    <w:rsid w:val="00D449B5"/>
    <w:rsid w:val="00D44FEF"/>
    <w:rsid w:val="00D454E2"/>
    <w:rsid w:val="00D45760"/>
    <w:rsid w:val="00D4586A"/>
    <w:rsid w:val="00D458BB"/>
    <w:rsid w:val="00D45B86"/>
    <w:rsid w:val="00D4610F"/>
    <w:rsid w:val="00D466E7"/>
    <w:rsid w:val="00D46735"/>
    <w:rsid w:val="00D4678F"/>
    <w:rsid w:val="00D46902"/>
    <w:rsid w:val="00D46E62"/>
    <w:rsid w:val="00D46F0C"/>
    <w:rsid w:val="00D46F96"/>
    <w:rsid w:val="00D471DE"/>
    <w:rsid w:val="00D47357"/>
    <w:rsid w:val="00D47A1A"/>
    <w:rsid w:val="00D47CA3"/>
    <w:rsid w:val="00D50560"/>
    <w:rsid w:val="00D5078C"/>
    <w:rsid w:val="00D507A8"/>
    <w:rsid w:val="00D51004"/>
    <w:rsid w:val="00D510FF"/>
    <w:rsid w:val="00D517AB"/>
    <w:rsid w:val="00D5200B"/>
    <w:rsid w:val="00D528B8"/>
    <w:rsid w:val="00D52945"/>
    <w:rsid w:val="00D52CC6"/>
    <w:rsid w:val="00D534E6"/>
    <w:rsid w:val="00D537FA"/>
    <w:rsid w:val="00D5387D"/>
    <w:rsid w:val="00D54153"/>
    <w:rsid w:val="00D545B8"/>
    <w:rsid w:val="00D54C69"/>
    <w:rsid w:val="00D55369"/>
    <w:rsid w:val="00D553A4"/>
    <w:rsid w:val="00D55501"/>
    <w:rsid w:val="00D55732"/>
    <w:rsid w:val="00D55C13"/>
    <w:rsid w:val="00D55D0A"/>
    <w:rsid w:val="00D560E3"/>
    <w:rsid w:val="00D5612A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239"/>
    <w:rsid w:val="00D616AC"/>
    <w:rsid w:val="00D61888"/>
    <w:rsid w:val="00D61BF5"/>
    <w:rsid w:val="00D61E26"/>
    <w:rsid w:val="00D627DC"/>
    <w:rsid w:val="00D62BB0"/>
    <w:rsid w:val="00D62DFE"/>
    <w:rsid w:val="00D62FB0"/>
    <w:rsid w:val="00D631BD"/>
    <w:rsid w:val="00D6412C"/>
    <w:rsid w:val="00D64549"/>
    <w:rsid w:val="00D6500D"/>
    <w:rsid w:val="00D650C8"/>
    <w:rsid w:val="00D65546"/>
    <w:rsid w:val="00D65853"/>
    <w:rsid w:val="00D65AA0"/>
    <w:rsid w:val="00D65B55"/>
    <w:rsid w:val="00D65BFF"/>
    <w:rsid w:val="00D65D1F"/>
    <w:rsid w:val="00D65DA4"/>
    <w:rsid w:val="00D66248"/>
    <w:rsid w:val="00D67A1A"/>
    <w:rsid w:val="00D700F0"/>
    <w:rsid w:val="00D70822"/>
    <w:rsid w:val="00D70C3A"/>
    <w:rsid w:val="00D70CAA"/>
    <w:rsid w:val="00D70CBE"/>
    <w:rsid w:val="00D70FDB"/>
    <w:rsid w:val="00D71879"/>
    <w:rsid w:val="00D71A71"/>
    <w:rsid w:val="00D71D10"/>
    <w:rsid w:val="00D72105"/>
    <w:rsid w:val="00D72605"/>
    <w:rsid w:val="00D72E38"/>
    <w:rsid w:val="00D73225"/>
    <w:rsid w:val="00D73493"/>
    <w:rsid w:val="00D73763"/>
    <w:rsid w:val="00D73B34"/>
    <w:rsid w:val="00D749A8"/>
    <w:rsid w:val="00D74A6A"/>
    <w:rsid w:val="00D75220"/>
    <w:rsid w:val="00D75236"/>
    <w:rsid w:val="00D75352"/>
    <w:rsid w:val="00D75764"/>
    <w:rsid w:val="00D757C3"/>
    <w:rsid w:val="00D75873"/>
    <w:rsid w:val="00D7592B"/>
    <w:rsid w:val="00D759C7"/>
    <w:rsid w:val="00D75ACE"/>
    <w:rsid w:val="00D76160"/>
    <w:rsid w:val="00D7698A"/>
    <w:rsid w:val="00D76C66"/>
    <w:rsid w:val="00D76FFC"/>
    <w:rsid w:val="00D770BF"/>
    <w:rsid w:val="00D77154"/>
    <w:rsid w:val="00D77706"/>
    <w:rsid w:val="00D77B78"/>
    <w:rsid w:val="00D77BFA"/>
    <w:rsid w:val="00D80285"/>
    <w:rsid w:val="00D80360"/>
    <w:rsid w:val="00D80522"/>
    <w:rsid w:val="00D807E3"/>
    <w:rsid w:val="00D80CBB"/>
    <w:rsid w:val="00D81A06"/>
    <w:rsid w:val="00D826B1"/>
    <w:rsid w:val="00D827C7"/>
    <w:rsid w:val="00D82B08"/>
    <w:rsid w:val="00D82BC0"/>
    <w:rsid w:val="00D83674"/>
    <w:rsid w:val="00D838E2"/>
    <w:rsid w:val="00D83A9B"/>
    <w:rsid w:val="00D8406E"/>
    <w:rsid w:val="00D841B3"/>
    <w:rsid w:val="00D84E22"/>
    <w:rsid w:val="00D84E74"/>
    <w:rsid w:val="00D8540C"/>
    <w:rsid w:val="00D85A42"/>
    <w:rsid w:val="00D85B07"/>
    <w:rsid w:val="00D86752"/>
    <w:rsid w:val="00D8684C"/>
    <w:rsid w:val="00D86A48"/>
    <w:rsid w:val="00D86B9D"/>
    <w:rsid w:val="00D86C75"/>
    <w:rsid w:val="00D873C6"/>
    <w:rsid w:val="00D902EA"/>
    <w:rsid w:val="00D9039A"/>
    <w:rsid w:val="00D903DF"/>
    <w:rsid w:val="00D9043E"/>
    <w:rsid w:val="00D90511"/>
    <w:rsid w:val="00D90702"/>
    <w:rsid w:val="00D90ACA"/>
    <w:rsid w:val="00D90D17"/>
    <w:rsid w:val="00D90D75"/>
    <w:rsid w:val="00D90EA3"/>
    <w:rsid w:val="00D911DC"/>
    <w:rsid w:val="00D9134E"/>
    <w:rsid w:val="00D918D0"/>
    <w:rsid w:val="00D91A2C"/>
    <w:rsid w:val="00D920C7"/>
    <w:rsid w:val="00D92B33"/>
    <w:rsid w:val="00D92E7E"/>
    <w:rsid w:val="00D92EE6"/>
    <w:rsid w:val="00D934E7"/>
    <w:rsid w:val="00D93F91"/>
    <w:rsid w:val="00D941CF"/>
    <w:rsid w:val="00D942A1"/>
    <w:rsid w:val="00D94353"/>
    <w:rsid w:val="00D94AAF"/>
    <w:rsid w:val="00D94B23"/>
    <w:rsid w:val="00D94B41"/>
    <w:rsid w:val="00D94CB3"/>
    <w:rsid w:val="00D94F3A"/>
    <w:rsid w:val="00D9513E"/>
    <w:rsid w:val="00D95A20"/>
    <w:rsid w:val="00D95AAC"/>
    <w:rsid w:val="00D95AC3"/>
    <w:rsid w:val="00D97327"/>
    <w:rsid w:val="00D978A0"/>
    <w:rsid w:val="00D97B33"/>
    <w:rsid w:val="00D97C33"/>
    <w:rsid w:val="00D97D6E"/>
    <w:rsid w:val="00D97DA1"/>
    <w:rsid w:val="00D97DBB"/>
    <w:rsid w:val="00D97E13"/>
    <w:rsid w:val="00DA1054"/>
    <w:rsid w:val="00DA1284"/>
    <w:rsid w:val="00DA1E6D"/>
    <w:rsid w:val="00DA2433"/>
    <w:rsid w:val="00DA2D3C"/>
    <w:rsid w:val="00DA3140"/>
    <w:rsid w:val="00DA3563"/>
    <w:rsid w:val="00DA3863"/>
    <w:rsid w:val="00DA3C47"/>
    <w:rsid w:val="00DA3CDB"/>
    <w:rsid w:val="00DA4486"/>
    <w:rsid w:val="00DA4807"/>
    <w:rsid w:val="00DA4A83"/>
    <w:rsid w:val="00DA4AC5"/>
    <w:rsid w:val="00DA4DAF"/>
    <w:rsid w:val="00DA5583"/>
    <w:rsid w:val="00DA5A24"/>
    <w:rsid w:val="00DA5BD0"/>
    <w:rsid w:val="00DA5FED"/>
    <w:rsid w:val="00DA656C"/>
    <w:rsid w:val="00DA6617"/>
    <w:rsid w:val="00DA702C"/>
    <w:rsid w:val="00DA72F5"/>
    <w:rsid w:val="00DB049F"/>
    <w:rsid w:val="00DB05F1"/>
    <w:rsid w:val="00DB163D"/>
    <w:rsid w:val="00DB184F"/>
    <w:rsid w:val="00DB20B4"/>
    <w:rsid w:val="00DB2891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77"/>
    <w:rsid w:val="00DB573E"/>
    <w:rsid w:val="00DB5C00"/>
    <w:rsid w:val="00DB5CF7"/>
    <w:rsid w:val="00DB6224"/>
    <w:rsid w:val="00DB62D9"/>
    <w:rsid w:val="00DB6317"/>
    <w:rsid w:val="00DB6377"/>
    <w:rsid w:val="00DB65E0"/>
    <w:rsid w:val="00DB6BD7"/>
    <w:rsid w:val="00DB73ED"/>
    <w:rsid w:val="00DB76EE"/>
    <w:rsid w:val="00DB7733"/>
    <w:rsid w:val="00DB776D"/>
    <w:rsid w:val="00DB7C03"/>
    <w:rsid w:val="00DC0107"/>
    <w:rsid w:val="00DC058E"/>
    <w:rsid w:val="00DC0D65"/>
    <w:rsid w:val="00DC0F91"/>
    <w:rsid w:val="00DC1B0A"/>
    <w:rsid w:val="00DC1B4C"/>
    <w:rsid w:val="00DC1B66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3EB"/>
    <w:rsid w:val="00DC4859"/>
    <w:rsid w:val="00DC4C25"/>
    <w:rsid w:val="00DC4F72"/>
    <w:rsid w:val="00DC54BC"/>
    <w:rsid w:val="00DC55EB"/>
    <w:rsid w:val="00DC597D"/>
    <w:rsid w:val="00DC5B20"/>
    <w:rsid w:val="00DC5F86"/>
    <w:rsid w:val="00DC5F91"/>
    <w:rsid w:val="00DC5FE4"/>
    <w:rsid w:val="00DC6489"/>
    <w:rsid w:val="00DC66D1"/>
    <w:rsid w:val="00DC6A64"/>
    <w:rsid w:val="00DC6A94"/>
    <w:rsid w:val="00DC748F"/>
    <w:rsid w:val="00DC74DA"/>
    <w:rsid w:val="00DD09BE"/>
    <w:rsid w:val="00DD0A6A"/>
    <w:rsid w:val="00DD0CBE"/>
    <w:rsid w:val="00DD0FFE"/>
    <w:rsid w:val="00DD1ACF"/>
    <w:rsid w:val="00DD22C7"/>
    <w:rsid w:val="00DD254F"/>
    <w:rsid w:val="00DD2B0B"/>
    <w:rsid w:val="00DD2C35"/>
    <w:rsid w:val="00DD2E02"/>
    <w:rsid w:val="00DD2EF1"/>
    <w:rsid w:val="00DD308C"/>
    <w:rsid w:val="00DD3122"/>
    <w:rsid w:val="00DD3127"/>
    <w:rsid w:val="00DD3E5C"/>
    <w:rsid w:val="00DD3ECC"/>
    <w:rsid w:val="00DD408C"/>
    <w:rsid w:val="00DD443B"/>
    <w:rsid w:val="00DD4D43"/>
    <w:rsid w:val="00DD50CA"/>
    <w:rsid w:val="00DD52FC"/>
    <w:rsid w:val="00DD5518"/>
    <w:rsid w:val="00DD56CC"/>
    <w:rsid w:val="00DD5BCD"/>
    <w:rsid w:val="00DD5C16"/>
    <w:rsid w:val="00DD5C58"/>
    <w:rsid w:val="00DD5D62"/>
    <w:rsid w:val="00DD676F"/>
    <w:rsid w:val="00DD6850"/>
    <w:rsid w:val="00DD6BC9"/>
    <w:rsid w:val="00DD70F7"/>
    <w:rsid w:val="00DD748E"/>
    <w:rsid w:val="00DD778B"/>
    <w:rsid w:val="00DD7B85"/>
    <w:rsid w:val="00DE049E"/>
    <w:rsid w:val="00DE05EC"/>
    <w:rsid w:val="00DE0609"/>
    <w:rsid w:val="00DE077D"/>
    <w:rsid w:val="00DE08BD"/>
    <w:rsid w:val="00DE101B"/>
    <w:rsid w:val="00DE2AAC"/>
    <w:rsid w:val="00DE361C"/>
    <w:rsid w:val="00DE38B9"/>
    <w:rsid w:val="00DE38BA"/>
    <w:rsid w:val="00DE39D3"/>
    <w:rsid w:val="00DE3A78"/>
    <w:rsid w:val="00DE4594"/>
    <w:rsid w:val="00DE4D4B"/>
    <w:rsid w:val="00DE4F9D"/>
    <w:rsid w:val="00DE5192"/>
    <w:rsid w:val="00DE5BE8"/>
    <w:rsid w:val="00DE5F3D"/>
    <w:rsid w:val="00DE64A0"/>
    <w:rsid w:val="00DE69BB"/>
    <w:rsid w:val="00DE6AB5"/>
    <w:rsid w:val="00DE6EB0"/>
    <w:rsid w:val="00DE74FF"/>
    <w:rsid w:val="00DE7639"/>
    <w:rsid w:val="00DE7C62"/>
    <w:rsid w:val="00DF0205"/>
    <w:rsid w:val="00DF0427"/>
    <w:rsid w:val="00DF12A3"/>
    <w:rsid w:val="00DF15F9"/>
    <w:rsid w:val="00DF187A"/>
    <w:rsid w:val="00DF1F2B"/>
    <w:rsid w:val="00DF2873"/>
    <w:rsid w:val="00DF2E43"/>
    <w:rsid w:val="00DF36E8"/>
    <w:rsid w:val="00DF3BD9"/>
    <w:rsid w:val="00DF3D31"/>
    <w:rsid w:val="00DF3F59"/>
    <w:rsid w:val="00DF4686"/>
    <w:rsid w:val="00DF499F"/>
    <w:rsid w:val="00DF4AAD"/>
    <w:rsid w:val="00DF4F0E"/>
    <w:rsid w:val="00DF4F98"/>
    <w:rsid w:val="00DF51F6"/>
    <w:rsid w:val="00DF5A3A"/>
    <w:rsid w:val="00DF5F8C"/>
    <w:rsid w:val="00DF607C"/>
    <w:rsid w:val="00DF6B40"/>
    <w:rsid w:val="00DF7846"/>
    <w:rsid w:val="00E00634"/>
    <w:rsid w:val="00E00777"/>
    <w:rsid w:val="00E00E26"/>
    <w:rsid w:val="00E00E83"/>
    <w:rsid w:val="00E0108C"/>
    <w:rsid w:val="00E017B3"/>
    <w:rsid w:val="00E01808"/>
    <w:rsid w:val="00E01CE1"/>
    <w:rsid w:val="00E02226"/>
    <w:rsid w:val="00E022E2"/>
    <w:rsid w:val="00E0237B"/>
    <w:rsid w:val="00E023F8"/>
    <w:rsid w:val="00E02703"/>
    <w:rsid w:val="00E028BE"/>
    <w:rsid w:val="00E02CE7"/>
    <w:rsid w:val="00E02E43"/>
    <w:rsid w:val="00E02F30"/>
    <w:rsid w:val="00E030D8"/>
    <w:rsid w:val="00E03420"/>
    <w:rsid w:val="00E03984"/>
    <w:rsid w:val="00E03B2A"/>
    <w:rsid w:val="00E03E56"/>
    <w:rsid w:val="00E04275"/>
    <w:rsid w:val="00E044D3"/>
    <w:rsid w:val="00E04BDF"/>
    <w:rsid w:val="00E05228"/>
    <w:rsid w:val="00E0594F"/>
    <w:rsid w:val="00E05ACF"/>
    <w:rsid w:val="00E05CA6"/>
    <w:rsid w:val="00E060AF"/>
    <w:rsid w:val="00E06D84"/>
    <w:rsid w:val="00E06E2A"/>
    <w:rsid w:val="00E07417"/>
    <w:rsid w:val="00E07463"/>
    <w:rsid w:val="00E074C3"/>
    <w:rsid w:val="00E07951"/>
    <w:rsid w:val="00E07E42"/>
    <w:rsid w:val="00E10263"/>
    <w:rsid w:val="00E10B6F"/>
    <w:rsid w:val="00E10BA9"/>
    <w:rsid w:val="00E11165"/>
    <w:rsid w:val="00E11298"/>
    <w:rsid w:val="00E113AF"/>
    <w:rsid w:val="00E121F6"/>
    <w:rsid w:val="00E12746"/>
    <w:rsid w:val="00E127A3"/>
    <w:rsid w:val="00E1280F"/>
    <w:rsid w:val="00E12E79"/>
    <w:rsid w:val="00E12EE0"/>
    <w:rsid w:val="00E131BD"/>
    <w:rsid w:val="00E132A9"/>
    <w:rsid w:val="00E13877"/>
    <w:rsid w:val="00E13B85"/>
    <w:rsid w:val="00E13C22"/>
    <w:rsid w:val="00E13C9C"/>
    <w:rsid w:val="00E1430F"/>
    <w:rsid w:val="00E1537D"/>
    <w:rsid w:val="00E15417"/>
    <w:rsid w:val="00E161D8"/>
    <w:rsid w:val="00E16C2C"/>
    <w:rsid w:val="00E16C94"/>
    <w:rsid w:val="00E16D9A"/>
    <w:rsid w:val="00E170AF"/>
    <w:rsid w:val="00E171E9"/>
    <w:rsid w:val="00E17455"/>
    <w:rsid w:val="00E17992"/>
    <w:rsid w:val="00E17C2A"/>
    <w:rsid w:val="00E17CB1"/>
    <w:rsid w:val="00E17FCC"/>
    <w:rsid w:val="00E20AB8"/>
    <w:rsid w:val="00E20B19"/>
    <w:rsid w:val="00E20F44"/>
    <w:rsid w:val="00E2172C"/>
    <w:rsid w:val="00E21786"/>
    <w:rsid w:val="00E21857"/>
    <w:rsid w:val="00E21C61"/>
    <w:rsid w:val="00E21DBA"/>
    <w:rsid w:val="00E22470"/>
    <w:rsid w:val="00E224A2"/>
    <w:rsid w:val="00E22E5F"/>
    <w:rsid w:val="00E22E98"/>
    <w:rsid w:val="00E2350F"/>
    <w:rsid w:val="00E235C6"/>
    <w:rsid w:val="00E238BA"/>
    <w:rsid w:val="00E23940"/>
    <w:rsid w:val="00E239A0"/>
    <w:rsid w:val="00E23E2D"/>
    <w:rsid w:val="00E23FEA"/>
    <w:rsid w:val="00E25968"/>
    <w:rsid w:val="00E259FD"/>
    <w:rsid w:val="00E26063"/>
    <w:rsid w:val="00E26125"/>
    <w:rsid w:val="00E261E1"/>
    <w:rsid w:val="00E26246"/>
    <w:rsid w:val="00E26383"/>
    <w:rsid w:val="00E27882"/>
    <w:rsid w:val="00E27B5A"/>
    <w:rsid w:val="00E30039"/>
    <w:rsid w:val="00E301A4"/>
    <w:rsid w:val="00E30593"/>
    <w:rsid w:val="00E30B73"/>
    <w:rsid w:val="00E30BBE"/>
    <w:rsid w:val="00E30E13"/>
    <w:rsid w:val="00E313D4"/>
    <w:rsid w:val="00E31403"/>
    <w:rsid w:val="00E31A35"/>
    <w:rsid w:val="00E31A6A"/>
    <w:rsid w:val="00E31BA1"/>
    <w:rsid w:val="00E31C00"/>
    <w:rsid w:val="00E32BD5"/>
    <w:rsid w:val="00E3322A"/>
    <w:rsid w:val="00E332DD"/>
    <w:rsid w:val="00E335FF"/>
    <w:rsid w:val="00E33BD3"/>
    <w:rsid w:val="00E3462A"/>
    <w:rsid w:val="00E349CB"/>
    <w:rsid w:val="00E34B9A"/>
    <w:rsid w:val="00E34F23"/>
    <w:rsid w:val="00E35114"/>
    <w:rsid w:val="00E35332"/>
    <w:rsid w:val="00E359E1"/>
    <w:rsid w:val="00E361E3"/>
    <w:rsid w:val="00E3657C"/>
    <w:rsid w:val="00E36D5E"/>
    <w:rsid w:val="00E3711A"/>
    <w:rsid w:val="00E375CC"/>
    <w:rsid w:val="00E3780A"/>
    <w:rsid w:val="00E37C00"/>
    <w:rsid w:val="00E4060B"/>
    <w:rsid w:val="00E410F6"/>
    <w:rsid w:val="00E4150B"/>
    <w:rsid w:val="00E418A9"/>
    <w:rsid w:val="00E419E9"/>
    <w:rsid w:val="00E41C08"/>
    <w:rsid w:val="00E42484"/>
    <w:rsid w:val="00E42B9D"/>
    <w:rsid w:val="00E42B9F"/>
    <w:rsid w:val="00E42DA6"/>
    <w:rsid w:val="00E42E82"/>
    <w:rsid w:val="00E42E9F"/>
    <w:rsid w:val="00E430EC"/>
    <w:rsid w:val="00E433E0"/>
    <w:rsid w:val="00E4362F"/>
    <w:rsid w:val="00E4433D"/>
    <w:rsid w:val="00E44677"/>
    <w:rsid w:val="00E446E9"/>
    <w:rsid w:val="00E44C9C"/>
    <w:rsid w:val="00E451BD"/>
    <w:rsid w:val="00E454A1"/>
    <w:rsid w:val="00E456BE"/>
    <w:rsid w:val="00E45746"/>
    <w:rsid w:val="00E458BA"/>
    <w:rsid w:val="00E46230"/>
    <w:rsid w:val="00E46259"/>
    <w:rsid w:val="00E46810"/>
    <w:rsid w:val="00E46B04"/>
    <w:rsid w:val="00E474C8"/>
    <w:rsid w:val="00E477F2"/>
    <w:rsid w:val="00E47ABC"/>
    <w:rsid w:val="00E506CF"/>
    <w:rsid w:val="00E50B40"/>
    <w:rsid w:val="00E50CD2"/>
    <w:rsid w:val="00E51002"/>
    <w:rsid w:val="00E518E1"/>
    <w:rsid w:val="00E5200C"/>
    <w:rsid w:val="00E5220B"/>
    <w:rsid w:val="00E52731"/>
    <w:rsid w:val="00E52992"/>
    <w:rsid w:val="00E532B1"/>
    <w:rsid w:val="00E5383D"/>
    <w:rsid w:val="00E53D82"/>
    <w:rsid w:val="00E53D85"/>
    <w:rsid w:val="00E53DB8"/>
    <w:rsid w:val="00E53E6B"/>
    <w:rsid w:val="00E54FC4"/>
    <w:rsid w:val="00E556D0"/>
    <w:rsid w:val="00E559BB"/>
    <w:rsid w:val="00E56353"/>
    <w:rsid w:val="00E56732"/>
    <w:rsid w:val="00E56D9E"/>
    <w:rsid w:val="00E5709D"/>
    <w:rsid w:val="00E57211"/>
    <w:rsid w:val="00E57D09"/>
    <w:rsid w:val="00E602AE"/>
    <w:rsid w:val="00E6129C"/>
    <w:rsid w:val="00E61315"/>
    <w:rsid w:val="00E61408"/>
    <w:rsid w:val="00E6166A"/>
    <w:rsid w:val="00E616B5"/>
    <w:rsid w:val="00E616B8"/>
    <w:rsid w:val="00E61776"/>
    <w:rsid w:val="00E619E8"/>
    <w:rsid w:val="00E61F91"/>
    <w:rsid w:val="00E620CB"/>
    <w:rsid w:val="00E62237"/>
    <w:rsid w:val="00E6278C"/>
    <w:rsid w:val="00E62895"/>
    <w:rsid w:val="00E62A05"/>
    <w:rsid w:val="00E62A2E"/>
    <w:rsid w:val="00E63943"/>
    <w:rsid w:val="00E63E1F"/>
    <w:rsid w:val="00E64007"/>
    <w:rsid w:val="00E64DE9"/>
    <w:rsid w:val="00E64F08"/>
    <w:rsid w:val="00E664BB"/>
    <w:rsid w:val="00E6650D"/>
    <w:rsid w:val="00E6671C"/>
    <w:rsid w:val="00E66736"/>
    <w:rsid w:val="00E66AE8"/>
    <w:rsid w:val="00E66B86"/>
    <w:rsid w:val="00E66CA7"/>
    <w:rsid w:val="00E66D59"/>
    <w:rsid w:val="00E67326"/>
    <w:rsid w:val="00E675AA"/>
    <w:rsid w:val="00E679CF"/>
    <w:rsid w:val="00E67C45"/>
    <w:rsid w:val="00E67EB6"/>
    <w:rsid w:val="00E70046"/>
    <w:rsid w:val="00E700E2"/>
    <w:rsid w:val="00E701F5"/>
    <w:rsid w:val="00E70526"/>
    <w:rsid w:val="00E70CD8"/>
    <w:rsid w:val="00E7182C"/>
    <w:rsid w:val="00E7192F"/>
    <w:rsid w:val="00E72814"/>
    <w:rsid w:val="00E72BB8"/>
    <w:rsid w:val="00E731B0"/>
    <w:rsid w:val="00E731C7"/>
    <w:rsid w:val="00E73586"/>
    <w:rsid w:val="00E735A7"/>
    <w:rsid w:val="00E74825"/>
    <w:rsid w:val="00E751AF"/>
    <w:rsid w:val="00E754C5"/>
    <w:rsid w:val="00E75CA9"/>
    <w:rsid w:val="00E75D30"/>
    <w:rsid w:val="00E75E32"/>
    <w:rsid w:val="00E75EBE"/>
    <w:rsid w:val="00E760DA"/>
    <w:rsid w:val="00E760EF"/>
    <w:rsid w:val="00E76E57"/>
    <w:rsid w:val="00E77238"/>
    <w:rsid w:val="00E77635"/>
    <w:rsid w:val="00E778B3"/>
    <w:rsid w:val="00E77FE0"/>
    <w:rsid w:val="00E800A9"/>
    <w:rsid w:val="00E80583"/>
    <w:rsid w:val="00E8059D"/>
    <w:rsid w:val="00E808FC"/>
    <w:rsid w:val="00E80A88"/>
    <w:rsid w:val="00E81347"/>
    <w:rsid w:val="00E816B4"/>
    <w:rsid w:val="00E81FCD"/>
    <w:rsid w:val="00E82559"/>
    <w:rsid w:val="00E8260F"/>
    <w:rsid w:val="00E8294D"/>
    <w:rsid w:val="00E829AF"/>
    <w:rsid w:val="00E82B4C"/>
    <w:rsid w:val="00E83352"/>
    <w:rsid w:val="00E838B0"/>
    <w:rsid w:val="00E83F86"/>
    <w:rsid w:val="00E83FD1"/>
    <w:rsid w:val="00E844AE"/>
    <w:rsid w:val="00E84AE6"/>
    <w:rsid w:val="00E84F0A"/>
    <w:rsid w:val="00E85D76"/>
    <w:rsid w:val="00E86122"/>
    <w:rsid w:val="00E86189"/>
    <w:rsid w:val="00E8674E"/>
    <w:rsid w:val="00E86753"/>
    <w:rsid w:val="00E86C9F"/>
    <w:rsid w:val="00E8724C"/>
    <w:rsid w:val="00E87A62"/>
    <w:rsid w:val="00E87B9D"/>
    <w:rsid w:val="00E87D8B"/>
    <w:rsid w:val="00E87E34"/>
    <w:rsid w:val="00E87E72"/>
    <w:rsid w:val="00E87EF1"/>
    <w:rsid w:val="00E9050A"/>
    <w:rsid w:val="00E9090A"/>
    <w:rsid w:val="00E9095C"/>
    <w:rsid w:val="00E90F28"/>
    <w:rsid w:val="00E911F0"/>
    <w:rsid w:val="00E9136D"/>
    <w:rsid w:val="00E919E9"/>
    <w:rsid w:val="00E91C3C"/>
    <w:rsid w:val="00E92081"/>
    <w:rsid w:val="00E92EFB"/>
    <w:rsid w:val="00E93138"/>
    <w:rsid w:val="00E9358F"/>
    <w:rsid w:val="00E93BD2"/>
    <w:rsid w:val="00E93DEC"/>
    <w:rsid w:val="00E94363"/>
    <w:rsid w:val="00E94AAB"/>
    <w:rsid w:val="00E9508F"/>
    <w:rsid w:val="00E95328"/>
    <w:rsid w:val="00E95447"/>
    <w:rsid w:val="00E95A7E"/>
    <w:rsid w:val="00E95BC4"/>
    <w:rsid w:val="00E95BEB"/>
    <w:rsid w:val="00E95D12"/>
    <w:rsid w:val="00E95D3B"/>
    <w:rsid w:val="00E95F3A"/>
    <w:rsid w:val="00E96022"/>
    <w:rsid w:val="00E96083"/>
    <w:rsid w:val="00E9648E"/>
    <w:rsid w:val="00E96890"/>
    <w:rsid w:val="00E96BB8"/>
    <w:rsid w:val="00E96CE4"/>
    <w:rsid w:val="00E96DAC"/>
    <w:rsid w:val="00E96E23"/>
    <w:rsid w:val="00E9758B"/>
    <w:rsid w:val="00E979D5"/>
    <w:rsid w:val="00E97BBF"/>
    <w:rsid w:val="00E97EB6"/>
    <w:rsid w:val="00EA0014"/>
    <w:rsid w:val="00EA047E"/>
    <w:rsid w:val="00EA0931"/>
    <w:rsid w:val="00EA0C0F"/>
    <w:rsid w:val="00EA0F11"/>
    <w:rsid w:val="00EA12A7"/>
    <w:rsid w:val="00EA1D6E"/>
    <w:rsid w:val="00EA2052"/>
    <w:rsid w:val="00EA263B"/>
    <w:rsid w:val="00EA27CE"/>
    <w:rsid w:val="00EA2E9C"/>
    <w:rsid w:val="00EA2EAA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53D"/>
    <w:rsid w:val="00EA6790"/>
    <w:rsid w:val="00EA6879"/>
    <w:rsid w:val="00EA71C2"/>
    <w:rsid w:val="00EA72CD"/>
    <w:rsid w:val="00EA7D43"/>
    <w:rsid w:val="00EB0885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298"/>
    <w:rsid w:val="00EB2A51"/>
    <w:rsid w:val="00EB2CEF"/>
    <w:rsid w:val="00EB2DDF"/>
    <w:rsid w:val="00EB2F79"/>
    <w:rsid w:val="00EB3101"/>
    <w:rsid w:val="00EB34F8"/>
    <w:rsid w:val="00EB37A2"/>
    <w:rsid w:val="00EB384D"/>
    <w:rsid w:val="00EB3B0E"/>
    <w:rsid w:val="00EB4391"/>
    <w:rsid w:val="00EB45A1"/>
    <w:rsid w:val="00EB48EB"/>
    <w:rsid w:val="00EB4A14"/>
    <w:rsid w:val="00EB5502"/>
    <w:rsid w:val="00EB5582"/>
    <w:rsid w:val="00EB5653"/>
    <w:rsid w:val="00EB5822"/>
    <w:rsid w:val="00EB5E9D"/>
    <w:rsid w:val="00EB677F"/>
    <w:rsid w:val="00EB69E0"/>
    <w:rsid w:val="00EB7418"/>
    <w:rsid w:val="00EB75A9"/>
    <w:rsid w:val="00EB771D"/>
    <w:rsid w:val="00EB7732"/>
    <w:rsid w:val="00EB783E"/>
    <w:rsid w:val="00EB7CD6"/>
    <w:rsid w:val="00EC06D7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D8"/>
    <w:rsid w:val="00EC2FD2"/>
    <w:rsid w:val="00EC311D"/>
    <w:rsid w:val="00EC36BC"/>
    <w:rsid w:val="00EC4D89"/>
    <w:rsid w:val="00EC55AE"/>
    <w:rsid w:val="00EC5697"/>
    <w:rsid w:val="00EC571D"/>
    <w:rsid w:val="00EC5864"/>
    <w:rsid w:val="00EC5942"/>
    <w:rsid w:val="00EC5A67"/>
    <w:rsid w:val="00EC5CFC"/>
    <w:rsid w:val="00EC6266"/>
    <w:rsid w:val="00EC62EA"/>
    <w:rsid w:val="00EC67FE"/>
    <w:rsid w:val="00EC6C40"/>
    <w:rsid w:val="00EC6E82"/>
    <w:rsid w:val="00EC71AE"/>
    <w:rsid w:val="00EC7581"/>
    <w:rsid w:val="00EC79B3"/>
    <w:rsid w:val="00EC7E57"/>
    <w:rsid w:val="00ED01DE"/>
    <w:rsid w:val="00ED02F7"/>
    <w:rsid w:val="00ED0313"/>
    <w:rsid w:val="00ED08BD"/>
    <w:rsid w:val="00ED099D"/>
    <w:rsid w:val="00ED0A3F"/>
    <w:rsid w:val="00ED0A46"/>
    <w:rsid w:val="00ED0D0E"/>
    <w:rsid w:val="00ED0DBD"/>
    <w:rsid w:val="00ED1075"/>
    <w:rsid w:val="00ED11B3"/>
    <w:rsid w:val="00ED150E"/>
    <w:rsid w:val="00ED173E"/>
    <w:rsid w:val="00ED17CF"/>
    <w:rsid w:val="00ED22BD"/>
    <w:rsid w:val="00ED233D"/>
    <w:rsid w:val="00ED3455"/>
    <w:rsid w:val="00ED38A1"/>
    <w:rsid w:val="00ED393F"/>
    <w:rsid w:val="00ED4C24"/>
    <w:rsid w:val="00ED4D9B"/>
    <w:rsid w:val="00ED51E0"/>
    <w:rsid w:val="00ED545B"/>
    <w:rsid w:val="00ED594F"/>
    <w:rsid w:val="00ED5B41"/>
    <w:rsid w:val="00ED5D9B"/>
    <w:rsid w:val="00ED60C9"/>
    <w:rsid w:val="00ED625E"/>
    <w:rsid w:val="00ED6834"/>
    <w:rsid w:val="00ED7356"/>
    <w:rsid w:val="00ED7594"/>
    <w:rsid w:val="00ED77F3"/>
    <w:rsid w:val="00ED7999"/>
    <w:rsid w:val="00EE01FC"/>
    <w:rsid w:val="00EE09B3"/>
    <w:rsid w:val="00EE0B53"/>
    <w:rsid w:val="00EE1CC6"/>
    <w:rsid w:val="00EE1D94"/>
    <w:rsid w:val="00EE21ED"/>
    <w:rsid w:val="00EE23E9"/>
    <w:rsid w:val="00EE299F"/>
    <w:rsid w:val="00EE2DE6"/>
    <w:rsid w:val="00EE3C01"/>
    <w:rsid w:val="00EE3CEE"/>
    <w:rsid w:val="00EE40A8"/>
    <w:rsid w:val="00EE45F9"/>
    <w:rsid w:val="00EE47E3"/>
    <w:rsid w:val="00EE4C80"/>
    <w:rsid w:val="00EE50EB"/>
    <w:rsid w:val="00EE5921"/>
    <w:rsid w:val="00EE5938"/>
    <w:rsid w:val="00EE62A5"/>
    <w:rsid w:val="00EE6367"/>
    <w:rsid w:val="00EE7582"/>
    <w:rsid w:val="00EE7600"/>
    <w:rsid w:val="00EE7881"/>
    <w:rsid w:val="00EF038C"/>
    <w:rsid w:val="00EF0A44"/>
    <w:rsid w:val="00EF0A7A"/>
    <w:rsid w:val="00EF0A93"/>
    <w:rsid w:val="00EF0BF1"/>
    <w:rsid w:val="00EF0DB9"/>
    <w:rsid w:val="00EF0E85"/>
    <w:rsid w:val="00EF11F8"/>
    <w:rsid w:val="00EF19BA"/>
    <w:rsid w:val="00EF1EE6"/>
    <w:rsid w:val="00EF2088"/>
    <w:rsid w:val="00EF2420"/>
    <w:rsid w:val="00EF3221"/>
    <w:rsid w:val="00EF3509"/>
    <w:rsid w:val="00EF3909"/>
    <w:rsid w:val="00EF4895"/>
    <w:rsid w:val="00EF4F0B"/>
    <w:rsid w:val="00EF4F13"/>
    <w:rsid w:val="00EF5069"/>
    <w:rsid w:val="00EF530F"/>
    <w:rsid w:val="00EF53BE"/>
    <w:rsid w:val="00EF57D8"/>
    <w:rsid w:val="00EF66D3"/>
    <w:rsid w:val="00EF67A6"/>
    <w:rsid w:val="00EF698D"/>
    <w:rsid w:val="00EF7675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BA7"/>
    <w:rsid w:val="00F02DF3"/>
    <w:rsid w:val="00F02E8D"/>
    <w:rsid w:val="00F02F5F"/>
    <w:rsid w:val="00F03617"/>
    <w:rsid w:val="00F04930"/>
    <w:rsid w:val="00F04933"/>
    <w:rsid w:val="00F051D7"/>
    <w:rsid w:val="00F05275"/>
    <w:rsid w:val="00F05C5A"/>
    <w:rsid w:val="00F05E3D"/>
    <w:rsid w:val="00F06002"/>
    <w:rsid w:val="00F06256"/>
    <w:rsid w:val="00F062C0"/>
    <w:rsid w:val="00F067D9"/>
    <w:rsid w:val="00F068F4"/>
    <w:rsid w:val="00F06AF1"/>
    <w:rsid w:val="00F06EFC"/>
    <w:rsid w:val="00F06F47"/>
    <w:rsid w:val="00F07225"/>
    <w:rsid w:val="00F07A51"/>
    <w:rsid w:val="00F1036E"/>
    <w:rsid w:val="00F10C3E"/>
    <w:rsid w:val="00F10D98"/>
    <w:rsid w:val="00F10E79"/>
    <w:rsid w:val="00F10F5D"/>
    <w:rsid w:val="00F10FF5"/>
    <w:rsid w:val="00F1195F"/>
    <w:rsid w:val="00F11A10"/>
    <w:rsid w:val="00F11AA3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688B"/>
    <w:rsid w:val="00F16B88"/>
    <w:rsid w:val="00F16B9C"/>
    <w:rsid w:val="00F16C06"/>
    <w:rsid w:val="00F172B6"/>
    <w:rsid w:val="00F175BC"/>
    <w:rsid w:val="00F178A8"/>
    <w:rsid w:val="00F17CAB"/>
    <w:rsid w:val="00F17CC0"/>
    <w:rsid w:val="00F20784"/>
    <w:rsid w:val="00F208E7"/>
    <w:rsid w:val="00F20AD7"/>
    <w:rsid w:val="00F21A42"/>
    <w:rsid w:val="00F21F6B"/>
    <w:rsid w:val="00F22AF9"/>
    <w:rsid w:val="00F23204"/>
    <w:rsid w:val="00F2349B"/>
    <w:rsid w:val="00F23DF5"/>
    <w:rsid w:val="00F242CB"/>
    <w:rsid w:val="00F24673"/>
    <w:rsid w:val="00F249B1"/>
    <w:rsid w:val="00F24B4D"/>
    <w:rsid w:val="00F24BB0"/>
    <w:rsid w:val="00F25872"/>
    <w:rsid w:val="00F25B9F"/>
    <w:rsid w:val="00F263E6"/>
    <w:rsid w:val="00F264BE"/>
    <w:rsid w:val="00F26BD0"/>
    <w:rsid w:val="00F30075"/>
    <w:rsid w:val="00F309AA"/>
    <w:rsid w:val="00F30A4C"/>
    <w:rsid w:val="00F30B10"/>
    <w:rsid w:val="00F319DE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4AF3"/>
    <w:rsid w:val="00F351FC"/>
    <w:rsid w:val="00F35308"/>
    <w:rsid w:val="00F35435"/>
    <w:rsid w:val="00F35C27"/>
    <w:rsid w:val="00F36024"/>
    <w:rsid w:val="00F364BF"/>
    <w:rsid w:val="00F3707F"/>
    <w:rsid w:val="00F37149"/>
    <w:rsid w:val="00F37395"/>
    <w:rsid w:val="00F3764C"/>
    <w:rsid w:val="00F37A57"/>
    <w:rsid w:val="00F40096"/>
    <w:rsid w:val="00F40401"/>
    <w:rsid w:val="00F40FE5"/>
    <w:rsid w:val="00F4128A"/>
    <w:rsid w:val="00F4189B"/>
    <w:rsid w:val="00F41D69"/>
    <w:rsid w:val="00F421D7"/>
    <w:rsid w:val="00F4275F"/>
    <w:rsid w:val="00F43541"/>
    <w:rsid w:val="00F436AE"/>
    <w:rsid w:val="00F43BE8"/>
    <w:rsid w:val="00F43E69"/>
    <w:rsid w:val="00F44165"/>
    <w:rsid w:val="00F442AC"/>
    <w:rsid w:val="00F4437F"/>
    <w:rsid w:val="00F44A32"/>
    <w:rsid w:val="00F44BDD"/>
    <w:rsid w:val="00F4507F"/>
    <w:rsid w:val="00F46621"/>
    <w:rsid w:val="00F47009"/>
    <w:rsid w:val="00F4707A"/>
    <w:rsid w:val="00F471B0"/>
    <w:rsid w:val="00F47401"/>
    <w:rsid w:val="00F4778D"/>
    <w:rsid w:val="00F478AF"/>
    <w:rsid w:val="00F47949"/>
    <w:rsid w:val="00F47995"/>
    <w:rsid w:val="00F5075F"/>
    <w:rsid w:val="00F50BD8"/>
    <w:rsid w:val="00F50D4B"/>
    <w:rsid w:val="00F50FBA"/>
    <w:rsid w:val="00F510D1"/>
    <w:rsid w:val="00F5129A"/>
    <w:rsid w:val="00F51370"/>
    <w:rsid w:val="00F51A91"/>
    <w:rsid w:val="00F51DAC"/>
    <w:rsid w:val="00F51DC1"/>
    <w:rsid w:val="00F51DEA"/>
    <w:rsid w:val="00F52DF8"/>
    <w:rsid w:val="00F5320E"/>
    <w:rsid w:val="00F536C4"/>
    <w:rsid w:val="00F53725"/>
    <w:rsid w:val="00F5402E"/>
    <w:rsid w:val="00F54557"/>
    <w:rsid w:val="00F548A5"/>
    <w:rsid w:val="00F54CB7"/>
    <w:rsid w:val="00F54D8E"/>
    <w:rsid w:val="00F54FBC"/>
    <w:rsid w:val="00F55284"/>
    <w:rsid w:val="00F5557C"/>
    <w:rsid w:val="00F55912"/>
    <w:rsid w:val="00F56022"/>
    <w:rsid w:val="00F560C1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43C"/>
    <w:rsid w:val="00F576C4"/>
    <w:rsid w:val="00F57710"/>
    <w:rsid w:val="00F605D5"/>
    <w:rsid w:val="00F60BC8"/>
    <w:rsid w:val="00F610BD"/>
    <w:rsid w:val="00F61705"/>
    <w:rsid w:val="00F61735"/>
    <w:rsid w:val="00F61947"/>
    <w:rsid w:val="00F61B28"/>
    <w:rsid w:val="00F61F88"/>
    <w:rsid w:val="00F6220A"/>
    <w:rsid w:val="00F622E6"/>
    <w:rsid w:val="00F62896"/>
    <w:rsid w:val="00F628BD"/>
    <w:rsid w:val="00F62F1B"/>
    <w:rsid w:val="00F630D7"/>
    <w:rsid w:val="00F63335"/>
    <w:rsid w:val="00F63A51"/>
    <w:rsid w:val="00F648AD"/>
    <w:rsid w:val="00F64A90"/>
    <w:rsid w:val="00F64DD5"/>
    <w:rsid w:val="00F65168"/>
    <w:rsid w:val="00F65391"/>
    <w:rsid w:val="00F65980"/>
    <w:rsid w:val="00F65A9F"/>
    <w:rsid w:val="00F65FE9"/>
    <w:rsid w:val="00F660FC"/>
    <w:rsid w:val="00F66386"/>
    <w:rsid w:val="00F665B6"/>
    <w:rsid w:val="00F67479"/>
    <w:rsid w:val="00F6781C"/>
    <w:rsid w:val="00F7162B"/>
    <w:rsid w:val="00F71ADF"/>
    <w:rsid w:val="00F71D0C"/>
    <w:rsid w:val="00F71E70"/>
    <w:rsid w:val="00F71F12"/>
    <w:rsid w:val="00F72315"/>
    <w:rsid w:val="00F727B3"/>
    <w:rsid w:val="00F7347F"/>
    <w:rsid w:val="00F73784"/>
    <w:rsid w:val="00F7448D"/>
    <w:rsid w:val="00F7591B"/>
    <w:rsid w:val="00F759C1"/>
    <w:rsid w:val="00F76735"/>
    <w:rsid w:val="00F76BDC"/>
    <w:rsid w:val="00F7733F"/>
    <w:rsid w:val="00F77440"/>
    <w:rsid w:val="00F77C85"/>
    <w:rsid w:val="00F77E51"/>
    <w:rsid w:val="00F80259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2C44"/>
    <w:rsid w:val="00F8389E"/>
    <w:rsid w:val="00F83967"/>
    <w:rsid w:val="00F83974"/>
    <w:rsid w:val="00F839C7"/>
    <w:rsid w:val="00F844EE"/>
    <w:rsid w:val="00F84A94"/>
    <w:rsid w:val="00F84B99"/>
    <w:rsid w:val="00F851DE"/>
    <w:rsid w:val="00F853FA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9A3"/>
    <w:rsid w:val="00F90A41"/>
    <w:rsid w:val="00F90BE8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501B"/>
    <w:rsid w:val="00F950C5"/>
    <w:rsid w:val="00F957AC"/>
    <w:rsid w:val="00F9581C"/>
    <w:rsid w:val="00F959EB"/>
    <w:rsid w:val="00F95F6D"/>
    <w:rsid w:val="00F9663D"/>
    <w:rsid w:val="00F9676A"/>
    <w:rsid w:val="00F97B3D"/>
    <w:rsid w:val="00F97D5D"/>
    <w:rsid w:val="00F97E8F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F3"/>
    <w:rsid w:val="00FA2427"/>
    <w:rsid w:val="00FA24BD"/>
    <w:rsid w:val="00FA264F"/>
    <w:rsid w:val="00FA2903"/>
    <w:rsid w:val="00FA2D4D"/>
    <w:rsid w:val="00FA357B"/>
    <w:rsid w:val="00FA3B1A"/>
    <w:rsid w:val="00FA446C"/>
    <w:rsid w:val="00FA453A"/>
    <w:rsid w:val="00FA4715"/>
    <w:rsid w:val="00FA4B36"/>
    <w:rsid w:val="00FA4DB2"/>
    <w:rsid w:val="00FA547F"/>
    <w:rsid w:val="00FA5796"/>
    <w:rsid w:val="00FA6521"/>
    <w:rsid w:val="00FA7B0F"/>
    <w:rsid w:val="00FB07D9"/>
    <w:rsid w:val="00FB083F"/>
    <w:rsid w:val="00FB08ED"/>
    <w:rsid w:val="00FB0D26"/>
    <w:rsid w:val="00FB1230"/>
    <w:rsid w:val="00FB1486"/>
    <w:rsid w:val="00FB157D"/>
    <w:rsid w:val="00FB1993"/>
    <w:rsid w:val="00FB1C9A"/>
    <w:rsid w:val="00FB2535"/>
    <w:rsid w:val="00FB2E3D"/>
    <w:rsid w:val="00FB2FD3"/>
    <w:rsid w:val="00FB2FED"/>
    <w:rsid w:val="00FB3A44"/>
    <w:rsid w:val="00FB3EAC"/>
    <w:rsid w:val="00FB4064"/>
    <w:rsid w:val="00FB44E2"/>
    <w:rsid w:val="00FB4944"/>
    <w:rsid w:val="00FB4D13"/>
    <w:rsid w:val="00FB51D2"/>
    <w:rsid w:val="00FB5272"/>
    <w:rsid w:val="00FB572F"/>
    <w:rsid w:val="00FB5D81"/>
    <w:rsid w:val="00FB679F"/>
    <w:rsid w:val="00FB68D8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201"/>
    <w:rsid w:val="00FC0CA7"/>
    <w:rsid w:val="00FC0EB6"/>
    <w:rsid w:val="00FC146E"/>
    <w:rsid w:val="00FC1679"/>
    <w:rsid w:val="00FC19C6"/>
    <w:rsid w:val="00FC1B16"/>
    <w:rsid w:val="00FC1E9B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B50"/>
    <w:rsid w:val="00FC4FD1"/>
    <w:rsid w:val="00FC54CD"/>
    <w:rsid w:val="00FC57B3"/>
    <w:rsid w:val="00FC5827"/>
    <w:rsid w:val="00FC6A1D"/>
    <w:rsid w:val="00FC710B"/>
    <w:rsid w:val="00FC717E"/>
    <w:rsid w:val="00FC76A6"/>
    <w:rsid w:val="00FC7ABD"/>
    <w:rsid w:val="00FC7F4E"/>
    <w:rsid w:val="00FD06C4"/>
    <w:rsid w:val="00FD09A9"/>
    <w:rsid w:val="00FD0E4F"/>
    <w:rsid w:val="00FD0ED2"/>
    <w:rsid w:val="00FD1077"/>
    <w:rsid w:val="00FD1345"/>
    <w:rsid w:val="00FD17A0"/>
    <w:rsid w:val="00FD20A8"/>
    <w:rsid w:val="00FD2256"/>
    <w:rsid w:val="00FD2604"/>
    <w:rsid w:val="00FD2626"/>
    <w:rsid w:val="00FD2711"/>
    <w:rsid w:val="00FD28B9"/>
    <w:rsid w:val="00FD2C48"/>
    <w:rsid w:val="00FD315A"/>
    <w:rsid w:val="00FD325A"/>
    <w:rsid w:val="00FD3865"/>
    <w:rsid w:val="00FD38C1"/>
    <w:rsid w:val="00FD42B4"/>
    <w:rsid w:val="00FD46E2"/>
    <w:rsid w:val="00FD4A5D"/>
    <w:rsid w:val="00FD4C6E"/>
    <w:rsid w:val="00FD4E15"/>
    <w:rsid w:val="00FD4ED7"/>
    <w:rsid w:val="00FD51F8"/>
    <w:rsid w:val="00FD52D9"/>
    <w:rsid w:val="00FD580F"/>
    <w:rsid w:val="00FD589C"/>
    <w:rsid w:val="00FD5AED"/>
    <w:rsid w:val="00FD606E"/>
    <w:rsid w:val="00FD60F9"/>
    <w:rsid w:val="00FD6161"/>
    <w:rsid w:val="00FD66CD"/>
    <w:rsid w:val="00FD69E1"/>
    <w:rsid w:val="00FD6AF6"/>
    <w:rsid w:val="00FD6C98"/>
    <w:rsid w:val="00FD6F16"/>
    <w:rsid w:val="00FD7820"/>
    <w:rsid w:val="00FD7CC7"/>
    <w:rsid w:val="00FD7F5E"/>
    <w:rsid w:val="00FD7FE2"/>
    <w:rsid w:val="00FE007A"/>
    <w:rsid w:val="00FE0165"/>
    <w:rsid w:val="00FE017A"/>
    <w:rsid w:val="00FE0353"/>
    <w:rsid w:val="00FE05C1"/>
    <w:rsid w:val="00FE093B"/>
    <w:rsid w:val="00FE11A4"/>
    <w:rsid w:val="00FE13A5"/>
    <w:rsid w:val="00FE1560"/>
    <w:rsid w:val="00FE25DB"/>
    <w:rsid w:val="00FE25E2"/>
    <w:rsid w:val="00FE2A3C"/>
    <w:rsid w:val="00FE2EDB"/>
    <w:rsid w:val="00FE377F"/>
    <w:rsid w:val="00FE3A94"/>
    <w:rsid w:val="00FE3B5E"/>
    <w:rsid w:val="00FE3BC8"/>
    <w:rsid w:val="00FE3EDE"/>
    <w:rsid w:val="00FE4A39"/>
    <w:rsid w:val="00FE4AA5"/>
    <w:rsid w:val="00FE4C37"/>
    <w:rsid w:val="00FE4F71"/>
    <w:rsid w:val="00FE50D8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8B9"/>
    <w:rsid w:val="00FF0D19"/>
    <w:rsid w:val="00FF1800"/>
    <w:rsid w:val="00FF19FA"/>
    <w:rsid w:val="00FF1A56"/>
    <w:rsid w:val="00FF1CB1"/>
    <w:rsid w:val="00FF2D40"/>
    <w:rsid w:val="00FF2EF5"/>
    <w:rsid w:val="00FF2FDE"/>
    <w:rsid w:val="00FF37BC"/>
    <w:rsid w:val="00FF3E11"/>
    <w:rsid w:val="00FF440D"/>
    <w:rsid w:val="00FF4626"/>
    <w:rsid w:val="00FF4799"/>
    <w:rsid w:val="00FF48B4"/>
    <w:rsid w:val="00FF494E"/>
    <w:rsid w:val="00FF4AE1"/>
    <w:rsid w:val="00FF4BA0"/>
    <w:rsid w:val="00FF4D0C"/>
    <w:rsid w:val="00FF4E08"/>
    <w:rsid w:val="00FF4E78"/>
    <w:rsid w:val="00FF5854"/>
    <w:rsid w:val="00FF5FCA"/>
    <w:rsid w:val="00FF5FCB"/>
    <w:rsid w:val="00FF61A1"/>
    <w:rsid w:val="00FF6999"/>
    <w:rsid w:val="00FF6AAD"/>
    <w:rsid w:val="00FF6B5C"/>
    <w:rsid w:val="00FF7233"/>
    <w:rsid w:val="00FF759E"/>
    <w:rsid w:val="00FF7708"/>
    <w:rsid w:val="00FF79CB"/>
    <w:rsid w:val="00FF7B6B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5C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81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D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character" w:customStyle="1" w:styleId="Nierozpoznanawzmianka1">
    <w:name w:val="Nierozpoznana wzmianka1"/>
    <w:uiPriority w:val="99"/>
    <w:semiHidden/>
    <w:unhideWhenUsed/>
    <w:rsid w:val="00C553F6"/>
    <w:rPr>
      <w:color w:val="605E5C"/>
      <w:shd w:val="clear" w:color="auto" w:fill="E1DFDD"/>
    </w:rPr>
  </w:style>
  <w:style w:type="paragraph" w:customStyle="1" w:styleId="artartustawynprozporzdzenia0">
    <w:name w:val="artartustawynprozporzdzenia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pogrubienie">
    <w:name w:val="ppogrubienie"/>
    <w:rsid w:val="0015474B"/>
  </w:style>
  <w:style w:type="paragraph" w:customStyle="1" w:styleId="ustustnpkodeksu0">
    <w:name w:val="ustustnpkodeksu"/>
    <w:basedOn w:val="Normalny"/>
    <w:rsid w:val="00154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C63E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79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364DB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alb-s">
    <w:name w:val="a_lb-s"/>
    <w:basedOn w:val="Domylnaczcionkaakapitu"/>
    <w:rsid w:val="00EA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A69AF-6932-40E7-BBFA-98AFCA24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6812</Words>
  <Characters>40875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47592</CharactersWithSpaces>
  <SharedDoc>false</SharedDoc>
  <HLinks>
    <vt:vector size="114" baseType="variant"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6881401</vt:i4>
      </vt:variant>
      <vt:variant>
        <vt:i4>90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87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2024-06-21T11:01:00Z</dcterms:created>
  <dcterms:modified xsi:type="dcterms:W3CDTF">2024-06-27T12:17:00Z</dcterms:modified>
</cp:coreProperties>
</file>