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E7DD" w14:textId="17FFFE3B" w:rsidR="00415D44" w:rsidRPr="00AB3147" w:rsidRDefault="00113A89" w:rsidP="00415D4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Raportowanie DNSH w FENIKS i KPO – pytania i odpowiedzi</w:t>
      </w:r>
    </w:p>
    <w:p w14:paraId="23009914" w14:textId="77777777" w:rsidR="00415D44" w:rsidRPr="00AB3147" w:rsidRDefault="00415D44" w:rsidP="00415D44">
      <w:pPr>
        <w:jc w:val="center"/>
        <w:rPr>
          <w:rFonts w:ascii="Calibri" w:hAnsi="Calibri" w:cs="Calibri"/>
          <w:b/>
          <w:bCs/>
        </w:rPr>
      </w:pPr>
    </w:p>
    <w:p w14:paraId="578DD781" w14:textId="116CAA95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W którym momencie ma miejsce loteria KPO? Po zakończeniu projektu (gdy jest już raport końcowy), czy również w trakcie projektu (gdy są już sprawozdania coroczne, ale nie ma raportu końcowego)?</w:t>
      </w:r>
      <w:r w:rsidR="00FE3FF9" w:rsidRPr="00AB3147">
        <w:rPr>
          <w:rFonts w:ascii="Calibri" w:hAnsi="Calibri" w:cs="Calibri"/>
          <w:i/>
          <w:iCs/>
        </w:rPr>
        <w:t xml:space="preserve"> </w:t>
      </w:r>
    </w:p>
    <w:p w14:paraId="786698C1" w14:textId="239E01F4" w:rsidR="00415D44" w:rsidRPr="00AB3147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1C79CB" w:rsidRPr="00AB3147">
        <w:rPr>
          <w:rFonts w:ascii="Calibri" w:hAnsi="Calibri" w:cs="Calibri"/>
        </w:rPr>
        <w:t xml:space="preserve"> Losowanie próby dla KPO miało już miejsce w październiku 2025 r. oraz w styczniu 2026 r. Wnioskodawcy, którzy zostali w niej wylosowani zostali już poproszeni o przesłanie swoich sprawozdań. </w:t>
      </w:r>
    </w:p>
    <w:p w14:paraId="0BF330AF" w14:textId="57713F46" w:rsidR="00415D44" w:rsidRPr="00AB3147" w:rsidRDefault="00C83F59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W przypadku programu Feniks losowania próby projektów jeszcze nie było. Na ten moment, zgodnie z zapisami umowy o dofinansowanie, beneficjenci programu Feniks przedkładają sprawozdanie roczne</w:t>
      </w:r>
      <w:r w:rsidR="00B71A39" w:rsidRPr="00AB3147">
        <w:rPr>
          <w:rFonts w:ascii="Calibri" w:hAnsi="Calibri" w:cs="Calibri"/>
        </w:rPr>
        <w:t xml:space="preserve"> dopiero</w:t>
      </w:r>
      <w:r w:rsidRPr="00AB3147">
        <w:rPr>
          <w:rFonts w:ascii="Calibri" w:hAnsi="Calibri" w:cs="Calibri"/>
        </w:rPr>
        <w:t xml:space="preserve"> na wezwanie CUPT.</w:t>
      </w:r>
    </w:p>
    <w:p w14:paraId="6B34792E" w14:textId="02301E92" w:rsidR="00415D44" w:rsidRPr="00AB3147" w:rsidRDefault="007B0FD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Z</w:t>
      </w:r>
      <w:r w:rsidR="00415D44" w:rsidRPr="00AB3147">
        <w:rPr>
          <w:rFonts w:ascii="Calibri" w:hAnsi="Calibri" w:cs="Calibri"/>
          <w:i/>
          <w:iCs/>
        </w:rPr>
        <w:t xml:space="preserve"> naszej umowy o dofinansowanie wynika, że sprawozdanie okresowe mamy przekazać do 30.06, czy zapis </w:t>
      </w:r>
      <w:r w:rsidR="00247B26" w:rsidRPr="00AB3147">
        <w:rPr>
          <w:rFonts w:ascii="Calibri" w:hAnsi="Calibri" w:cs="Calibri"/>
          <w:i/>
          <w:iCs/>
        </w:rPr>
        <w:t xml:space="preserve">ten będzie </w:t>
      </w:r>
      <w:r w:rsidR="00415D44" w:rsidRPr="00AB3147">
        <w:rPr>
          <w:rFonts w:ascii="Calibri" w:hAnsi="Calibri" w:cs="Calibri"/>
          <w:i/>
          <w:iCs/>
        </w:rPr>
        <w:t>zmieniany na  wskazany w prezentacji, t</w:t>
      </w:r>
      <w:r w:rsidR="00767D12" w:rsidRPr="00AB3147">
        <w:rPr>
          <w:rFonts w:ascii="Calibri" w:hAnsi="Calibri" w:cs="Calibri"/>
          <w:i/>
          <w:iCs/>
        </w:rPr>
        <w:t>j.</w:t>
      </w:r>
      <w:r w:rsidR="00415D44" w:rsidRPr="00AB3147">
        <w:rPr>
          <w:rFonts w:ascii="Calibri" w:hAnsi="Calibri" w:cs="Calibri"/>
          <w:i/>
          <w:iCs/>
        </w:rPr>
        <w:t>, na wezwanie?</w:t>
      </w:r>
    </w:p>
    <w:p w14:paraId="61C0047A" w14:textId="0E8B1226" w:rsidR="00415D44" w:rsidRPr="00AB3147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</w:p>
    <w:p w14:paraId="40A9C7A2" w14:textId="77777777" w:rsidR="0043464B" w:rsidRPr="0043464B" w:rsidRDefault="0043464B" w:rsidP="0043464B">
      <w:pPr>
        <w:ind w:left="360"/>
        <w:jc w:val="both"/>
        <w:rPr>
          <w:rFonts w:ascii="Calibri" w:hAnsi="Calibri" w:cs="Calibri"/>
        </w:rPr>
      </w:pPr>
      <w:r w:rsidRPr="0043464B">
        <w:rPr>
          <w:rFonts w:ascii="Calibri" w:hAnsi="Calibri" w:cs="Calibri"/>
        </w:rPr>
        <w:t xml:space="preserve">Proszę zwrócić uwagę, że w umowie o dofinansowanie wskazane są terminy dotyczące </w:t>
      </w:r>
      <w:r w:rsidRPr="0043464B">
        <w:rPr>
          <w:rFonts w:ascii="Calibri" w:hAnsi="Calibri" w:cs="Calibri"/>
          <w:b/>
          <w:bCs/>
        </w:rPr>
        <w:t>opracowania</w:t>
      </w:r>
      <w:r w:rsidRPr="0043464B">
        <w:rPr>
          <w:rFonts w:ascii="Calibri" w:hAnsi="Calibri" w:cs="Calibri"/>
        </w:rPr>
        <w:t xml:space="preserve"> tych sprawozdań, a nie ich </w:t>
      </w:r>
      <w:r w:rsidRPr="0043464B">
        <w:rPr>
          <w:rFonts w:ascii="Calibri" w:hAnsi="Calibri" w:cs="Calibri"/>
          <w:b/>
          <w:bCs/>
        </w:rPr>
        <w:t>przekazania do CUPT</w:t>
      </w:r>
      <w:r w:rsidRPr="0043464B">
        <w:rPr>
          <w:rFonts w:ascii="Calibri" w:hAnsi="Calibri" w:cs="Calibri"/>
        </w:rPr>
        <w:t>. Każdy Beneficjent (lub OOW w przypadku KPO) ma określone indywidualne terminy w swojej Umowie o Dofinansowanie (lub UoOPW dla KPO).</w:t>
      </w:r>
    </w:p>
    <w:p w14:paraId="4C5C5C54" w14:textId="77777777" w:rsidR="0043464B" w:rsidRPr="0043464B" w:rsidRDefault="0043464B" w:rsidP="0043464B">
      <w:pPr>
        <w:ind w:left="360"/>
        <w:jc w:val="both"/>
        <w:rPr>
          <w:rFonts w:ascii="Calibri" w:hAnsi="Calibri" w:cs="Calibri"/>
        </w:rPr>
      </w:pPr>
      <w:r w:rsidRPr="0043464B">
        <w:rPr>
          <w:rFonts w:ascii="Calibri" w:hAnsi="Calibri" w:cs="Calibri"/>
        </w:rPr>
        <w:t>Oznacza to, że terminy wskazane w Umowie odnoszą się wyłącznie do przygotowania sprawozdań przez Beneficjentów. Dopiero po wezwaniu przez CUPT sprawozdania powinny zostać przekazane do Instytucji.</w:t>
      </w:r>
    </w:p>
    <w:p w14:paraId="52AAC09C" w14:textId="77777777" w:rsidR="0043464B" w:rsidRPr="00AB3147" w:rsidRDefault="0043464B" w:rsidP="00767D12">
      <w:pPr>
        <w:ind w:left="360"/>
        <w:jc w:val="both"/>
        <w:rPr>
          <w:rFonts w:ascii="Calibri" w:hAnsi="Calibri" w:cs="Calibri"/>
        </w:rPr>
      </w:pPr>
    </w:p>
    <w:p w14:paraId="74F36696" w14:textId="4394B805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jeśli projekt został dofinansowany w listopadzie z KPO, musi przekładać raport na stan 31 grudnia roku przystąpienia?</w:t>
      </w:r>
    </w:p>
    <w:p w14:paraId="4E396044" w14:textId="4B17ED65" w:rsidR="00415D44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9A79F1" w:rsidRPr="00AB3147">
        <w:rPr>
          <w:rFonts w:ascii="Calibri" w:hAnsi="Calibri" w:cs="Calibri"/>
        </w:rPr>
        <w:t xml:space="preserve"> </w:t>
      </w:r>
      <w:r w:rsidR="0043464B" w:rsidRPr="0043464B">
        <w:rPr>
          <w:rFonts w:ascii="Calibri" w:hAnsi="Calibri" w:cs="Calibri"/>
        </w:rPr>
        <w:t xml:space="preserve">Proszę zwrócić uwagę, że w umowie o dofinansowanie wskazane są terminy dotyczące </w:t>
      </w:r>
      <w:r w:rsidR="0043464B" w:rsidRPr="0043464B">
        <w:rPr>
          <w:rFonts w:ascii="Calibri" w:hAnsi="Calibri" w:cs="Calibri"/>
          <w:b/>
          <w:bCs/>
        </w:rPr>
        <w:t>opracowania</w:t>
      </w:r>
      <w:r w:rsidR="0043464B" w:rsidRPr="0043464B">
        <w:rPr>
          <w:rFonts w:ascii="Calibri" w:hAnsi="Calibri" w:cs="Calibri"/>
        </w:rPr>
        <w:t xml:space="preserve"> tych sprawozdań, a nie ich </w:t>
      </w:r>
      <w:r w:rsidR="0043464B" w:rsidRPr="0043464B">
        <w:rPr>
          <w:rFonts w:ascii="Calibri" w:hAnsi="Calibri" w:cs="Calibri"/>
          <w:b/>
          <w:bCs/>
        </w:rPr>
        <w:t>przekazania do CUPT</w:t>
      </w:r>
      <w:r w:rsidR="0043464B" w:rsidRPr="0043464B">
        <w:rPr>
          <w:rFonts w:ascii="Calibri" w:hAnsi="Calibri" w:cs="Calibri"/>
        </w:rPr>
        <w:t xml:space="preserve">. </w:t>
      </w:r>
      <w:r w:rsidR="0043464B">
        <w:rPr>
          <w:rFonts w:ascii="Calibri" w:hAnsi="Calibri" w:cs="Calibri"/>
        </w:rPr>
        <w:t>W przypadku opisanym powyżej  nie ma takiej potrzeby, gdyż</w:t>
      </w:r>
      <w:r w:rsidR="00534006">
        <w:rPr>
          <w:rFonts w:ascii="Calibri" w:hAnsi="Calibri" w:cs="Calibri"/>
        </w:rPr>
        <w:t xml:space="preserve"> </w:t>
      </w:r>
      <w:r w:rsidR="0043464B">
        <w:rPr>
          <w:rFonts w:ascii="Calibri" w:hAnsi="Calibri" w:cs="Calibri"/>
        </w:rPr>
        <w:t>s</w:t>
      </w:r>
      <w:r w:rsidR="009A79F1" w:rsidRPr="00AB3147">
        <w:rPr>
          <w:rFonts w:ascii="Calibri" w:hAnsi="Calibri" w:cs="Calibri"/>
        </w:rPr>
        <w:t xml:space="preserve">prawozdanie w KPO jest sprawozdaniem corocznym i należy je </w:t>
      </w:r>
      <w:r w:rsidR="0043464B">
        <w:rPr>
          <w:rFonts w:ascii="Calibri" w:hAnsi="Calibri" w:cs="Calibri"/>
        </w:rPr>
        <w:t>opracować</w:t>
      </w:r>
      <w:r w:rsidR="0043464B" w:rsidRPr="00AB3147">
        <w:rPr>
          <w:rFonts w:ascii="Calibri" w:hAnsi="Calibri" w:cs="Calibri"/>
        </w:rPr>
        <w:t xml:space="preserve"> </w:t>
      </w:r>
      <w:r w:rsidR="009A79F1" w:rsidRPr="00AB3147">
        <w:rPr>
          <w:rFonts w:ascii="Calibri" w:hAnsi="Calibri" w:cs="Calibri"/>
        </w:rPr>
        <w:t>nie później niż 31 grudnia w roku następ</w:t>
      </w:r>
      <w:r w:rsidR="007B0FD4">
        <w:rPr>
          <w:rFonts w:ascii="Calibri" w:hAnsi="Calibri" w:cs="Calibri"/>
        </w:rPr>
        <w:t>nym</w:t>
      </w:r>
      <w:r w:rsidR="009A79F1" w:rsidRPr="00AB3147">
        <w:rPr>
          <w:rFonts w:ascii="Calibri" w:hAnsi="Calibri" w:cs="Calibri"/>
        </w:rPr>
        <w:t xml:space="preserve"> po podpisaniu umowy o dofinansowanie</w:t>
      </w:r>
      <w:r w:rsidR="0043464B">
        <w:rPr>
          <w:rFonts w:ascii="Calibri" w:hAnsi="Calibri" w:cs="Calibri"/>
        </w:rPr>
        <w:t>.</w:t>
      </w:r>
    </w:p>
    <w:p w14:paraId="42D0BDC3" w14:textId="7C1FC723" w:rsidR="0043464B" w:rsidRPr="0043464B" w:rsidRDefault="0043464B" w:rsidP="0043464B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43464B">
        <w:rPr>
          <w:rFonts w:ascii="Calibri" w:hAnsi="Calibri" w:cs="Calibri"/>
        </w:rPr>
        <w:t>erminy wskazane w Umowie odnoszą się wyłącznie do przygotowania sprawozdań przez Beneficjentów. Dopiero po wezwaniu przez CUPT sprawozdania powinny zostać przekazane do Instytucji.</w:t>
      </w:r>
    </w:p>
    <w:p w14:paraId="31AAA10D" w14:textId="77777777" w:rsidR="0043464B" w:rsidRPr="00AB3147" w:rsidRDefault="0043464B" w:rsidP="00767D12">
      <w:pPr>
        <w:ind w:left="360"/>
        <w:jc w:val="both"/>
        <w:rPr>
          <w:rFonts w:ascii="Calibri" w:hAnsi="Calibri" w:cs="Calibri"/>
        </w:rPr>
      </w:pPr>
    </w:p>
    <w:p w14:paraId="4B886F9B" w14:textId="0474FE94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FEnIKS - czy termin opracowania sprawozdań okresowych wynikający z umowy nie jest równoznaczny z terminem przedłożenia sprawozdania do CUPT (to na wezwanie)?</w:t>
      </w:r>
    </w:p>
    <w:p w14:paraId="522D2E1A" w14:textId="0C3F8D8F" w:rsidR="00C90E76" w:rsidRPr="00106091" w:rsidRDefault="00415D44" w:rsidP="00B210D9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534006">
        <w:rPr>
          <w:rFonts w:ascii="Calibri" w:hAnsi="Calibri" w:cs="Calibri"/>
        </w:rPr>
        <w:t xml:space="preserve"> </w:t>
      </w:r>
      <w:r w:rsidR="00C90E76" w:rsidRPr="00106091">
        <w:rPr>
          <w:rFonts w:ascii="Calibri" w:hAnsi="Calibri" w:cs="Calibri"/>
        </w:rPr>
        <w:t>Termin opracowania sprawozdań okresowych wynikający z umowy nie jest równoznaczny z terminem przedłożenia sprawozdania do CUPT. Termin ten dotyczy jedynie opracowania</w:t>
      </w:r>
      <w:r w:rsidR="00106091">
        <w:rPr>
          <w:rFonts w:ascii="Calibri" w:hAnsi="Calibri" w:cs="Calibri"/>
        </w:rPr>
        <w:t xml:space="preserve"> ww. sprawozdań</w:t>
      </w:r>
      <w:r w:rsidR="00C90E76" w:rsidRPr="00106091">
        <w:rPr>
          <w:rFonts w:ascii="Calibri" w:hAnsi="Calibri" w:cs="Calibri"/>
        </w:rPr>
        <w:t xml:space="preserve">. </w:t>
      </w:r>
      <w:r w:rsidR="00106091">
        <w:rPr>
          <w:rFonts w:ascii="Calibri" w:hAnsi="Calibri" w:cs="Calibri"/>
        </w:rPr>
        <w:t>W</w:t>
      </w:r>
      <w:r w:rsidR="00C90E76" w:rsidRPr="00106091">
        <w:rPr>
          <w:rFonts w:ascii="Calibri" w:hAnsi="Calibri" w:cs="Calibri"/>
        </w:rPr>
        <w:t xml:space="preserve"> przypadku zaistnienia konieczności przedłożenia tego sprawozdania do weryfikacji, otrzymają Państwo stosowną informację z CUPT</w:t>
      </w:r>
      <w:r w:rsidR="00106091">
        <w:rPr>
          <w:rFonts w:ascii="Calibri" w:hAnsi="Calibri" w:cs="Calibri"/>
        </w:rPr>
        <w:t xml:space="preserve">. </w:t>
      </w:r>
      <w:r w:rsidR="00534006">
        <w:rPr>
          <w:rFonts w:ascii="Calibri" w:hAnsi="Calibri" w:cs="Calibri"/>
        </w:rPr>
        <w:t>Natomiast wszystkie raporty końcowe FENIKS powinny zostać przekazane do CUPT, najlepiej przed złożeniem wniosku o płatność końcową.</w:t>
      </w:r>
    </w:p>
    <w:p w14:paraId="1A3F5418" w14:textId="1091A70E" w:rsidR="00BD55B1" w:rsidRPr="00113A89" w:rsidRDefault="00BD55B1" w:rsidP="00BD55B1">
      <w:pPr>
        <w:pStyle w:val="NormalnyWeb"/>
        <w:rPr>
          <w:rFonts w:ascii="Calibri" w:hAnsi="Calibri" w:cs="Calibri"/>
          <w:strike/>
          <w:sz w:val="22"/>
          <w:szCs w:val="22"/>
        </w:rPr>
      </w:pPr>
    </w:p>
    <w:p w14:paraId="430F4A1D" w14:textId="77777777" w:rsidR="00BD55B1" w:rsidRPr="00113A89" w:rsidRDefault="00BD55B1" w:rsidP="00767D12">
      <w:pPr>
        <w:ind w:left="360"/>
        <w:jc w:val="both"/>
        <w:rPr>
          <w:rFonts w:ascii="Calibri" w:hAnsi="Calibri" w:cs="Calibri"/>
        </w:rPr>
      </w:pPr>
    </w:p>
    <w:p w14:paraId="27CF7515" w14:textId="4825F4B0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o kolejnych sprawozdaniach przyjdzie przypomnienie, jakie są terminy?</w:t>
      </w:r>
    </w:p>
    <w:p w14:paraId="6E0C7808" w14:textId="21585FBF" w:rsidR="00D45460" w:rsidRPr="00AB3147" w:rsidRDefault="00415D44" w:rsidP="00534006">
      <w:pPr>
        <w:ind w:firstLine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FC788D" w:rsidRPr="00AB3147">
        <w:rPr>
          <w:rFonts w:ascii="Calibri" w:hAnsi="Calibri" w:cs="Calibri"/>
        </w:rPr>
        <w:t xml:space="preserve"> </w:t>
      </w:r>
      <w:r w:rsidR="0043464B">
        <w:rPr>
          <w:rFonts w:ascii="Calibri" w:hAnsi="Calibri" w:cs="Calibri"/>
        </w:rPr>
        <w:t>Należy</w:t>
      </w:r>
      <w:r w:rsidR="0043464B" w:rsidRPr="0043464B">
        <w:rPr>
          <w:rFonts w:ascii="Calibri" w:hAnsi="Calibri" w:cs="Calibri"/>
        </w:rPr>
        <w:t xml:space="preserve"> zwrócić uwagę, że w umowie o dofinansowanie wskazane są terminy dotyczące </w:t>
      </w:r>
      <w:r w:rsidR="0043464B" w:rsidRPr="0043464B">
        <w:rPr>
          <w:rFonts w:ascii="Calibri" w:hAnsi="Calibri" w:cs="Calibri"/>
          <w:b/>
          <w:bCs/>
        </w:rPr>
        <w:t>opracowania</w:t>
      </w:r>
      <w:r w:rsidR="0043464B" w:rsidRPr="0043464B">
        <w:rPr>
          <w:rFonts w:ascii="Calibri" w:hAnsi="Calibri" w:cs="Calibri"/>
        </w:rPr>
        <w:t xml:space="preserve"> tych sprawozdań, a nie ich </w:t>
      </w:r>
      <w:r w:rsidR="0043464B" w:rsidRPr="0043464B">
        <w:rPr>
          <w:rFonts w:ascii="Calibri" w:hAnsi="Calibri" w:cs="Calibri"/>
          <w:b/>
          <w:bCs/>
        </w:rPr>
        <w:t>przekazania do CUPT</w:t>
      </w:r>
      <w:r w:rsidR="0043464B" w:rsidRPr="0043464B">
        <w:rPr>
          <w:rFonts w:ascii="Calibri" w:hAnsi="Calibri" w:cs="Calibri"/>
        </w:rPr>
        <w:t xml:space="preserve">. </w:t>
      </w:r>
      <w:r w:rsidR="00C90E76" w:rsidRPr="00AB3147">
        <w:rPr>
          <w:rFonts w:ascii="Calibri" w:hAnsi="Calibri" w:cs="Calibri"/>
        </w:rPr>
        <w:t>Beneficjenci są zobowiązani do pilnowania terminów wynikających z podpisanej Umowy</w:t>
      </w:r>
      <w:r w:rsidR="00953B3A">
        <w:rPr>
          <w:rFonts w:ascii="Calibri" w:hAnsi="Calibri" w:cs="Calibri"/>
        </w:rPr>
        <w:t xml:space="preserve">. </w:t>
      </w:r>
      <w:r w:rsidR="00D45460">
        <w:rPr>
          <w:rFonts w:ascii="Calibri" w:hAnsi="Calibri" w:cs="Calibri"/>
        </w:rPr>
        <w:t>O ewentualnej weryfikacji sprawozdań corocznych/okresowych DNSH zostaną Państwo powiadomieni i poproszeni o przesłanie dokumentu.</w:t>
      </w:r>
    </w:p>
    <w:p w14:paraId="3A2597AC" w14:textId="55243565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Przez kogo ma być podpisane sprawozdanie - musi być osoba wynikająca z reprezentacji beneficjenta czy dopuszcza się podpis pracownika (niższego szczebla) uprawnionego w</w:t>
      </w:r>
      <w:r w:rsidR="00767D12" w:rsidRPr="00AB3147">
        <w:rPr>
          <w:rFonts w:ascii="Calibri" w:hAnsi="Calibri" w:cs="Calibri"/>
          <w:i/>
          <w:iCs/>
        </w:rPr>
        <w:t> </w:t>
      </w:r>
      <w:r w:rsidRPr="00AB3147">
        <w:rPr>
          <w:rFonts w:ascii="Calibri" w:hAnsi="Calibri" w:cs="Calibri"/>
          <w:i/>
          <w:iCs/>
        </w:rPr>
        <w:t>CST?</w:t>
      </w:r>
    </w:p>
    <w:p w14:paraId="47F7E6D4" w14:textId="3A705B59" w:rsidR="00415D44" w:rsidRPr="00AB3147" w:rsidRDefault="00415D44" w:rsidP="00AB3147">
      <w:pPr>
        <w:tabs>
          <w:tab w:val="left" w:pos="2820"/>
        </w:tabs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E549F0" w:rsidRPr="00AB3147">
        <w:rPr>
          <w:rFonts w:ascii="Calibri" w:hAnsi="Calibri" w:cs="Calibri"/>
        </w:rPr>
        <w:tab/>
      </w:r>
    </w:p>
    <w:p w14:paraId="7870F219" w14:textId="5E01338A" w:rsidR="00C90E76" w:rsidRPr="00AB3147" w:rsidRDefault="00C90E76" w:rsidP="00C90E76">
      <w:pPr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Z uwagi więc na fakt, że </w:t>
      </w:r>
      <w:r w:rsidRPr="00AB3147">
        <w:rPr>
          <w:rFonts w:ascii="Calibri" w:hAnsi="Calibri" w:cs="Calibri"/>
          <w:u w:val="single"/>
        </w:rPr>
        <w:t>dokumenty te</w:t>
      </w:r>
      <w:r w:rsidRPr="00AB3147">
        <w:rPr>
          <w:rFonts w:ascii="Calibri" w:hAnsi="Calibri" w:cs="Calibri"/>
        </w:rPr>
        <w:t xml:space="preserve"> stanowią element wykonania zobowiązania umownego </w:t>
      </w:r>
      <w:r w:rsidRPr="00AB3147">
        <w:rPr>
          <w:rFonts w:ascii="Calibri" w:hAnsi="Calibri" w:cs="Calibri"/>
          <w:u w:val="single"/>
        </w:rPr>
        <w:t> powinny zostać podpisane przez osobę uprawnioną do reprezentowania beneficjenta/ ostatecznego odbiorcy wsparcia zgodnie z zasadami reprezentacji wynikającymi z powszechnie obowiązujących przepisów prawa oraz właściwych dokumentów ustrojowych</w:t>
      </w:r>
      <w:r w:rsidRPr="00AB3147">
        <w:rPr>
          <w:rFonts w:ascii="Calibri" w:hAnsi="Calibri" w:cs="Calibri"/>
        </w:rPr>
        <w:t xml:space="preserve"> (w szczególności wpisu do właściwego rejestru np. KRS/CEIDG, statutu, umowy spółki albo przepisów regulujących ustrój danego podmiotu).</w:t>
      </w:r>
    </w:p>
    <w:p w14:paraId="2004AEAE" w14:textId="77777777" w:rsidR="00C90E76" w:rsidRPr="00AB3147" w:rsidRDefault="00C90E76" w:rsidP="00C90E76">
      <w:pPr>
        <w:rPr>
          <w:rFonts w:ascii="Calibri" w:hAnsi="Calibri" w:cs="Calibri"/>
        </w:rPr>
      </w:pPr>
      <w:r w:rsidRPr="00AB3147">
        <w:rPr>
          <w:rFonts w:ascii="Calibri" w:hAnsi="Calibri" w:cs="Calibri"/>
        </w:rPr>
        <w:t>Dopuszczalne jest podpisanie sprawozdania/raportu przez osobę działającą na podstawie pełnomocnictwa, o ile zakres udzielonego umocowania obejmuje czynności związane z realizacją umowy o dofinansowanie/umowy o objęcie przedsięwzięcia wsparciem z planu rozwojowego, w tym składanie oświadczeń i dokumentów wymaganych w toku jej wykonania. Umocowanie takie może wynikać z:</w:t>
      </w:r>
    </w:p>
    <w:p w14:paraId="6EAE1DF4" w14:textId="77777777" w:rsidR="00C90E76" w:rsidRPr="00AB3147" w:rsidRDefault="00C90E76" w:rsidP="00C90E76">
      <w:pPr>
        <w:pStyle w:val="Akapitzlist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AB3147">
        <w:rPr>
          <w:rFonts w:ascii="Calibri" w:hAnsi="Calibri" w:cs="Calibri"/>
        </w:rPr>
        <w:t>pełnomocnictwa szczególnego,</w:t>
      </w:r>
    </w:p>
    <w:p w14:paraId="28C00431" w14:textId="77777777" w:rsidR="00C90E76" w:rsidRPr="00AB3147" w:rsidRDefault="00C90E76" w:rsidP="00C90E76">
      <w:pPr>
        <w:pStyle w:val="Akapitzlist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AB3147">
        <w:rPr>
          <w:rFonts w:ascii="Calibri" w:hAnsi="Calibri" w:cs="Calibri"/>
        </w:rPr>
        <w:t>pełnomocnictwa rodzajowego,</w:t>
      </w:r>
    </w:p>
    <w:p w14:paraId="696D8AAA" w14:textId="77777777" w:rsidR="00C90E76" w:rsidRPr="00AB3147" w:rsidRDefault="00C90E76" w:rsidP="00C90E76">
      <w:pPr>
        <w:pStyle w:val="Akapitzlist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AB3147">
        <w:rPr>
          <w:rFonts w:ascii="Calibri" w:hAnsi="Calibri" w:cs="Calibri"/>
        </w:rPr>
        <w:t>pełnomocnictwa ogólnego (jeśli obejmuje takie czynności),</w:t>
      </w:r>
    </w:p>
    <w:p w14:paraId="2A6D84CF" w14:textId="77777777" w:rsidR="00C90E76" w:rsidRPr="00AB3147" w:rsidRDefault="00C90E76" w:rsidP="00C90E76">
      <w:pPr>
        <w:pStyle w:val="Akapitzlist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AB3147">
        <w:rPr>
          <w:rFonts w:ascii="Calibri" w:hAnsi="Calibri" w:cs="Calibri"/>
        </w:rPr>
        <w:t>w przypadku JST -  z upoważnienia udzielonego zgodnie z przepisami ustrojowymi.</w:t>
      </w:r>
    </w:p>
    <w:p w14:paraId="468CC600" w14:textId="77777777" w:rsidR="00C90E76" w:rsidRPr="00AB3147" w:rsidRDefault="00C90E76" w:rsidP="00C90E76">
      <w:pPr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Kluczowe jest to, aby zakres umocowania wynikający z treści pełnomocnictwa obejmował składanie oświadczeń w ramach realizacji umowy, a nie jedynie czynności techniczne. </w:t>
      </w:r>
    </w:p>
    <w:p w14:paraId="64CEA8C0" w14:textId="77777777" w:rsidR="00C90E76" w:rsidRPr="00AB3147" w:rsidRDefault="00C90E76" w:rsidP="00C90E76">
      <w:pPr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Nie ma wzoru pełnomocnictw we wspomnianym zakresie. Forma oraz zakres umocowania powinny być zgodne z przepisami prawa właściwymi dla danego beneficjenta/ ostatecznego odbiorcy wsparcia. W przypadku działania przez pełnomocnika CUPT powinien dysponować dokumentem potwierdzającym jego umocowanie, o ile nie został on wcześniej złożony (np. przy składaniu wniosku o dofinansowanie albo zawarciu umowy) i pozostaje aktualny. </w:t>
      </w:r>
    </w:p>
    <w:p w14:paraId="2F1CB873" w14:textId="77777777" w:rsidR="00E549F0" w:rsidRPr="00AB3147" w:rsidRDefault="00E549F0" w:rsidP="00E549F0">
      <w:pPr>
        <w:rPr>
          <w:rFonts w:ascii="Calibri" w:hAnsi="Calibri" w:cs="Calibri"/>
        </w:rPr>
      </w:pPr>
    </w:p>
    <w:p w14:paraId="130C5B49" w14:textId="565DEDEA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  <w:i/>
          <w:iCs/>
        </w:rPr>
        <w:t>Czy jeśli raport</w:t>
      </w:r>
      <w:r w:rsidR="00C43058">
        <w:rPr>
          <w:rFonts w:ascii="Calibri" w:hAnsi="Calibri" w:cs="Calibri"/>
          <w:i/>
          <w:iCs/>
        </w:rPr>
        <w:t xml:space="preserve"> końcowy</w:t>
      </w:r>
      <w:r w:rsidRPr="00AB3147">
        <w:rPr>
          <w:rFonts w:ascii="Calibri" w:hAnsi="Calibri" w:cs="Calibri"/>
          <w:i/>
          <w:iCs/>
        </w:rPr>
        <w:t xml:space="preserve"> po losowaniu został źle przygotowany czy otrzymamy informację w</w:t>
      </w:r>
      <w:r w:rsidR="00767D12" w:rsidRPr="00AB3147">
        <w:rPr>
          <w:rFonts w:ascii="Calibri" w:hAnsi="Calibri" w:cs="Calibri"/>
          <w:i/>
          <w:iCs/>
        </w:rPr>
        <w:t> </w:t>
      </w:r>
      <w:r w:rsidRPr="00AB3147">
        <w:rPr>
          <w:rFonts w:ascii="Calibri" w:hAnsi="Calibri" w:cs="Calibri"/>
          <w:i/>
          <w:iCs/>
        </w:rPr>
        <w:t>sprawie jego poprawy?</w:t>
      </w:r>
    </w:p>
    <w:p w14:paraId="1E1EC134" w14:textId="7D266044" w:rsidR="00415D44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183B15" w:rsidRPr="00AB3147">
        <w:rPr>
          <w:rFonts w:ascii="Calibri" w:hAnsi="Calibri" w:cs="Calibri"/>
        </w:rPr>
        <w:t xml:space="preserve"> Tak, </w:t>
      </w:r>
      <w:r w:rsidR="00D45460">
        <w:rPr>
          <w:rFonts w:ascii="Calibri" w:hAnsi="Calibri" w:cs="Calibri"/>
        </w:rPr>
        <w:t xml:space="preserve">w przypadku gdy dane sprawozdanie lub raport końcowy DNSH podlegało weryfikacji CUPT i zostaną stwierdzone błędy, </w:t>
      </w:r>
      <w:r w:rsidR="00D45460" w:rsidRPr="00AB3147">
        <w:rPr>
          <w:rFonts w:ascii="Calibri" w:hAnsi="Calibri" w:cs="Calibri"/>
        </w:rPr>
        <w:t>otrzyma</w:t>
      </w:r>
      <w:r w:rsidR="00D45460">
        <w:rPr>
          <w:rFonts w:ascii="Calibri" w:hAnsi="Calibri" w:cs="Calibri"/>
        </w:rPr>
        <w:t>ją</w:t>
      </w:r>
      <w:r w:rsidR="00D45460" w:rsidRPr="00AB3147">
        <w:rPr>
          <w:rFonts w:ascii="Calibri" w:hAnsi="Calibri" w:cs="Calibri"/>
        </w:rPr>
        <w:t xml:space="preserve"> </w:t>
      </w:r>
      <w:r w:rsidR="0010645F" w:rsidRPr="00AB3147">
        <w:rPr>
          <w:rFonts w:ascii="Calibri" w:hAnsi="Calibri" w:cs="Calibri"/>
        </w:rPr>
        <w:t>Państwo</w:t>
      </w:r>
      <w:r w:rsidR="00183B15" w:rsidRPr="00AB3147">
        <w:rPr>
          <w:rFonts w:ascii="Calibri" w:hAnsi="Calibri" w:cs="Calibri"/>
        </w:rPr>
        <w:t xml:space="preserve"> odpowiedź</w:t>
      </w:r>
      <w:r w:rsidR="00344512" w:rsidRPr="00AB3147">
        <w:rPr>
          <w:rFonts w:ascii="Calibri" w:hAnsi="Calibri" w:cs="Calibri"/>
        </w:rPr>
        <w:t xml:space="preserve"> ze wskazówkami, które elementy opracowania wymagają jeszcze korekty.</w:t>
      </w:r>
    </w:p>
    <w:p w14:paraId="394F6FD3" w14:textId="6B45B260" w:rsidR="00D45460" w:rsidRDefault="00D45460" w:rsidP="00D45460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Przypominamy, że w przypadku KPO kontrola jest dokonywana na prób</w:t>
      </w:r>
      <w:r w:rsidR="00534006">
        <w:rPr>
          <w:rFonts w:ascii="Calibri" w:hAnsi="Calibri" w:cs="Calibri"/>
        </w:rPr>
        <w:t>i</w:t>
      </w:r>
      <w:r>
        <w:rPr>
          <w:rFonts w:ascii="Calibri" w:hAnsi="Calibri" w:cs="Calibri"/>
        </w:rPr>
        <w:t>e wylosowanych Wniosków o dofinansowanie.</w:t>
      </w:r>
    </w:p>
    <w:p w14:paraId="1B588DBC" w14:textId="2E2702BB" w:rsidR="00D45460" w:rsidRPr="00AB3147" w:rsidRDefault="00D45460" w:rsidP="00D45460">
      <w:pPr>
        <w:ind w:left="360"/>
        <w:jc w:val="both"/>
        <w:rPr>
          <w:rFonts w:ascii="Calibri" w:hAnsi="Calibri" w:cs="Calibri"/>
        </w:rPr>
      </w:pPr>
    </w:p>
    <w:p w14:paraId="17753D83" w14:textId="1466D2AF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</w:rPr>
        <w:t xml:space="preserve"> </w:t>
      </w:r>
      <w:r w:rsidRPr="00AB3147">
        <w:rPr>
          <w:rFonts w:ascii="Calibri" w:hAnsi="Calibri" w:cs="Calibri"/>
          <w:i/>
          <w:iCs/>
        </w:rPr>
        <w:t>Czy w okresie trwałości również należy sporządzać sprawozdania? Czy tylko do zakończenia realizacji projektu?</w:t>
      </w:r>
    </w:p>
    <w:p w14:paraId="5984363E" w14:textId="0EA89F36" w:rsidR="00415D44" w:rsidRPr="00AB3147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344512" w:rsidRPr="00AB3147">
        <w:rPr>
          <w:rFonts w:ascii="Calibri" w:hAnsi="Calibri" w:cs="Calibri"/>
        </w:rPr>
        <w:t xml:space="preserve"> Sprawozdania coroczne/okresowe należy przygotowywać </w:t>
      </w:r>
      <w:r w:rsidR="00D45460">
        <w:rPr>
          <w:rFonts w:ascii="Calibri" w:hAnsi="Calibri" w:cs="Calibri"/>
        </w:rPr>
        <w:t>jedynie</w:t>
      </w:r>
      <w:r w:rsidR="00D45460" w:rsidRPr="00AB3147">
        <w:rPr>
          <w:rFonts w:ascii="Calibri" w:hAnsi="Calibri" w:cs="Calibri"/>
        </w:rPr>
        <w:t xml:space="preserve"> </w:t>
      </w:r>
      <w:r w:rsidR="00344512" w:rsidRPr="00AB3147">
        <w:rPr>
          <w:rFonts w:ascii="Calibri" w:hAnsi="Calibri" w:cs="Calibri"/>
        </w:rPr>
        <w:t>do momentu</w:t>
      </w:r>
      <w:r w:rsidR="00DD747F" w:rsidRPr="00AB3147">
        <w:rPr>
          <w:rFonts w:ascii="Calibri" w:hAnsi="Calibri" w:cs="Calibri"/>
        </w:rPr>
        <w:t xml:space="preserve"> </w:t>
      </w:r>
      <w:r w:rsidR="00D45460" w:rsidRPr="00B210D9">
        <w:rPr>
          <w:rFonts w:ascii="Calibri" w:hAnsi="Calibri" w:cs="Calibri"/>
          <w:b/>
          <w:bCs/>
        </w:rPr>
        <w:t xml:space="preserve">złożenia </w:t>
      </w:r>
      <w:r w:rsidR="00DD747F" w:rsidRPr="00B210D9">
        <w:rPr>
          <w:rFonts w:ascii="Calibri" w:hAnsi="Calibri" w:cs="Calibri"/>
          <w:b/>
          <w:bCs/>
        </w:rPr>
        <w:t>wniosku o płatność końcową</w:t>
      </w:r>
      <w:r w:rsidR="00D45460">
        <w:rPr>
          <w:rFonts w:ascii="Calibri" w:hAnsi="Calibri" w:cs="Calibri"/>
          <w:b/>
          <w:bCs/>
        </w:rPr>
        <w:t>,</w:t>
      </w:r>
      <w:r w:rsidR="00DD747F" w:rsidRPr="00AB3147">
        <w:rPr>
          <w:rFonts w:ascii="Calibri" w:hAnsi="Calibri" w:cs="Calibri"/>
        </w:rPr>
        <w:t xml:space="preserve"> </w:t>
      </w:r>
      <w:r w:rsidR="00D45460">
        <w:rPr>
          <w:rFonts w:ascii="Calibri" w:hAnsi="Calibri" w:cs="Calibri"/>
        </w:rPr>
        <w:t xml:space="preserve">a tym samym </w:t>
      </w:r>
      <w:r w:rsidR="00D45460" w:rsidRPr="00B210D9">
        <w:rPr>
          <w:rFonts w:ascii="Calibri" w:hAnsi="Calibri" w:cs="Calibri"/>
          <w:b/>
          <w:bCs/>
        </w:rPr>
        <w:t xml:space="preserve">sporządzenia </w:t>
      </w:r>
      <w:r w:rsidR="00DD747F" w:rsidRPr="00B210D9">
        <w:rPr>
          <w:rFonts w:ascii="Calibri" w:hAnsi="Calibri" w:cs="Calibri"/>
          <w:b/>
          <w:bCs/>
        </w:rPr>
        <w:t>raportu końcowego</w:t>
      </w:r>
      <w:r w:rsidR="00DD747F" w:rsidRPr="00AB3147">
        <w:rPr>
          <w:rFonts w:ascii="Calibri" w:hAnsi="Calibri" w:cs="Calibri"/>
        </w:rPr>
        <w:t xml:space="preserve">. Raport końcowy </w:t>
      </w:r>
      <w:r w:rsidR="00D45460">
        <w:rPr>
          <w:rFonts w:ascii="Calibri" w:hAnsi="Calibri" w:cs="Calibri"/>
        </w:rPr>
        <w:t>obejmuje</w:t>
      </w:r>
      <w:r w:rsidR="00D45460" w:rsidRPr="00AB3147">
        <w:rPr>
          <w:rFonts w:ascii="Calibri" w:hAnsi="Calibri" w:cs="Calibri"/>
        </w:rPr>
        <w:t xml:space="preserve"> </w:t>
      </w:r>
      <w:r w:rsidR="00DD747F" w:rsidRPr="00AB3147">
        <w:rPr>
          <w:rFonts w:ascii="Calibri" w:hAnsi="Calibri" w:cs="Calibri"/>
        </w:rPr>
        <w:t xml:space="preserve">w swej treści wszystkie </w:t>
      </w:r>
      <w:r w:rsidR="00D45460">
        <w:rPr>
          <w:rFonts w:ascii="Calibri" w:hAnsi="Calibri" w:cs="Calibri"/>
        </w:rPr>
        <w:t>wcześniejsze</w:t>
      </w:r>
      <w:r w:rsidR="00DD747F" w:rsidRPr="00AB3147">
        <w:rPr>
          <w:rFonts w:ascii="Calibri" w:hAnsi="Calibri" w:cs="Calibri"/>
        </w:rPr>
        <w:t xml:space="preserve"> sprawozdania i </w:t>
      </w:r>
      <w:r w:rsidR="00D45460">
        <w:rPr>
          <w:rFonts w:ascii="Calibri" w:hAnsi="Calibri" w:cs="Calibri"/>
        </w:rPr>
        <w:t>stanowi</w:t>
      </w:r>
      <w:r w:rsidR="00D45460" w:rsidRPr="00AB3147">
        <w:rPr>
          <w:rFonts w:ascii="Calibri" w:hAnsi="Calibri" w:cs="Calibri"/>
        </w:rPr>
        <w:t xml:space="preserve"> </w:t>
      </w:r>
      <w:r w:rsidR="00DD747F" w:rsidRPr="00AB3147">
        <w:rPr>
          <w:rFonts w:ascii="Calibri" w:hAnsi="Calibri" w:cs="Calibri"/>
        </w:rPr>
        <w:t>dokument</w:t>
      </w:r>
      <w:r w:rsidR="001E36E5">
        <w:rPr>
          <w:rFonts w:ascii="Calibri" w:hAnsi="Calibri" w:cs="Calibri"/>
        </w:rPr>
        <w:t xml:space="preserve"> </w:t>
      </w:r>
      <w:r w:rsidR="00DD747F" w:rsidRPr="00AB3147">
        <w:rPr>
          <w:rFonts w:ascii="Calibri" w:hAnsi="Calibri" w:cs="Calibri"/>
        </w:rPr>
        <w:t>potwierdza</w:t>
      </w:r>
      <w:r w:rsidR="00D45460">
        <w:rPr>
          <w:rFonts w:ascii="Calibri" w:hAnsi="Calibri" w:cs="Calibri"/>
        </w:rPr>
        <w:t>jącym</w:t>
      </w:r>
      <w:r w:rsidR="00DD747F" w:rsidRPr="00AB3147">
        <w:rPr>
          <w:rFonts w:ascii="Calibri" w:hAnsi="Calibri" w:cs="Calibri"/>
        </w:rPr>
        <w:t>, że Państwa projekt został zrealizowany zgodnie z zasadą DNSH.</w:t>
      </w:r>
    </w:p>
    <w:p w14:paraId="3665044A" w14:textId="7B9455E7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pojawia się dokument akceptujący sprawozdanie coroczne?</w:t>
      </w:r>
    </w:p>
    <w:p w14:paraId="7D775FE5" w14:textId="15CFA051" w:rsidR="00415D44" w:rsidRPr="00AB3147" w:rsidRDefault="00415D44" w:rsidP="00D45460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183B15" w:rsidRPr="00AB3147">
        <w:rPr>
          <w:rFonts w:ascii="Calibri" w:hAnsi="Calibri" w:cs="Calibri"/>
        </w:rPr>
        <w:t xml:space="preserve"> </w:t>
      </w:r>
      <w:r w:rsidR="00D45460">
        <w:rPr>
          <w:rFonts w:ascii="Calibri" w:hAnsi="Calibri" w:cs="Calibri"/>
        </w:rPr>
        <w:t xml:space="preserve">W przypadku, gdy </w:t>
      </w:r>
      <w:r w:rsidR="001E36E5">
        <w:rPr>
          <w:rFonts w:ascii="Calibri" w:hAnsi="Calibri" w:cs="Calibri"/>
        </w:rPr>
        <w:t>d</w:t>
      </w:r>
      <w:r w:rsidR="00D45460">
        <w:rPr>
          <w:rFonts w:ascii="Calibri" w:hAnsi="Calibri" w:cs="Calibri"/>
        </w:rPr>
        <w:t>ane sprawozdanie coroczne/okresowe podlegało weryfikacji w CUPT</w:t>
      </w:r>
      <w:r w:rsidR="00534006">
        <w:rPr>
          <w:rFonts w:ascii="Calibri" w:hAnsi="Calibri" w:cs="Calibri"/>
        </w:rPr>
        <w:t xml:space="preserve"> (projekt </w:t>
      </w:r>
      <w:r w:rsidR="00534006" w:rsidRPr="00534006">
        <w:rPr>
          <w:rFonts w:ascii="Calibri" w:hAnsi="Calibri" w:cs="Calibri"/>
        </w:rPr>
        <w:t xml:space="preserve">wylosowany w </w:t>
      </w:r>
      <w:r w:rsidR="00534006">
        <w:rPr>
          <w:rFonts w:ascii="Calibri" w:hAnsi="Calibri" w:cs="Calibri"/>
        </w:rPr>
        <w:t xml:space="preserve">losowaniu próby w </w:t>
      </w:r>
      <w:r w:rsidR="00534006" w:rsidRPr="00534006">
        <w:rPr>
          <w:rFonts w:ascii="Calibri" w:hAnsi="Calibri" w:cs="Calibri"/>
        </w:rPr>
        <w:t xml:space="preserve">KPO lub </w:t>
      </w:r>
      <w:r w:rsidR="00C43058">
        <w:rPr>
          <w:rFonts w:ascii="Calibri" w:hAnsi="Calibri" w:cs="Calibri"/>
        </w:rPr>
        <w:t xml:space="preserve">sprawozdanie </w:t>
      </w:r>
      <w:r w:rsidR="00534006">
        <w:rPr>
          <w:rFonts w:ascii="Calibri" w:hAnsi="Calibri" w:cs="Calibri"/>
        </w:rPr>
        <w:t>z programu FENIKS został</w:t>
      </w:r>
      <w:r w:rsidR="00C43058">
        <w:rPr>
          <w:rFonts w:ascii="Calibri" w:hAnsi="Calibri" w:cs="Calibri"/>
        </w:rPr>
        <w:t>o</w:t>
      </w:r>
      <w:r w:rsidR="00534006">
        <w:rPr>
          <w:rFonts w:ascii="Calibri" w:hAnsi="Calibri" w:cs="Calibri"/>
        </w:rPr>
        <w:t xml:space="preserve"> </w:t>
      </w:r>
      <w:r w:rsidR="00C43058" w:rsidRPr="00534006">
        <w:rPr>
          <w:rFonts w:ascii="Calibri" w:hAnsi="Calibri" w:cs="Calibri"/>
        </w:rPr>
        <w:t>przedłożon</w:t>
      </w:r>
      <w:r w:rsidR="00C43058">
        <w:rPr>
          <w:rFonts w:ascii="Calibri" w:hAnsi="Calibri" w:cs="Calibri"/>
        </w:rPr>
        <w:t>e</w:t>
      </w:r>
      <w:r w:rsidR="00C43058" w:rsidRPr="00534006">
        <w:rPr>
          <w:rFonts w:ascii="Calibri" w:hAnsi="Calibri" w:cs="Calibri"/>
        </w:rPr>
        <w:t xml:space="preserve"> </w:t>
      </w:r>
      <w:r w:rsidR="00534006" w:rsidRPr="00534006">
        <w:rPr>
          <w:rFonts w:ascii="Calibri" w:hAnsi="Calibri" w:cs="Calibri"/>
        </w:rPr>
        <w:t>na wezwanie CUTP)</w:t>
      </w:r>
      <w:r w:rsidR="00D45460">
        <w:rPr>
          <w:rFonts w:ascii="Calibri" w:hAnsi="Calibri" w:cs="Calibri"/>
        </w:rPr>
        <w:t>, o</w:t>
      </w:r>
      <w:r w:rsidR="00AB0E1E" w:rsidRPr="00AB3147">
        <w:rPr>
          <w:rFonts w:ascii="Calibri" w:hAnsi="Calibri" w:cs="Calibri"/>
        </w:rPr>
        <w:t>trzymają</w:t>
      </w:r>
      <w:r w:rsidR="00183B15" w:rsidRPr="00AB3147">
        <w:rPr>
          <w:rFonts w:ascii="Calibri" w:hAnsi="Calibri" w:cs="Calibri"/>
        </w:rPr>
        <w:t xml:space="preserve"> </w:t>
      </w:r>
      <w:r w:rsidR="00AB0E1E" w:rsidRPr="00AB3147">
        <w:rPr>
          <w:rFonts w:ascii="Calibri" w:hAnsi="Calibri" w:cs="Calibri"/>
        </w:rPr>
        <w:t>Państwo</w:t>
      </w:r>
      <w:r w:rsidR="00183B15" w:rsidRPr="00AB3147">
        <w:rPr>
          <w:rFonts w:ascii="Calibri" w:hAnsi="Calibri" w:cs="Calibri"/>
        </w:rPr>
        <w:t xml:space="preserve"> informację zwrotną.</w:t>
      </w:r>
    </w:p>
    <w:p w14:paraId="32DC815D" w14:textId="5945F75A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</w:rPr>
        <w:t xml:space="preserve"> </w:t>
      </w:r>
      <w:r w:rsidRPr="00AB3147">
        <w:rPr>
          <w:rFonts w:ascii="Calibri" w:hAnsi="Calibri" w:cs="Calibri"/>
          <w:i/>
          <w:iCs/>
        </w:rPr>
        <w:t>Wnioskując z</w:t>
      </w:r>
      <w:r w:rsidR="00712646">
        <w:rPr>
          <w:rFonts w:ascii="Calibri" w:hAnsi="Calibri" w:cs="Calibri"/>
          <w:i/>
          <w:iCs/>
        </w:rPr>
        <w:t xml:space="preserve"> przekazanych</w:t>
      </w:r>
      <w:r w:rsidRPr="00AB3147">
        <w:rPr>
          <w:rFonts w:ascii="Calibri" w:hAnsi="Calibri" w:cs="Calibri"/>
          <w:i/>
          <w:iCs/>
        </w:rPr>
        <w:t xml:space="preserve"> informacji w sprawozdaniach i raporcie końcowym w informacjach dot. etapu likwidacji nie będziemy nic wykazywać?</w:t>
      </w:r>
    </w:p>
    <w:p w14:paraId="1C68207E" w14:textId="29E6074A" w:rsidR="00415D44" w:rsidRPr="00AB3147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183B15" w:rsidRPr="00AB3147">
        <w:rPr>
          <w:rFonts w:ascii="Calibri" w:hAnsi="Calibri" w:cs="Calibri"/>
        </w:rPr>
        <w:t xml:space="preserve"> W zał</w:t>
      </w:r>
      <w:r w:rsidR="0010645F" w:rsidRPr="00AB3147">
        <w:rPr>
          <w:rFonts w:ascii="Calibri" w:hAnsi="Calibri" w:cs="Calibri"/>
        </w:rPr>
        <w:t>ączonym d</w:t>
      </w:r>
      <w:r w:rsidR="00183B15" w:rsidRPr="00AB3147">
        <w:rPr>
          <w:rFonts w:ascii="Calibri" w:hAnsi="Calibri" w:cs="Calibri"/>
        </w:rPr>
        <w:t xml:space="preserve">o </w:t>
      </w:r>
      <w:r w:rsidR="0010645F" w:rsidRPr="00AB3147">
        <w:rPr>
          <w:rFonts w:ascii="Calibri" w:hAnsi="Calibri" w:cs="Calibri"/>
        </w:rPr>
        <w:t xml:space="preserve">wniosku o dofinansowanie </w:t>
      </w:r>
      <w:r w:rsidR="00183B15" w:rsidRPr="00AB3147">
        <w:rPr>
          <w:rFonts w:ascii="Calibri" w:hAnsi="Calibri" w:cs="Calibri"/>
        </w:rPr>
        <w:t xml:space="preserve">wstępnym wykazie dowodów </w:t>
      </w:r>
      <w:r w:rsidR="0010645F" w:rsidRPr="00AB3147">
        <w:rPr>
          <w:rFonts w:ascii="Calibri" w:hAnsi="Calibri" w:cs="Calibri"/>
        </w:rPr>
        <w:t xml:space="preserve">potwierdzających zgodność projektu z zasadą </w:t>
      </w:r>
      <w:r w:rsidR="00183B15" w:rsidRPr="00AB3147">
        <w:rPr>
          <w:rFonts w:ascii="Calibri" w:hAnsi="Calibri" w:cs="Calibri"/>
        </w:rPr>
        <w:t xml:space="preserve">DNSH </w:t>
      </w:r>
      <w:r w:rsidR="001E36E5">
        <w:rPr>
          <w:rFonts w:ascii="Calibri" w:hAnsi="Calibri" w:cs="Calibri"/>
        </w:rPr>
        <w:t>ujęto również</w:t>
      </w:r>
      <w:r w:rsidR="00EB5203" w:rsidRPr="00AB3147">
        <w:rPr>
          <w:rFonts w:ascii="Calibri" w:hAnsi="Calibri" w:cs="Calibri"/>
        </w:rPr>
        <w:t xml:space="preserve"> etap likwidacji, ponieważ</w:t>
      </w:r>
      <w:r w:rsidR="00183B15" w:rsidRPr="00AB3147">
        <w:rPr>
          <w:rFonts w:ascii="Calibri" w:hAnsi="Calibri" w:cs="Calibri"/>
        </w:rPr>
        <w:t xml:space="preserve"> KE oczekuje wykazania zgodności z </w:t>
      </w:r>
      <w:r w:rsidR="00AB0E1E" w:rsidRPr="00AB3147">
        <w:rPr>
          <w:rFonts w:ascii="Calibri" w:hAnsi="Calibri" w:cs="Calibri"/>
        </w:rPr>
        <w:t xml:space="preserve">DNSH </w:t>
      </w:r>
      <w:r w:rsidR="00183B15" w:rsidRPr="00AB3147">
        <w:rPr>
          <w:rFonts w:ascii="Calibri" w:hAnsi="Calibri" w:cs="Calibri"/>
        </w:rPr>
        <w:t xml:space="preserve">w całym </w:t>
      </w:r>
      <w:r w:rsidR="001E36E5" w:rsidRPr="00AB3147">
        <w:rPr>
          <w:rFonts w:ascii="Calibri" w:hAnsi="Calibri" w:cs="Calibri"/>
        </w:rPr>
        <w:t>życi</w:t>
      </w:r>
      <w:r w:rsidR="001E36E5">
        <w:rPr>
          <w:rFonts w:ascii="Calibri" w:hAnsi="Calibri" w:cs="Calibri"/>
        </w:rPr>
        <w:t>a</w:t>
      </w:r>
      <w:r w:rsidR="001E36E5" w:rsidRPr="00AB3147">
        <w:rPr>
          <w:rFonts w:ascii="Calibri" w:hAnsi="Calibri" w:cs="Calibri"/>
        </w:rPr>
        <w:t xml:space="preserve"> </w:t>
      </w:r>
      <w:r w:rsidR="00183B15" w:rsidRPr="00AB3147">
        <w:rPr>
          <w:rFonts w:ascii="Calibri" w:hAnsi="Calibri" w:cs="Calibri"/>
        </w:rPr>
        <w:t>projektu. N</w:t>
      </w:r>
      <w:r w:rsidR="00AB0E1E" w:rsidRPr="00AB3147">
        <w:rPr>
          <w:rFonts w:ascii="Calibri" w:hAnsi="Calibri" w:cs="Calibri"/>
        </w:rPr>
        <w:t>atomiast w sprawozdawczości DNSH</w:t>
      </w:r>
      <w:r w:rsidR="00183B15" w:rsidRPr="00AB3147">
        <w:rPr>
          <w:rFonts w:ascii="Calibri" w:hAnsi="Calibri" w:cs="Calibri"/>
        </w:rPr>
        <w:t xml:space="preserve"> </w:t>
      </w:r>
      <w:r w:rsidR="0073418C" w:rsidRPr="00AB3147">
        <w:rPr>
          <w:rFonts w:ascii="Calibri" w:hAnsi="Calibri" w:cs="Calibri"/>
        </w:rPr>
        <w:t>zrezygnowaliśmy</w:t>
      </w:r>
      <w:r w:rsidR="00183B15" w:rsidRPr="00AB3147">
        <w:rPr>
          <w:rFonts w:ascii="Calibri" w:hAnsi="Calibri" w:cs="Calibri"/>
        </w:rPr>
        <w:t xml:space="preserve"> z </w:t>
      </w:r>
      <w:r w:rsidR="001E36E5">
        <w:rPr>
          <w:rFonts w:ascii="Calibri" w:hAnsi="Calibri" w:cs="Calibri"/>
        </w:rPr>
        <w:t>obowiązku opisywania</w:t>
      </w:r>
      <w:r w:rsidR="001E36E5" w:rsidRPr="00AB3147">
        <w:rPr>
          <w:rFonts w:ascii="Calibri" w:hAnsi="Calibri" w:cs="Calibri"/>
        </w:rPr>
        <w:t xml:space="preserve"> </w:t>
      </w:r>
      <w:r w:rsidR="00CC7E30" w:rsidRPr="00AB3147">
        <w:rPr>
          <w:rFonts w:ascii="Calibri" w:hAnsi="Calibri" w:cs="Calibri"/>
        </w:rPr>
        <w:t>e</w:t>
      </w:r>
      <w:r w:rsidR="0073418C" w:rsidRPr="00AB3147">
        <w:rPr>
          <w:rFonts w:ascii="Calibri" w:hAnsi="Calibri" w:cs="Calibri"/>
        </w:rPr>
        <w:t xml:space="preserve">tapu </w:t>
      </w:r>
      <w:r w:rsidR="00CC7E30" w:rsidRPr="00AB3147">
        <w:rPr>
          <w:rFonts w:ascii="Calibri" w:hAnsi="Calibri" w:cs="Calibri"/>
        </w:rPr>
        <w:t>likwidacji</w:t>
      </w:r>
      <w:r w:rsidR="0073418C" w:rsidRPr="00AB3147">
        <w:rPr>
          <w:rFonts w:ascii="Calibri" w:hAnsi="Calibri" w:cs="Calibri"/>
        </w:rPr>
        <w:t>. B</w:t>
      </w:r>
      <w:r w:rsidR="00EB5203" w:rsidRPr="00AB3147">
        <w:rPr>
          <w:rFonts w:ascii="Calibri" w:hAnsi="Calibri" w:cs="Calibri"/>
        </w:rPr>
        <w:t>iorąc pod uwagę, że w wielu projektach</w:t>
      </w:r>
      <w:r w:rsidR="001E36E5">
        <w:rPr>
          <w:rFonts w:ascii="Calibri" w:hAnsi="Calibri" w:cs="Calibri"/>
        </w:rPr>
        <w:t xml:space="preserve"> -</w:t>
      </w:r>
      <w:r w:rsidR="00EB5203" w:rsidRPr="00AB3147">
        <w:rPr>
          <w:rFonts w:ascii="Calibri" w:hAnsi="Calibri" w:cs="Calibri"/>
        </w:rPr>
        <w:t xml:space="preserve"> </w:t>
      </w:r>
      <w:r w:rsidR="00B40951" w:rsidRPr="00AB3147">
        <w:rPr>
          <w:rFonts w:ascii="Calibri" w:hAnsi="Calibri" w:cs="Calibri"/>
        </w:rPr>
        <w:t>ze względu na ich infrastrukturalny charakter</w:t>
      </w:r>
      <w:r w:rsidR="001E36E5">
        <w:rPr>
          <w:rFonts w:ascii="Calibri" w:hAnsi="Calibri" w:cs="Calibri"/>
        </w:rPr>
        <w:t xml:space="preserve"> – etap likwidacji nie jest przewidywany</w:t>
      </w:r>
      <w:r w:rsidR="00183B15" w:rsidRPr="00AB3147">
        <w:rPr>
          <w:rFonts w:ascii="Calibri" w:hAnsi="Calibri" w:cs="Calibri"/>
        </w:rPr>
        <w:t xml:space="preserve">, </w:t>
      </w:r>
      <w:r w:rsidR="0073418C" w:rsidRPr="00AB3147">
        <w:rPr>
          <w:rFonts w:ascii="Calibri" w:hAnsi="Calibri" w:cs="Calibri"/>
        </w:rPr>
        <w:t>raport końcowy</w:t>
      </w:r>
      <w:r w:rsidR="00183B15" w:rsidRPr="00AB3147">
        <w:rPr>
          <w:rFonts w:ascii="Calibri" w:hAnsi="Calibri" w:cs="Calibri"/>
        </w:rPr>
        <w:t xml:space="preserve"> </w:t>
      </w:r>
      <w:r w:rsidR="0073418C" w:rsidRPr="00AB3147">
        <w:rPr>
          <w:rFonts w:ascii="Calibri" w:hAnsi="Calibri" w:cs="Calibri"/>
        </w:rPr>
        <w:t>należ</w:t>
      </w:r>
      <w:r w:rsidR="001E36E5">
        <w:rPr>
          <w:rFonts w:ascii="Calibri" w:hAnsi="Calibri" w:cs="Calibri"/>
        </w:rPr>
        <w:t>y</w:t>
      </w:r>
      <w:r w:rsidR="0073418C" w:rsidRPr="00AB3147">
        <w:rPr>
          <w:rFonts w:ascii="Calibri" w:hAnsi="Calibri" w:cs="Calibri"/>
        </w:rPr>
        <w:t xml:space="preserve"> zakończyć </w:t>
      </w:r>
      <w:r w:rsidR="00C90E76" w:rsidRPr="00AB3147">
        <w:rPr>
          <w:rFonts w:ascii="Calibri" w:hAnsi="Calibri" w:cs="Calibri"/>
        </w:rPr>
        <w:t xml:space="preserve">przedstawieniem informacji dotyczących </w:t>
      </w:r>
      <w:r w:rsidR="001E36E5" w:rsidRPr="00AB3147">
        <w:rPr>
          <w:rFonts w:ascii="Calibri" w:hAnsi="Calibri" w:cs="Calibri"/>
        </w:rPr>
        <w:t xml:space="preserve">działań </w:t>
      </w:r>
      <w:r w:rsidR="00C90E76" w:rsidRPr="00AB3147">
        <w:rPr>
          <w:rFonts w:ascii="Calibri" w:hAnsi="Calibri" w:cs="Calibri"/>
        </w:rPr>
        <w:t xml:space="preserve">planowanych </w:t>
      </w:r>
      <w:r w:rsidR="00183B15" w:rsidRPr="00AB3147">
        <w:rPr>
          <w:rFonts w:ascii="Calibri" w:hAnsi="Calibri" w:cs="Calibri"/>
        </w:rPr>
        <w:t xml:space="preserve">na </w:t>
      </w:r>
      <w:r w:rsidR="0073418C" w:rsidRPr="00AB3147">
        <w:rPr>
          <w:rFonts w:ascii="Calibri" w:hAnsi="Calibri" w:cs="Calibri"/>
        </w:rPr>
        <w:t>etapie</w:t>
      </w:r>
      <w:r w:rsidR="00183B15" w:rsidRPr="00AB3147">
        <w:rPr>
          <w:rFonts w:ascii="Calibri" w:hAnsi="Calibri" w:cs="Calibri"/>
        </w:rPr>
        <w:t xml:space="preserve"> </w:t>
      </w:r>
      <w:r w:rsidR="0073418C" w:rsidRPr="00AB3147">
        <w:rPr>
          <w:rFonts w:ascii="Calibri" w:hAnsi="Calibri" w:cs="Calibri"/>
        </w:rPr>
        <w:t>eksploatacji</w:t>
      </w:r>
      <w:r w:rsidR="00B40951" w:rsidRPr="00AB3147">
        <w:rPr>
          <w:rFonts w:ascii="Calibri" w:hAnsi="Calibri" w:cs="Calibri"/>
        </w:rPr>
        <w:t>.</w:t>
      </w:r>
    </w:p>
    <w:p w14:paraId="4691B96D" w14:textId="739DE729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sprawozdanie należy przekazywać wraz z wszystkimi dokumentami wymienionymi w</w:t>
      </w:r>
      <w:r w:rsidR="00767D12" w:rsidRPr="00AB3147">
        <w:rPr>
          <w:rFonts w:ascii="Calibri" w:hAnsi="Calibri" w:cs="Calibri"/>
          <w:i/>
          <w:iCs/>
        </w:rPr>
        <w:t> </w:t>
      </w:r>
      <w:r w:rsidRPr="00AB3147">
        <w:rPr>
          <w:rFonts w:ascii="Calibri" w:hAnsi="Calibri" w:cs="Calibri"/>
          <w:i/>
          <w:iCs/>
        </w:rPr>
        <w:t>jego treści? Na etapie rozliczania wniosków o płatność żądają Państwo dołączania protokołów odbioru, pozwoleń na budowę, itp. Na kilku etapach dublowane są dokumenty, kilka razy przekazywane są do Państwa te same dokumenty.</w:t>
      </w:r>
    </w:p>
    <w:p w14:paraId="1405C3B6" w14:textId="6C2F0CD0" w:rsidR="0051420A" w:rsidRPr="0051420A" w:rsidRDefault="00415D44" w:rsidP="0051420A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9D1C5B" w:rsidRPr="00AB3147">
        <w:rPr>
          <w:rFonts w:ascii="Calibri" w:hAnsi="Calibri" w:cs="Calibri"/>
        </w:rPr>
        <w:t xml:space="preserve"> </w:t>
      </w:r>
      <w:r w:rsidR="0051420A" w:rsidRPr="0051420A">
        <w:rPr>
          <w:rFonts w:ascii="Calibri" w:hAnsi="Calibri" w:cs="Calibri"/>
        </w:rPr>
        <w:t>Nie ma obowiązku przekazywania dowodów wymienionych w sprawozdaniu. W dokumencie należy jedynie przedstawić rzetelny wykaz wszystkich materiałów (dowodów) potwierdzających wykonanie opisanych działań.</w:t>
      </w:r>
    </w:p>
    <w:p w14:paraId="3C31D098" w14:textId="640B6E96" w:rsidR="0051420A" w:rsidRPr="0051420A" w:rsidRDefault="0051420A" w:rsidP="0051420A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 xml:space="preserve">Prosimy jednak, aby </w:t>
      </w:r>
      <w:r w:rsidR="00445478" w:rsidRPr="0051420A">
        <w:rPr>
          <w:rFonts w:ascii="Calibri" w:hAnsi="Calibri" w:cs="Calibri"/>
        </w:rPr>
        <w:t>posiada</w:t>
      </w:r>
      <w:r w:rsidR="00445478">
        <w:rPr>
          <w:rFonts w:ascii="Calibri" w:hAnsi="Calibri" w:cs="Calibri"/>
        </w:rPr>
        <w:t>li</w:t>
      </w:r>
      <w:r w:rsidR="00445478" w:rsidRPr="0051420A">
        <w:rPr>
          <w:rFonts w:ascii="Calibri" w:hAnsi="Calibri" w:cs="Calibri"/>
        </w:rPr>
        <w:t xml:space="preserve"> </w:t>
      </w:r>
      <w:r w:rsidRPr="0051420A">
        <w:rPr>
          <w:rFonts w:ascii="Calibri" w:hAnsi="Calibri" w:cs="Calibri"/>
        </w:rPr>
        <w:t>Państwo – w formie papierowej lub elektronicznej (preferowana forma) – wszystkie wskazane w sprawozdaniu dowody, tak aby w razie kontroli możliwe było ich okazanie do wglądu.</w:t>
      </w:r>
    </w:p>
    <w:p w14:paraId="5E1C28E4" w14:textId="77777777" w:rsidR="0051420A" w:rsidRPr="0051420A" w:rsidRDefault="0051420A" w:rsidP="0051420A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>Część wnioskodawców wykonuje również dokumentację fotograficzną w trakcie realizacji robót budowlanych, przedstawiającą wykonanie określonych działań potwierdzających osiągnięcie celów środowiskowych, np. montaż separatorów substancji ropopochodnych czy ułożenie geowłókniny.</w:t>
      </w:r>
    </w:p>
    <w:p w14:paraId="0F16B26E" w14:textId="5DD83283" w:rsidR="00B713E9" w:rsidRPr="00AB3147" w:rsidRDefault="00B713E9" w:rsidP="0051420A">
      <w:pPr>
        <w:ind w:left="360"/>
        <w:jc w:val="both"/>
        <w:rPr>
          <w:rFonts w:ascii="Calibri" w:hAnsi="Calibri" w:cs="Calibri"/>
        </w:rPr>
      </w:pPr>
    </w:p>
    <w:p w14:paraId="23416F4F" w14:textId="4FBD9099" w:rsidR="00415D44" w:rsidRPr="00AB3147" w:rsidRDefault="00767D12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w trakcie realizacji projektu dopuszczalne jest wprowadzanie zmian w oświadczeniu ze wstępnymi dowodami? </w:t>
      </w:r>
    </w:p>
    <w:p w14:paraId="62B90F5D" w14:textId="63D22785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994F52" w:rsidRPr="00AB3147">
        <w:rPr>
          <w:rFonts w:ascii="Calibri" w:hAnsi="Calibri" w:cs="Calibri"/>
        </w:rPr>
        <w:t xml:space="preserve"> Tak. Na etapie wniosku o dofinansowanie </w:t>
      </w:r>
      <w:r w:rsidR="0051420A">
        <w:rPr>
          <w:rFonts w:ascii="Calibri" w:hAnsi="Calibri" w:cs="Calibri"/>
        </w:rPr>
        <w:t>przygotowali</w:t>
      </w:r>
      <w:r w:rsidR="0051420A" w:rsidRPr="00AB3147">
        <w:rPr>
          <w:rFonts w:ascii="Calibri" w:hAnsi="Calibri" w:cs="Calibri"/>
        </w:rPr>
        <w:t xml:space="preserve"> </w:t>
      </w:r>
      <w:r w:rsidR="003169DA" w:rsidRPr="00AB3147">
        <w:rPr>
          <w:rFonts w:ascii="Calibri" w:hAnsi="Calibri" w:cs="Calibri"/>
        </w:rPr>
        <w:t>Państwo</w:t>
      </w:r>
      <w:r w:rsidR="00994F52" w:rsidRPr="00AB3147">
        <w:rPr>
          <w:rFonts w:ascii="Calibri" w:hAnsi="Calibri" w:cs="Calibri"/>
        </w:rPr>
        <w:t xml:space="preserve"> wstępny wykaz dowodów</w:t>
      </w:r>
      <w:r w:rsidR="0051420A">
        <w:rPr>
          <w:rFonts w:ascii="Calibri" w:hAnsi="Calibri" w:cs="Calibri"/>
        </w:rPr>
        <w:t xml:space="preserve">. Po </w:t>
      </w:r>
      <w:r w:rsidR="00994F52" w:rsidRPr="00AB3147">
        <w:rPr>
          <w:rFonts w:ascii="Calibri" w:hAnsi="Calibri" w:cs="Calibri"/>
        </w:rPr>
        <w:t>rozpoczęci</w:t>
      </w:r>
      <w:r w:rsidR="0051420A">
        <w:rPr>
          <w:rFonts w:ascii="Calibri" w:hAnsi="Calibri" w:cs="Calibri"/>
        </w:rPr>
        <w:t>u</w:t>
      </w:r>
      <w:r w:rsidR="00994F52" w:rsidRPr="00AB3147">
        <w:rPr>
          <w:rFonts w:ascii="Calibri" w:hAnsi="Calibri" w:cs="Calibri"/>
        </w:rPr>
        <w:t xml:space="preserve"> realizacji projektu</w:t>
      </w:r>
      <w:r w:rsidR="0051420A">
        <w:rPr>
          <w:rFonts w:ascii="Calibri" w:hAnsi="Calibri" w:cs="Calibri"/>
        </w:rPr>
        <w:t xml:space="preserve"> w niektórych przypadkach</w:t>
      </w:r>
      <w:r w:rsidR="00994F52" w:rsidRPr="00AB3147">
        <w:rPr>
          <w:rFonts w:ascii="Calibri" w:hAnsi="Calibri" w:cs="Calibri"/>
        </w:rPr>
        <w:t xml:space="preserve"> </w:t>
      </w:r>
      <w:r w:rsidR="0051420A">
        <w:rPr>
          <w:rFonts w:ascii="Calibri" w:hAnsi="Calibri" w:cs="Calibri"/>
        </w:rPr>
        <w:t>dopiero w praktyce</w:t>
      </w:r>
      <w:r w:rsidR="0051420A" w:rsidRPr="00AB3147">
        <w:rPr>
          <w:rFonts w:ascii="Calibri" w:hAnsi="Calibri" w:cs="Calibri"/>
        </w:rPr>
        <w:t xml:space="preserve"> </w:t>
      </w:r>
      <w:r w:rsidR="00994F52" w:rsidRPr="00AB3147">
        <w:rPr>
          <w:rFonts w:ascii="Calibri" w:hAnsi="Calibri" w:cs="Calibri"/>
        </w:rPr>
        <w:t>wiadomo</w:t>
      </w:r>
      <w:r w:rsidR="0051420A">
        <w:rPr>
          <w:rFonts w:ascii="Calibri" w:hAnsi="Calibri" w:cs="Calibri"/>
        </w:rPr>
        <w:t>,</w:t>
      </w:r>
      <w:r w:rsidR="00994F52" w:rsidRPr="00AB3147">
        <w:rPr>
          <w:rFonts w:ascii="Calibri" w:hAnsi="Calibri" w:cs="Calibri"/>
        </w:rPr>
        <w:t xml:space="preserve"> </w:t>
      </w:r>
      <w:r w:rsidR="0051420A">
        <w:rPr>
          <w:rFonts w:ascii="Calibri" w:hAnsi="Calibri" w:cs="Calibri"/>
        </w:rPr>
        <w:t>które</w:t>
      </w:r>
      <w:r w:rsidR="0051420A" w:rsidRPr="00AB3147">
        <w:rPr>
          <w:rFonts w:ascii="Calibri" w:hAnsi="Calibri" w:cs="Calibri"/>
        </w:rPr>
        <w:t xml:space="preserve"> </w:t>
      </w:r>
      <w:r w:rsidR="00994F52" w:rsidRPr="00AB3147">
        <w:rPr>
          <w:rFonts w:ascii="Calibri" w:hAnsi="Calibri" w:cs="Calibri"/>
        </w:rPr>
        <w:t>dowody</w:t>
      </w:r>
      <w:r w:rsidR="0051420A">
        <w:rPr>
          <w:rFonts w:ascii="Calibri" w:hAnsi="Calibri" w:cs="Calibri"/>
        </w:rPr>
        <w:t xml:space="preserve"> faktycznie powstają, a które nie – dlatego ten wykaz może być modyfikowany</w:t>
      </w:r>
      <w:r w:rsidR="00994F52" w:rsidRPr="00AB3147">
        <w:rPr>
          <w:rFonts w:ascii="Calibri" w:hAnsi="Calibri" w:cs="Calibri"/>
        </w:rPr>
        <w:t>.</w:t>
      </w:r>
      <w:r w:rsidR="003169DA" w:rsidRPr="00AB3147">
        <w:rPr>
          <w:rFonts w:ascii="Calibri" w:hAnsi="Calibri" w:cs="Calibri"/>
        </w:rPr>
        <w:t xml:space="preserve"> </w:t>
      </w:r>
      <w:r w:rsidR="0051420A" w:rsidRPr="0051420A">
        <w:rPr>
          <w:rFonts w:ascii="Calibri" w:hAnsi="Calibri" w:cs="Calibri"/>
        </w:rPr>
        <w:t>Wymaganie pozostaje jednak niezmienne: działania zadeklarowane na etapie wniosku, zgodne z zasadą DNSH, muszą być możliwe do potwierdzenia odpowiednimi dowodami.</w:t>
      </w:r>
    </w:p>
    <w:p w14:paraId="5ABDE109" w14:textId="16B7A049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lastRenderedPageBreak/>
        <w:t xml:space="preserve"> </w:t>
      </w:r>
    </w:p>
    <w:p w14:paraId="7E4B3BA7" w14:textId="1D8CD694" w:rsidR="00767D12" w:rsidRPr="00AB3147" w:rsidRDefault="00767D12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 xml:space="preserve">Dot. projektu zakupowego w ramach KPO </w:t>
      </w:r>
      <w:r w:rsidR="00205A4F">
        <w:rPr>
          <w:rFonts w:ascii="Calibri" w:hAnsi="Calibri" w:cs="Calibri"/>
          <w:i/>
          <w:iCs/>
        </w:rPr>
        <w:t>–</w:t>
      </w:r>
      <w:r w:rsidRPr="00AB3147">
        <w:rPr>
          <w:rFonts w:ascii="Calibri" w:hAnsi="Calibri" w:cs="Calibri"/>
          <w:i/>
          <w:iCs/>
        </w:rPr>
        <w:t xml:space="preserve"> </w:t>
      </w:r>
      <w:r w:rsidR="00205A4F">
        <w:rPr>
          <w:rFonts w:ascii="Calibri" w:hAnsi="Calibri" w:cs="Calibri"/>
          <w:i/>
          <w:iCs/>
        </w:rPr>
        <w:t xml:space="preserve">Czy </w:t>
      </w:r>
      <w:r w:rsidRPr="00AB3147">
        <w:rPr>
          <w:rFonts w:ascii="Calibri" w:hAnsi="Calibri" w:cs="Calibri"/>
          <w:i/>
          <w:iCs/>
        </w:rPr>
        <w:t>w raporcie końcowym w części dot. etapu likwidacji wpisujemy  </w:t>
      </w:r>
      <w:r w:rsidR="00205A4F">
        <w:rPr>
          <w:rFonts w:ascii="Calibri" w:hAnsi="Calibri" w:cs="Calibri"/>
          <w:i/>
          <w:iCs/>
        </w:rPr>
        <w:t>„</w:t>
      </w:r>
      <w:r w:rsidRPr="00AB3147">
        <w:rPr>
          <w:rFonts w:ascii="Calibri" w:hAnsi="Calibri" w:cs="Calibri"/>
          <w:i/>
          <w:iCs/>
        </w:rPr>
        <w:t>nie dotycz</w:t>
      </w:r>
      <w:r w:rsidR="00205A4F">
        <w:rPr>
          <w:rFonts w:ascii="Calibri" w:hAnsi="Calibri" w:cs="Calibri"/>
          <w:i/>
          <w:iCs/>
        </w:rPr>
        <w:t>”</w:t>
      </w:r>
      <w:r w:rsidRPr="00AB3147">
        <w:rPr>
          <w:rFonts w:ascii="Calibri" w:hAnsi="Calibri" w:cs="Calibri"/>
          <w:i/>
          <w:iCs/>
        </w:rPr>
        <w:t>y, ponieważ pojazdy zostaną wprowadzone do eksploatacji?</w:t>
      </w:r>
    </w:p>
    <w:p w14:paraId="790BB7A3" w14:textId="008547FA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D37377" w:rsidRPr="00AB3147">
        <w:rPr>
          <w:rFonts w:ascii="Calibri" w:hAnsi="Calibri" w:cs="Calibri"/>
        </w:rPr>
        <w:t xml:space="preserve"> Zarówno w KPO jak</w:t>
      </w:r>
      <w:r w:rsidR="00D10C58">
        <w:rPr>
          <w:rFonts w:ascii="Calibri" w:hAnsi="Calibri" w:cs="Calibri"/>
        </w:rPr>
        <w:t xml:space="preserve"> </w:t>
      </w:r>
      <w:r w:rsidR="00D37377" w:rsidRPr="00AB3147">
        <w:rPr>
          <w:rFonts w:ascii="Calibri" w:hAnsi="Calibri" w:cs="Calibri"/>
        </w:rPr>
        <w:t>i w F</w:t>
      </w:r>
      <w:r w:rsidR="00205A4F">
        <w:rPr>
          <w:rFonts w:ascii="Calibri" w:hAnsi="Calibri" w:cs="Calibri"/>
        </w:rPr>
        <w:t>E</w:t>
      </w:r>
      <w:r w:rsidR="00D37377" w:rsidRPr="00AB3147">
        <w:rPr>
          <w:rFonts w:ascii="Calibri" w:hAnsi="Calibri" w:cs="Calibri"/>
        </w:rPr>
        <w:t>n</w:t>
      </w:r>
      <w:r w:rsidR="00205A4F">
        <w:rPr>
          <w:rFonts w:ascii="Calibri" w:hAnsi="Calibri" w:cs="Calibri"/>
        </w:rPr>
        <w:t>IKS</w:t>
      </w:r>
      <w:r w:rsidR="00D37377" w:rsidRPr="00AB3147">
        <w:rPr>
          <w:rFonts w:ascii="Calibri" w:hAnsi="Calibri" w:cs="Calibri"/>
        </w:rPr>
        <w:t xml:space="preserve"> nie </w:t>
      </w:r>
      <w:r w:rsidR="00534006">
        <w:rPr>
          <w:rFonts w:ascii="Calibri" w:hAnsi="Calibri" w:cs="Calibri"/>
        </w:rPr>
        <w:t>ma konieczności wykazywania</w:t>
      </w:r>
      <w:r w:rsidR="00534006" w:rsidRPr="00AB3147">
        <w:rPr>
          <w:rFonts w:ascii="Calibri" w:hAnsi="Calibri" w:cs="Calibri"/>
        </w:rPr>
        <w:t xml:space="preserve"> </w:t>
      </w:r>
      <w:r w:rsidR="00D37377" w:rsidRPr="00AB3147">
        <w:rPr>
          <w:rFonts w:ascii="Calibri" w:hAnsi="Calibri" w:cs="Calibri"/>
        </w:rPr>
        <w:t>w sprawozdaniach etapu likwidacji. Sprawozdanie kończymy na wypisaniu dowodów dla etapu eksploatacji.</w:t>
      </w:r>
      <w:r w:rsidR="007A0C78">
        <w:rPr>
          <w:rFonts w:ascii="Calibri" w:hAnsi="Calibri" w:cs="Calibri"/>
        </w:rPr>
        <w:t xml:space="preserve"> </w:t>
      </w:r>
      <w:r w:rsidR="007A0C78" w:rsidRPr="00AB3147">
        <w:rPr>
          <w:rFonts w:ascii="Calibri" w:hAnsi="Calibri" w:cs="Calibri"/>
        </w:rPr>
        <w:t>W załączonym do wniosku o dofinansowanie wstępnym wykazie dowodów potwierdzających zgodność projektu z zasadą DNSH znajdował się etap likwidacji, ponieważ KE oczekuje wykazania zgodności z DNSH w całym życiu projektu. Natomiast w sprawozdawczości DNSH zrezygnowaliśmy z wykazywania etapu likwidacji. Biorąc pod uwagę, że w wielu projektach ze względu na ich infrastrukturalny charakter nie zakłada się etapu likwidacji, sprawozdanie i raport końcowy należ zakończyć przedstawieniem informacji dotyczących planowanych do wykonania działań na etapie eksploatacji</w:t>
      </w:r>
      <w:r w:rsidR="007A0C78">
        <w:rPr>
          <w:rFonts w:ascii="Calibri" w:hAnsi="Calibri" w:cs="Calibri"/>
        </w:rPr>
        <w:t xml:space="preserve">. </w:t>
      </w:r>
    </w:p>
    <w:p w14:paraId="24B4C9A9" w14:textId="1426F9DF" w:rsidR="00767D12" w:rsidRPr="00AB3147" w:rsidRDefault="00767D12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Przedmiot zamówienia zakupiony zgodnie z projektem objęty dofinansowaniem został zrealizowany w ciągu 6 miesięcy. Wniosek końcowy został już złożony</w:t>
      </w:r>
      <w:r w:rsidR="00205A4F">
        <w:rPr>
          <w:rFonts w:ascii="Calibri" w:hAnsi="Calibri" w:cs="Calibri"/>
          <w:i/>
          <w:iCs/>
        </w:rPr>
        <w:t>.</w:t>
      </w:r>
      <w:r w:rsidRPr="00AB3147">
        <w:rPr>
          <w:rFonts w:ascii="Calibri" w:hAnsi="Calibri" w:cs="Calibri"/>
          <w:i/>
          <w:iCs/>
        </w:rPr>
        <w:t xml:space="preserve"> Czy </w:t>
      </w:r>
      <w:r w:rsidR="00205A4F" w:rsidRPr="00AB3147">
        <w:rPr>
          <w:rFonts w:ascii="Calibri" w:hAnsi="Calibri" w:cs="Calibri"/>
          <w:i/>
          <w:iCs/>
        </w:rPr>
        <w:t xml:space="preserve">muszę </w:t>
      </w:r>
      <w:r w:rsidRPr="00AB3147">
        <w:rPr>
          <w:rFonts w:ascii="Calibri" w:hAnsi="Calibri" w:cs="Calibri"/>
          <w:i/>
          <w:iCs/>
        </w:rPr>
        <w:t>teraz złożyć raport końcowy?</w:t>
      </w:r>
    </w:p>
    <w:p w14:paraId="59B3905A" w14:textId="364C8E65" w:rsidR="00767D12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D37377" w:rsidRPr="00AB3147">
        <w:rPr>
          <w:rFonts w:ascii="Calibri" w:hAnsi="Calibri" w:cs="Calibri"/>
        </w:rPr>
        <w:t xml:space="preserve"> Raport końcowy należy </w:t>
      </w:r>
      <w:r w:rsidR="003834C1">
        <w:rPr>
          <w:rFonts w:ascii="Calibri" w:hAnsi="Calibri" w:cs="Calibri"/>
        </w:rPr>
        <w:t>wykonać</w:t>
      </w:r>
      <w:r w:rsidR="003834C1" w:rsidRPr="00AB3147">
        <w:rPr>
          <w:rFonts w:ascii="Calibri" w:hAnsi="Calibri" w:cs="Calibri"/>
        </w:rPr>
        <w:t xml:space="preserve"> </w:t>
      </w:r>
      <w:r w:rsidR="00D37377" w:rsidRPr="00AB3147">
        <w:rPr>
          <w:rFonts w:ascii="Calibri" w:hAnsi="Calibri" w:cs="Calibri"/>
        </w:rPr>
        <w:t>zgodnie z terminem określonym w par. 4c w Państwa umowie o dofinansowanie.</w:t>
      </w:r>
    </w:p>
    <w:p w14:paraId="06B7EAF1" w14:textId="52CA4742" w:rsidR="003834C1" w:rsidRDefault="003834C1" w:rsidP="00767D1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projektów realizowanych z KPO terminy w Umowie dotyczą opracowania raportu końcowego, a dokument ten należy przedłożyć do CUPT dopiero na wezwanie.</w:t>
      </w:r>
    </w:p>
    <w:p w14:paraId="0A1E8778" w14:textId="731F6F73" w:rsidR="003834C1" w:rsidRPr="00AB3147" w:rsidRDefault="003834C1" w:rsidP="00767D1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Natomiast w przypadku FENIKS – wszystkie raporty końcowe należy przedłożyć do CUPT.</w:t>
      </w:r>
    </w:p>
    <w:p w14:paraId="0785A54F" w14:textId="331FBE91" w:rsidR="00767D12" w:rsidRPr="00AB3147" w:rsidRDefault="008A4AED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</w:t>
      </w:r>
      <w:r w:rsidR="00767D12" w:rsidRPr="00AB3147">
        <w:rPr>
          <w:rFonts w:ascii="Calibri" w:hAnsi="Calibri" w:cs="Calibri"/>
          <w:i/>
          <w:iCs/>
        </w:rPr>
        <w:t xml:space="preserve">zy można przyjąć </w:t>
      </w:r>
      <w:r>
        <w:rPr>
          <w:rFonts w:ascii="Calibri" w:hAnsi="Calibri" w:cs="Calibri"/>
          <w:i/>
          <w:iCs/>
        </w:rPr>
        <w:t xml:space="preserve">taką przykładową </w:t>
      </w:r>
      <w:r w:rsidR="00767D12" w:rsidRPr="00AB3147">
        <w:rPr>
          <w:rFonts w:ascii="Calibri" w:hAnsi="Calibri" w:cs="Calibri"/>
          <w:i/>
          <w:iCs/>
        </w:rPr>
        <w:t>zasadę: umowa podpisana w czerwcu 2024 r. i pierwsze sprawozdanie za okres czerwiec - grudzień 2024 r.</w:t>
      </w:r>
      <w:r>
        <w:rPr>
          <w:rFonts w:ascii="Calibri" w:hAnsi="Calibri" w:cs="Calibri"/>
          <w:i/>
          <w:iCs/>
        </w:rPr>
        <w:t>,</w:t>
      </w:r>
      <w:r w:rsidR="00767D12" w:rsidRPr="00AB3147">
        <w:rPr>
          <w:rFonts w:ascii="Calibri" w:hAnsi="Calibri" w:cs="Calibri"/>
          <w:i/>
          <w:iCs/>
        </w:rPr>
        <w:t xml:space="preserve"> drugie sprawozdanie za okres styczeń 2025 - grudzień 2025. I sprawozdanie końcowe za okres styczeń 2026  - maj 2026?</w:t>
      </w:r>
    </w:p>
    <w:p w14:paraId="2A509DC2" w14:textId="6AB5AFD5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58217F" w:rsidRPr="00AB3147">
        <w:rPr>
          <w:rFonts w:ascii="Calibri" w:hAnsi="Calibri" w:cs="Calibri"/>
        </w:rPr>
        <w:t xml:space="preserve"> </w:t>
      </w:r>
      <w:r w:rsidR="00D37377" w:rsidRPr="00AB3147">
        <w:rPr>
          <w:rFonts w:ascii="Calibri" w:hAnsi="Calibri" w:cs="Calibri"/>
        </w:rPr>
        <w:t xml:space="preserve">W odniesieniu do sprawozdań corocznych/okresowych można przyjąć </w:t>
      </w:r>
      <w:r w:rsidR="0058217F" w:rsidRPr="00AB3147">
        <w:rPr>
          <w:rFonts w:ascii="Calibri" w:hAnsi="Calibri" w:cs="Calibri"/>
        </w:rPr>
        <w:t>t</w:t>
      </w:r>
      <w:r w:rsidR="00D37377" w:rsidRPr="00AB3147">
        <w:rPr>
          <w:rFonts w:ascii="Calibri" w:hAnsi="Calibri" w:cs="Calibri"/>
        </w:rPr>
        <w:t>a</w:t>
      </w:r>
      <w:r w:rsidR="0058217F" w:rsidRPr="00AB3147">
        <w:rPr>
          <w:rFonts w:ascii="Calibri" w:hAnsi="Calibri" w:cs="Calibri"/>
        </w:rPr>
        <w:t xml:space="preserve">ką zasadę. W KPO jest mowa o corocznym sprawozdaniu, wiec termin </w:t>
      </w:r>
      <w:r w:rsidR="00D37377" w:rsidRPr="00AB3147">
        <w:rPr>
          <w:rFonts w:ascii="Calibri" w:hAnsi="Calibri" w:cs="Calibri"/>
        </w:rPr>
        <w:t>ten powinien obejmować opis działań i dowody powstałe w tym czasie. Natomiast w F</w:t>
      </w:r>
      <w:r w:rsidR="00205A4F">
        <w:rPr>
          <w:rFonts w:ascii="Calibri" w:hAnsi="Calibri" w:cs="Calibri"/>
        </w:rPr>
        <w:t>E</w:t>
      </w:r>
      <w:r w:rsidR="00D37377" w:rsidRPr="00AB3147">
        <w:rPr>
          <w:rFonts w:ascii="Calibri" w:hAnsi="Calibri" w:cs="Calibri"/>
        </w:rPr>
        <w:t>n</w:t>
      </w:r>
      <w:r w:rsidR="00205A4F">
        <w:rPr>
          <w:rFonts w:ascii="Calibri" w:hAnsi="Calibri" w:cs="Calibri"/>
        </w:rPr>
        <w:t>IKS</w:t>
      </w:r>
      <w:r w:rsidR="00D37377" w:rsidRPr="00AB3147">
        <w:rPr>
          <w:rFonts w:ascii="Calibri" w:hAnsi="Calibri" w:cs="Calibri"/>
        </w:rPr>
        <w:t xml:space="preserve"> posługujemy się </w:t>
      </w:r>
      <w:r w:rsidR="00FE3FF9" w:rsidRPr="00AB3147">
        <w:rPr>
          <w:rFonts w:ascii="Calibri" w:hAnsi="Calibri" w:cs="Calibri"/>
        </w:rPr>
        <w:t>terminem „sprawozdanie okresowe”</w:t>
      </w:r>
      <w:r w:rsidR="0058217F" w:rsidRPr="00AB3147">
        <w:rPr>
          <w:rFonts w:ascii="Calibri" w:hAnsi="Calibri" w:cs="Calibri"/>
        </w:rPr>
        <w:t>, co nie jest określeniem mocno sprecyzowanym, dlatego w tym przypadku</w:t>
      </w:r>
      <w:r w:rsidR="00FE3FF9" w:rsidRPr="00AB3147">
        <w:rPr>
          <w:rFonts w:ascii="Calibri" w:hAnsi="Calibri" w:cs="Calibri"/>
        </w:rPr>
        <w:t xml:space="preserve"> czasokres objęty sprawozdawczością może być zbliżony do roku.</w:t>
      </w:r>
      <w:r w:rsidR="0058217F" w:rsidRPr="00AB3147">
        <w:rPr>
          <w:rFonts w:ascii="Calibri" w:hAnsi="Calibri" w:cs="Calibri"/>
        </w:rPr>
        <w:t xml:space="preserve"> </w:t>
      </w:r>
    </w:p>
    <w:p w14:paraId="348309A6" w14:textId="77777777" w:rsidR="003834C1" w:rsidRPr="00AB3147" w:rsidRDefault="003834C1" w:rsidP="003834C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WoP końcowy zostanie złożony w najbliższym czasie tj. luty/marzec</w:t>
      </w:r>
      <w:r>
        <w:rPr>
          <w:rFonts w:ascii="Calibri" w:hAnsi="Calibri" w:cs="Calibri"/>
          <w:i/>
          <w:iCs/>
        </w:rPr>
        <w:t>.</w:t>
      </w:r>
      <w:r w:rsidRPr="00AB3147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U</w:t>
      </w:r>
      <w:r w:rsidRPr="00AB3147">
        <w:rPr>
          <w:rFonts w:ascii="Calibri" w:hAnsi="Calibri" w:cs="Calibri"/>
          <w:i/>
          <w:iCs/>
        </w:rPr>
        <w:t xml:space="preserve">mowę podpisano w marcu 2025 </w:t>
      </w:r>
      <w:r>
        <w:rPr>
          <w:rFonts w:ascii="Calibri" w:hAnsi="Calibri" w:cs="Calibri"/>
          <w:i/>
          <w:iCs/>
        </w:rPr>
        <w:t xml:space="preserve">- </w:t>
      </w:r>
      <w:r w:rsidRPr="00AB3147">
        <w:rPr>
          <w:rFonts w:ascii="Calibri" w:hAnsi="Calibri" w:cs="Calibri"/>
          <w:i/>
          <w:iCs/>
        </w:rPr>
        <w:t xml:space="preserve">czy sprawozdanie roczne powinno zostać zrobione do końca grudnia i dodatkowo zrobiony raport końcowy? </w:t>
      </w:r>
      <w:r>
        <w:rPr>
          <w:rFonts w:ascii="Calibri" w:hAnsi="Calibri" w:cs="Calibri"/>
          <w:i/>
          <w:iCs/>
        </w:rPr>
        <w:t>C</w:t>
      </w:r>
      <w:r w:rsidRPr="00AB3147">
        <w:rPr>
          <w:rFonts w:ascii="Calibri" w:hAnsi="Calibri" w:cs="Calibri"/>
          <w:i/>
          <w:iCs/>
        </w:rPr>
        <w:t>zy wystarczy tylko raport końcowy?</w:t>
      </w:r>
    </w:p>
    <w:p w14:paraId="2215FA47" w14:textId="77777777" w:rsidR="003834C1" w:rsidRDefault="003834C1" w:rsidP="003834C1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Odpowiedź: </w:t>
      </w:r>
      <w:r w:rsidRPr="0051420A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przypadku projektów realizowanych w ramach FENiKS, w</w:t>
      </w:r>
      <w:r w:rsidRPr="0051420A">
        <w:rPr>
          <w:rFonts w:ascii="Calibri" w:hAnsi="Calibri" w:cs="Calibri"/>
        </w:rPr>
        <w:t xml:space="preserve"> przedstawionej sytuacji wystarczające będzie złożenie wyłącznie </w:t>
      </w:r>
      <w:r w:rsidRPr="00B210D9">
        <w:rPr>
          <w:rFonts w:ascii="Calibri" w:hAnsi="Calibri" w:cs="Calibri"/>
        </w:rPr>
        <w:t>raportu końcowego</w:t>
      </w:r>
      <w:r w:rsidRPr="0051420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51420A">
        <w:rPr>
          <w:rFonts w:ascii="Calibri" w:hAnsi="Calibri" w:cs="Calibri"/>
        </w:rPr>
        <w:t>Roczne sprawozdanie nie jest wymagane, ponieważ umowa została podpisana w marcu 2025 r., a więc po zakończeniu roku sprawozdawczego 2024. W efekcie nie występuje okres, za który należałoby przygotować odrębne sprawozdanie roczne.</w:t>
      </w:r>
    </w:p>
    <w:p w14:paraId="402F2885" w14:textId="77777777" w:rsidR="003834C1" w:rsidRDefault="003834C1" w:rsidP="003834C1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Natomiast w przypadku projektów realizowanych z KPO,</w:t>
      </w:r>
      <w:r w:rsidRPr="003834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Pr="0051420A">
        <w:rPr>
          <w:rFonts w:ascii="Calibri" w:hAnsi="Calibri" w:cs="Calibri"/>
        </w:rPr>
        <w:t xml:space="preserve"> przedstawionej sytuacji wystarczające będzie </w:t>
      </w:r>
      <w:r>
        <w:rPr>
          <w:rFonts w:ascii="Calibri" w:hAnsi="Calibri" w:cs="Calibri"/>
        </w:rPr>
        <w:t>opracowanie</w:t>
      </w:r>
      <w:r w:rsidRPr="0051420A">
        <w:rPr>
          <w:rFonts w:ascii="Calibri" w:hAnsi="Calibri" w:cs="Calibri"/>
        </w:rPr>
        <w:t xml:space="preserve"> wyłącznie </w:t>
      </w:r>
      <w:r w:rsidRPr="00B210D9">
        <w:rPr>
          <w:rFonts w:ascii="Calibri" w:hAnsi="Calibri" w:cs="Calibri"/>
        </w:rPr>
        <w:t>raportu końcowego</w:t>
      </w:r>
      <w:r>
        <w:rPr>
          <w:rFonts w:ascii="Calibri" w:hAnsi="Calibri" w:cs="Calibri"/>
        </w:rPr>
        <w:t>. Przypominamy, że w KPO raporty i sprawozdania przedkłada się dopiero na wezwanie z CUPT. Kontrola jest dokonywana na próbie wylosowanych WoOPW.</w:t>
      </w:r>
    </w:p>
    <w:p w14:paraId="6C324F07" w14:textId="77777777" w:rsidR="003834C1" w:rsidRPr="0051420A" w:rsidRDefault="003834C1" w:rsidP="003834C1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lastRenderedPageBreak/>
        <w:t>Raport końcowy obejmie całość realizacji projektu i będzie jedynym wymaganym dokumentem sprawozdawczym</w:t>
      </w:r>
    </w:p>
    <w:p w14:paraId="610EC224" w14:textId="77777777" w:rsidR="003834C1" w:rsidRPr="00AB3147" w:rsidRDefault="003834C1" w:rsidP="003834C1">
      <w:pPr>
        <w:ind w:left="360"/>
        <w:jc w:val="both"/>
        <w:rPr>
          <w:rFonts w:ascii="Calibri" w:hAnsi="Calibri" w:cs="Calibri"/>
        </w:rPr>
      </w:pPr>
    </w:p>
    <w:p w14:paraId="0E3AD000" w14:textId="77777777" w:rsidR="003834C1" w:rsidRPr="00AB3147" w:rsidRDefault="003834C1" w:rsidP="003834C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Jeżeli mamy termin w umowie na opracowanie raportu do 30.06/31.12.26 oraz, co najmniej na 30 dni przed złożeniem wniosku o płatność końcową - raport końcowy to raport opracowujemy za pełen dany rok nr 2025 do 30.06.2026?</w:t>
      </w:r>
    </w:p>
    <w:p w14:paraId="014A3937" w14:textId="77777777" w:rsidR="003834C1" w:rsidRPr="0051420A" w:rsidRDefault="003834C1" w:rsidP="003834C1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Odpowiedź: </w:t>
      </w:r>
      <w:r w:rsidRPr="0051420A">
        <w:rPr>
          <w:rFonts w:ascii="Calibri" w:hAnsi="Calibri" w:cs="Calibri"/>
        </w:rPr>
        <w:t xml:space="preserve">W przypadku projektów realizowanych w ramach </w:t>
      </w:r>
      <w:r w:rsidRPr="0051420A">
        <w:rPr>
          <w:rFonts w:ascii="Calibri" w:hAnsi="Calibri" w:cs="Calibri"/>
          <w:b/>
          <w:bCs/>
        </w:rPr>
        <w:t>KPO</w:t>
      </w:r>
      <w:r w:rsidRPr="0051420A">
        <w:rPr>
          <w:rFonts w:ascii="Calibri" w:hAnsi="Calibri" w:cs="Calibri"/>
        </w:rPr>
        <w:t xml:space="preserve"> sporządzają Państwo </w:t>
      </w:r>
      <w:r w:rsidRPr="0051420A">
        <w:rPr>
          <w:rFonts w:ascii="Calibri" w:hAnsi="Calibri" w:cs="Calibri"/>
          <w:b/>
          <w:bCs/>
        </w:rPr>
        <w:t>sprawozdanie coroczne</w:t>
      </w:r>
      <w:r w:rsidRPr="0051420A">
        <w:rPr>
          <w:rFonts w:ascii="Calibri" w:hAnsi="Calibri" w:cs="Calibri"/>
        </w:rPr>
        <w:t xml:space="preserve">, obejmujące okres </w:t>
      </w:r>
      <w:r w:rsidRPr="0051420A">
        <w:rPr>
          <w:rFonts w:ascii="Calibri" w:hAnsi="Calibri" w:cs="Calibri"/>
          <w:b/>
          <w:bCs/>
        </w:rPr>
        <w:t>roku od dnia podpisania umowy o dofinansowanie</w:t>
      </w:r>
      <w:r w:rsidRPr="0051420A">
        <w:rPr>
          <w:rFonts w:ascii="Calibri" w:hAnsi="Calibri" w:cs="Calibri"/>
        </w:rPr>
        <w:t>.</w:t>
      </w:r>
    </w:p>
    <w:p w14:paraId="1781A2B6" w14:textId="77777777" w:rsidR="003834C1" w:rsidRPr="0051420A" w:rsidRDefault="003834C1" w:rsidP="003834C1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 xml:space="preserve">Natomiast w programie </w:t>
      </w:r>
      <w:r w:rsidRPr="0051420A">
        <w:rPr>
          <w:rFonts w:ascii="Calibri" w:hAnsi="Calibri" w:cs="Calibri"/>
          <w:b/>
          <w:bCs/>
        </w:rPr>
        <w:t>FEnIKS</w:t>
      </w:r>
      <w:r w:rsidRPr="0051420A">
        <w:rPr>
          <w:rFonts w:ascii="Calibri" w:hAnsi="Calibri" w:cs="Calibri"/>
        </w:rPr>
        <w:t xml:space="preserve"> obowiązują </w:t>
      </w:r>
      <w:r w:rsidRPr="0051420A">
        <w:rPr>
          <w:rFonts w:ascii="Calibri" w:hAnsi="Calibri" w:cs="Calibri"/>
          <w:b/>
          <w:bCs/>
        </w:rPr>
        <w:t>sprawozdania okresowe</w:t>
      </w:r>
      <w:r w:rsidRPr="0051420A">
        <w:rPr>
          <w:rFonts w:ascii="Calibri" w:hAnsi="Calibri" w:cs="Calibri"/>
        </w:rPr>
        <w:t>, które należy przygotować w terminach wskazanych w umowie o dofinansowanie.</w:t>
      </w:r>
    </w:p>
    <w:p w14:paraId="634BEEA4" w14:textId="77777777" w:rsidR="003834C1" w:rsidRPr="0051420A" w:rsidRDefault="003834C1" w:rsidP="003834C1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 xml:space="preserve">Jeżeli chodzi o </w:t>
      </w:r>
      <w:r w:rsidRPr="0051420A">
        <w:rPr>
          <w:rFonts w:ascii="Calibri" w:hAnsi="Calibri" w:cs="Calibri"/>
          <w:b/>
          <w:bCs/>
        </w:rPr>
        <w:t>raport końcowy</w:t>
      </w:r>
      <w:r w:rsidRPr="0051420A">
        <w:rPr>
          <w:rFonts w:ascii="Calibri" w:hAnsi="Calibri" w:cs="Calibri"/>
        </w:rPr>
        <w:t xml:space="preserve">, to zarówno w KPO, jak i w FEnIKS obowiązuje zasada, że w sytuacji, gdy </w:t>
      </w:r>
      <w:r w:rsidRPr="0051420A">
        <w:rPr>
          <w:rFonts w:ascii="Calibri" w:hAnsi="Calibri" w:cs="Calibri"/>
          <w:b/>
          <w:bCs/>
        </w:rPr>
        <w:t>wniosek o płatność końcową zostanie złożony przed upływem roku od dnia podpisania umowy</w:t>
      </w:r>
      <w:r w:rsidRPr="0051420A">
        <w:rPr>
          <w:rFonts w:ascii="Calibri" w:hAnsi="Calibri" w:cs="Calibri"/>
        </w:rPr>
        <w:t xml:space="preserve">, nie ma obowiązku sporządzania sprawozdania rocznego lub okresowego za ten skrócony okres. W takim przypadku przedkładają Państwo </w:t>
      </w:r>
      <w:r w:rsidRPr="0051420A">
        <w:rPr>
          <w:rFonts w:ascii="Calibri" w:hAnsi="Calibri" w:cs="Calibri"/>
          <w:b/>
          <w:bCs/>
        </w:rPr>
        <w:t>wyłącznie raport końcowy</w:t>
      </w:r>
      <w:r w:rsidRPr="0051420A">
        <w:rPr>
          <w:rFonts w:ascii="Calibri" w:hAnsi="Calibri" w:cs="Calibri"/>
        </w:rPr>
        <w:t>, który obejmuje cały okres realizacji projektu.</w:t>
      </w:r>
    </w:p>
    <w:p w14:paraId="57C069DA" w14:textId="77777777" w:rsidR="00767D12" w:rsidRDefault="00767D12" w:rsidP="00767D12">
      <w:pPr>
        <w:jc w:val="both"/>
        <w:rPr>
          <w:rFonts w:ascii="Calibri" w:hAnsi="Calibri" w:cs="Calibri"/>
        </w:rPr>
      </w:pPr>
    </w:p>
    <w:p w14:paraId="37377CBD" w14:textId="77777777" w:rsidR="00AB3147" w:rsidRPr="00AB3147" w:rsidRDefault="00AB3147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Na etapie realizacji inwestycji wykonywaliśmy raporty miesięczne z robót budowlanych, czy możemy odwoływać się w raporcie końcowym bezpośrednio do nich? Czy raczej oczekują Państwo że wszystkie informacje zostaną z nich przeniesione do tabel w raporcie końcowym?</w:t>
      </w:r>
    </w:p>
    <w:p w14:paraId="01737932" w14:textId="57278121" w:rsidR="00AB3147" w:rsidRPr="00AB3147" w:rsidRDefault="00AB3147" w:rsidP="00AB3147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Odpowiedź: </w:t>
      </w:r>
      <w:r w:rsidR="00534006" w:rsidRPr="00534006">
        <w:rPr>
          <w:rFonts w:ascii="Calibri" w:hAnsi="Calibri" w:cs="Calibri"/>
        </w:rPr>
        <w:t>Tak — miesięczne raporty z realizacji robót mogą stanowić podstawę dowodową i mogą zostać wskazane w kolumnie dotyczącej dowodów w raporcie końcowym. Nie ma konieczności przenoszenia całej ich zawartości do tabel w raporcie końcowym. Wystarczające jest zamieszczenie syntetycznej informacji o zakresie danego raportu oraz jednoznaczne wskazanie, że szczegółowe dane, opisy postępu prac i dokumentacja fotograficzna znajdują się w raportach miesięcznych.</w:t>
      </w:r>
      <w:r w:rsidRPr="00AB3147">
        <w:rPr>
          <w:rFonts w:ascii="Calibri" w:hAnsi="Calibri" w:cs="Calibri"/>
        </w:rPr>
        <w:t> </w:t>
      </w:r>
    </w:p>
    <w:p w14:paraId="45FD2870" w14:textId="77777777" w:rsidR="00AB3147" w:rsidRPr="00AB3147" w:rsidRDefault="00AB3147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W przypadku wątpliwości dotyczących opracowania treści sprawozdania/ raportu DNSH do kogo możemy jako beneficjenci się zwrócić/napisać ? </w:t>
      </w:r>
    </w:p>
    <w:p w14:paraId="07FA6CEB" w14:textId="1388185F" w:rsidR="00AB3147" w:rsidRPr="00AB3147" w:rsidRDefault="00805E91" w:rsidP="00AB3147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Odpowiedź: </w:t>
      </w:r>
      <w:r w:rsidR="00AB3147" w:rsidRPr="00AB3147">
        <w:rPr>
          <w:rFonts w:ascii="Calibri" w:hAnsi="Calibri" w:cs="Calibri"/>
        </w:rPr>
        <w:t xml:space="preserve">proszę </w:t>
      </w:r>
      <w:r>
        <w:rPr>
          <w:rFonts w:ascii="Calibri" w:hAnsi="Calibri" w:cs="Calibri"/>
        </w:rPr>
        <w:t>kontaktować się poprzez</w:t>
      </w:r>
      <w:r w:rsidR="00AB3147" w:rsidRPr="00AB3147">
        <w:rPr>
          <w:rFonts w:ascii="Calibri" w:hAnsi="Calibri" w:cs="Calibri"/>
        </w:rPr>
        <w:t xml:space="preserve"> do kierownika projektu z CUPT </w:t>
      </w:r>
      <w:r>
        <w:rPr>
          <w:rFonts w:ascii="Calibri" w:hAnsi="Calibri" w:cs="Calibri"/>
        </w:rPr>
        <w:t>oraz</w:t>
      </w:r>
      <w:r w:rsidR="00AB3147" w:rsidRPr="00AB3147">
        <w:rPr>
          <w:rFonts w:ascii="Calibri" w:hAnsi="Calibri" w:cs="Calibri"/>
        </w:rPr>
        <w:t xml:space="preserve"> na adres: </w:t>
      </w:r>
      <w:hyperlink r:id="rId7" w:tgtFrame="_blank" w:tooltip="mailto:monitoringdnsh@cupt.gov.pl" w:history="1">
        <w:r w:rsidR="00AB3147" w:rsidRPr="00AB3147">
          <w:rPr>
            <w:rStyle w:val="Hipercze"/>
            <w:rFonts w:ascii="Calibri" w:hAnsi="Calibri" w:cs="Calibri"/>
          </w:rPr>
          <w:t>monitoringDNSH@cupt.gov.pl</w:t>
        </w:r>
      </w:hyperlink>
    </w:p>
    <w:p w14:paraId="797AECA6" w14:textId="5EE112AC" w:rsidR="00AB3147" w:rsidRPr="00AB3147" w:rsidRDefault="00805E91" w:rsidP="00AB314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B3147" w:rsidRPr="00AB3147">
        <w:rPr>
          <w:rFonts w:ascii="Calibri" w:hAnsi="Calibri" w:cs="Calibri"/>
        </w:rPr>
        <w:t xml:space="preserve">achęcamy także do zapoznania się z odpowiedziami na pytania: </w:t>
      </w:r>
      <w:hyperlink r:id="rId8" w:history="1">
        <w:r w:rsidRPr="00AF71B8">
          <w:rPr>
            <w:rStyle w:val="Hipercze"/>
            <w:rFonts w:ascii="Calibri" w:hAnsi="Calibri" w:cs="Calibri"/>
          </w:rPr>
          <w:t>https://www.cupt.gov.pl/strefa-beneficjenta/wdrazanie-projektow/ochrona-srodowiska/zasada-dnsh/raportowanie-dnsh/</w:t>
        </w:r>
      </w:hyperlink>
      <w:r>
        <w:rPr>
          <w:rFonts w:ascii="Calibri" w:hAnsi="Calibri" w:cs="Calibri"/>
        </w:rPr>
        <w:t xml:space="preserve"> </w:t>
      </w:r>
      <w:r w:rsidR="00AB3147" w:rsidRPr="00AB3147">
        <w:rPr>
          <w:rFonts w:ascii="Calibri" w:hAnsi="Calibri" w:cs="Calibri"/>
        </w:rPr>
        <w:t xml:space="preserve">oraz </w:t>
      </w:r>
      <w:hyperlink r:id="rId9" w:tgtFrame="_blank" w:tooltip="https://www.cupt.gov.pl/strefa-beneficjenta/wdrazanie-projektow/faq-czeste-pytania/" w:history="1">
        <w:r w:rsidR="00AB3147" w:rsidRPr="00AB3147">
          <w:rPr>
            <w:rStyle w:val="Hipercze"/>
            <w:rFonts w:ascii="Calibri" w:hAnsi="Calibri" w:cs="Calibri"/>
          </w:rPr>
          <w:t>https://www.cupt.gov.pl/strefa-beneficjenta/wdrazanie-projektow/faq-czeste-pytania/</w:t>
        </w:r>
      </w:hyperlink>
    </w:p>
    <w:p w14:paraId="1C053026" w14:textId="34F25BA5" w:rsidR="00AB3147" w:rsidRPr="00AB3147" w:rsidRDefault="00AB3147" w:rsidP="00AB3147">
      <w:pPr>
        <w:jc w:val="both"/>
        <w:rPr>
          <w:rFonts w:ascii="Calibri" w:hAnsi="Calibri" w:cs="Calibri"/>
        </w:rPr>
      </w:pPr>
    </w:p>
    <w:p w14:paraId="0E14F07C" w14:textId="0F93B8D9" w:rsidR="00AB3147" w:rsidRPr="00AB3147" w:rsidRDefault="00AB3147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w tabeli mają być tylko tytuły dowodów i odwołania do nich, czy powinny się tam znaleźć cytaty i konkretne informacje w nich zawarte? Np. wpisując że dowodem jest analiza klimat</w:t>
      </w:r>
      <w:r w:rsidR="002E664C">
        <w:rPr>
          <w:rFonts w:ascii="Calibri" w:hAnsi="Calibri" w:cs="Calibri"/>
          <w:i/>
          <w:iCs/>
        </w:rPr>
        <w:t>yczna</w:t>
      </w:r>
      <w:r w:rsidRPr="00AB3147">
        <w:rPr>
          <w:rFonts w:ascii="Calibri" w:hAnsi="Calibri" w:cs="Calibri"/>
          <w:i/>
          <w:iCs/>
        </w:rPr>
        <w:t xml:space="preserve"> czy mamy wymieniać jakie rozwiązania chroniące klimat w niej wymieniono?</w:t>
      </w:r>
    </w:p>
    <w:p w14:paraId="51BAD07C" w14:textId="76D4FEF4" w:rsidR="00534006" w:rsidRPr="00534006" w:rsidRDefault="00AB3147" w:rsidP="00534006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 </w:t>
      </w:r>
      <w:r w:rsidR="00805E91">
        <w:rPr>
          <w:rFonts w:ascii="Calibri" w:hAnsi="Calibri" w:cs="Calibri"/>
        </w:rPr>
        <w:t xml:space="preserve">Odpowiedź: </w:t>
      </w:r>
      <w:r w:rsidR="00534006" w:rsidRPr="00534006">
        <w:rPr>
          <w:rFonts w:ascii="Calibri" w:hAnsi="Calibri" w:cs="Calibri"/>
        </w:rPr>
        <w:t xml:space="preserve">W tabeli dotyczącej dowodów należy przede wszystkim wskazywać </w:t>
      </w:r>
      <w:r w:rsidR="00534006" w:rsidRPr="00534006">
        <w:rPr>
          <w:rFonts w:ascii="Calibri" w:hAnsi="Calibri" w:cs="Calibri"/>
          <w:b/>
          <w:bCs/>
        </w:rPr>
        <w:t>tytuły dokumentów</w:t>
      </w:r>
      <w:r w:rsidR="00534006" w:rsidRPr="00534006">
        <w:rPr>
          <w:rFonts w:ascii="Calibri" w:hAnsi="Calibri" w:cs="Calibri"/>
        </w:rPr>
        <w:t xml:space="preserve"> oraz </w:t>
      </w:r>
      <w:r w:rsidR="00534006" w:rsidRPr="00534006">
        <w:rPr>
          <w:rFonts w:ascii="Calibri" w:hAnsi="Calibri" w:cs="Calibri"/>
          <w:b/>
          <w:bCs/>
        </w:rPr>
        <w:t>odwołania do nich</w:t>
      </w:r>
      <w:r w:rsidR="00534006" w:rsidRPr="00534006">
        <w:rPr>
          <w:rFonts w:ascii="Calibri" w:hAnsi="Calibri" w:cs="Calibri"/>
        </w:rPr>
        <w:t xml:space="preserve"> (np. nazwa, data, numer, lokalizacja w załącznikach). Nie ma potrzeby umieszczania w tabeli cytatów ani szczegółowych treści z dokumentów.</w:t>
      </w:r>
      <w:r w:rsidR="009B43EC">
        <w:rPr>
          <w:rFonts w:ascii="Calibri" w:hAnsi="Calibri" w:cs="Calibri"/>
        </w:rPr>
        <w:t xml:space="preserve"> W przypadku, gdy dowodem są dokumenty, których wymienianie pojedynczo zajęłoby dużo miejsca w kolumnie z dowodami, jak np. </w:t>
      </w:r>
      <w:r w:rsidR="009B43EC">
        <w:rPr>
          <w:rFonts w:ascii="Calibri" w:hAnsi="Calibri" w:cs="Calibri"/>
        </w:rPr>
        <w:lastRenderedPageBreak/>
        <w:t>karty przekazania odpadów – można skategoryzować je w jedną grupę (np. karty przekazania odpadów za okres…). Ważnym jest natomiast, by posiadać je wszystkie w swoich zasobach na wypadek kontroli.</w:t>
      </w:r>
    </w:p>
    <w:p w14:paraId="06DCF500" w14:textId="77777777" w:rsidR="00534006" w:rsidRPr="00534006" w:rsidRDefault="00534006" w:rsidP="00534006">
      <w:pPr>
        <w:jc w:val="both"/>
        <w:rPr>
          <w:rFonts w:ascii="Calibri" w:hAnsi="Calibri" w:cs="Calibri"/>
        </w:rPr>
      </w:pPr>
      <w:r w:rsidRPr="00534006">
        <w:rPr>
          <w:rFonts w:ascii="Calibri" w:hAnsi="Calibri" w:cs="Calibri"/>
        </w:rPr>
        <w:t xml:space="preserve">Kluczowe informacje merytoryczne — takie jak opis zastosowanych rozwiązań adaptacyjnych, działań zwiększających odporność projektu czy wyników analiz — powinny znaleźć się </w:t>
      </w:r>
      <w:r w:rsidRPr="00534006">
        <w:rPr>
          <w:rFonts w:ascii="Calibri" w:hAnsi="Calibri" w:cs="Calibri"/>
          <w:b/>
          <w:bCs/>
        </w:rPr>
        <w:t>w części opisowej raportu</w:t>
      </w:r>
      <w:r w:rsidRPr="00534006">
        <w:rPr>
          <w:rFonts w:ascii="Calibri" w:hAnsi="Calibri" w:cs="Calibri"/>
        </w:rPr>
        <w:t>, gdzie można je przedstawić syntetycznie i w logicznym układzie.</w:t>
      </w:r>
    </w:p>
    <w:p w14:paraId="65AFAD35" w14:textId="77777777" w:rsidR="00534006" w:rsidRPr="00534006" w:rsidRDefault="00534006" w:rsidP="00534006">
      <w:pPr>
        <w:jc w:val="both"/>
        <w:rPr>
          <w:rFonts w:ascii="Calibri" w:hAnsi="Calibri" w:cs="Calibri"/>
        </w:rPr>
      </w:pPr>
      <w:r w:rsidRPr="00534006">
        <w:rPr>
          <w:rFonts w:ascii="Calibri" w:hAnsi="Calibri" w:cs="Calibri"/>
        </w:rPr>
        <w:t>Jeżeli materiału jest dużo, dopuszczalne jest przedstawienie go w sposób ogólny i odesłanie do odpowiednich załączników, w których znajdują się szczegółowe dane.</w:t>
      </w:r>
    </w:p>
    <w:p w14:paraId="1F94AA8A" w14:textId="6BD00124" w:rsidR="00534006" w:rsidRPr="00534006" w:rsidRDefault="00534006" w:rsidP="00534006">
      <w:pPr>
        <w:jc w:val="both"/>
        <w:rPr>
          <w:rFonts w:ascii="Calibri" w:hAnsi="Calibri" w:cs="Calibri"/>
        </w:rPr>
      </w:pPr>
      <w:r w:rsidRPr="00534006">
        <w:rPr>
          <w:rFonts w:ascii="Calibri" w:hAnsi="Calibri" w:cs="Calibri"/>
        </w:rPr>
        <w:t xml:space="preserve">Przykładowo: – w zakresie celu nr 2 DNSH na etapie przygotowania można wskazać jako dowody m.in. </w:t>
      </w:r>
      <w:r w:rsidRPr="00534006">
        <w:rPr>
          <w:rFonts w:ascii="Calibri" w:hAnsi="Calibri" w:cs="Calibri"/>
          <w:b/>
          <w:bCs/>
        </w:rPr>
        <w:t>analizę klimatyczną</w:t>
      </w:r>
      <w:r w:rsidRPr="00534006">
        <w:rPr>
          <w:rFonts w:ascii="Calibri" w:hAnsi="Calibri" w:cs="Calibri"/>
        </w:rPr>
        <w:t xml:space="preserve">, </w:t>
      </w:r>
      <w:r w:rsidRPr="00534006">
        <w:rPr>
          <w:rFonts w:ascii="Calibri" w:hAnsi="Calibri" w:cs="Calibri"/>
          <w:b/>
          <w:bCs/>
        </w:rPr>
        <w:t>projekt techniczny</w:t>
      </w:r>
      <w:r w:rsidRPr="00534006">
        <w:rPr>
          <w:rFonts w:ascii="Calibri" w:hAnsi="Calibri" w:cs="Calibri"/>
        </w:rPr>
        <w:t xml:space="preserve"> czy </w:t>
      </w:r>
      <w:r w:rsidRPr="00534006">
        <w:rPr>
          <w:rFonts w:ascii="Calibri" w:hAnsi="Calibri" w:cs="Calibri"/>
          <w:b/>
          <w:bCs/>
        </w:rPr>
        <w:t>dokumentację przetargową</w:t>
      </w:r>
      <w:r w:rsidRPr="00534006">
        <w:rPr>
          <w:rFonts w:ascii="Calibri" w:hAnsi="Calibri" w:cs="Calibri"/>
        </w:rPr>
        <w:t xml:space="preserve"> uwzględniającą wymagania adaptacyjne – natomiast w części opisowej raportu należy przedstawić, jakie konkretne rozwiązania adaptacyjne zostały zaplanowane lub wdrożone – na etapie realizacji można wskazać już </w:t>
      </w:r>
      <w:r w:rsidRPr="00534006">
        <w:rPr>
          <w:rFonts w:ascii="Calibri" w:hAnsi="Calibri" w:cs="Calibri"/>
          <w:b/>
          <w:bCs/>
        </w:rPr>
        <w:t>konkretne wykonane działania</w:t>
      </w:r>
      <w:r w:rsidRPr="00534006">
        <w:rPr>
          <w:rFonts w:ascii="Calibri" w:hAnsi="Calibri" w:cs="Calibri"/>
        </w:rPr>
        <w:t xml:space="preserve"> (np. budowa, zakup, instalacja określonych elementów infrastruktury</w:t>
      </w:r>
      <w:r w:rsidR="002E664C">
        <w:rPr>
          <w:rFonts w:ascii="Calibri" w:hAnsi="Calibri" w:cs="Calibri"/>
        </w:rPr>
        <w:t xml:space="preserve"> zapewniających odporność projektu na czynniki klimatyczne</w:t>
      </w:r>
      <w:r w:rsidRPr="00534006">
        <w:rPr>
          <w:rFonts w:ascii="Calibri" w:hAnsi="Calibri" w:cs="Calibri"/>
        </w:rPr>
        <w:t>), a w tabeli dowodów odwołać się do dokumentów potwierdzających ich wykonanie.</w:t>
      </w:r>
    </w:p>
    <w:p w14:paraId="255F3345" w14:textId="77777777" w:rsidR="00534006" w:rsidRPr="00534006" w:rsidRDefault="00534006" w:rsidP="00534006">
      <w:pPr>
        <w:jc w:val="both"/>
        <w:rPr>
          <w:rFonts w:ascii="Calibri" w:hAnsi="Calibri" w:cs="Calibri"/>
        </w:rPr>
      </w:pPr>
      <w:r w:rsidRPr="00534006">
        <w:rPr>
          <w:rFonts w:ascii="Calibri" w:hAnsi="Calibri" w:cs="Calibri"/>
        </w:rPr>
        <w:t>Takie rozdzielenie funkcji tabeli i części opisowej zapewnia przejrzystość raportu i eliminuje konieczność powielania treści.</w:t>
      </w:r>
    </w:p>
    <w:p w14:paraId="7696BC0B" w14:textId="56038DB4" w:rsidR="00AB3147" w:rsidRPr="00AB3147" w:rsidRDefault="00AB3147" w:rsidP="00534006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 </w:t>
      </w:r>
    </w:p>
    <w:p w14:paraId="0FB8DC8C" w14:textId="67144BFE" w:rsidR="00AB3147" w:rsidRPr="00AB3147" w:rsidRDefault="002E664C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</w:t>
      </w:r>
      <w:r w:rsidR="00AB3147" w:rsidRPr="00AB3147">
        <w:rPr>
          <w:rFonts w:ascii="Calibri" w:hAnsi="Calibri" w:cs="Calibri"/>
          <w:i/>
          <w:iCs/>
        </w:rPr>
        <w:t xml:space="preserve">zy gdy na etapie wniosku o dofinansowanie nie było wszystkich PZO dla obszarów </w:t>
      </w:r>
      <w:r>
        <w:rPr>
          <w:rFonts w:ascii="Calibri" w:hAnsi="Calibri" w:cs="Calibri"/>
          <w:i/>
          <w:iCs/>
        </w:rPr>
        <w:t>Natura 2000</w:t>
      </w:r>
      <w:r w:rsidR="00AB3147" w:rsidRPr="00AB3147">
        <w:rPr>
          <w:rFonts w:ascii="Calibri" w:hAnsi="Calibri" w:cs="Calibri"/>
          <w:i/>
          <w:iCs/>
        </w:rPr>
        <w:t>, a obecnie PZO</w:t>
      </w:r>
      <w:r>
        <w:rPr>
          <w:rFonts w:ascii="Calibri" w:hAnsi="Calibri" w:cs="Calibri"/>
          <w:i/>
          <w:iCs/>
        </w:rPr>
        <w:t xml:space="preserve"> zostały już uchwalone,</w:t>
      </w:r>
      <w:r w:rsidRPr="00AB3147">
        <w:rPr>
          <w:rFonts w:ascii="Calibri" w:hAnsi="Calibri" w:cs="Calibri"/>
          <w:i/>
          <w:iCs/>
        </w:rPr>
        <w:t xml:space="preserve"> </w:t>
      </w:r>
      <w:r w:rsidR="00AB3147" w:rsidRPr="00AB3147">
        <w:rPr>
          <w:rFonts w:ascii="Calibri" w:hAnsi="Calibri" w:cs="Calibri"/>
          <w:i/>
          <w:iCs/>
        </w:rPr>
        <w:t xml:space="preserve">czy  trzeba występować o nową deklarację teraz, wyjaśnić w sprawozdaniu rocznym, czy </w:t>
      </w:r>
      <w:r>
        <w:rPr>
          <w:rFonts w:ascii="Calibri" w:hAnsi="Calibri" w:cs="Calibri"/>
          <w:i/>
          <w:iCs/>
        </w:rPr>
        <w:t xml:space="preserve">też </w:t>
      </w:r>
      <w:r w:rsidR="00AB3147" w:rsidRPr="00AB3147">
        <w:rPr>
          <w:rFonts w:ascii="Calibri" w:hAnsi="Calibri" w:cs="Calibri"/>
          <w:i/>
          <w:iCs/>
        </w:rPr>
        <w:t>może dopiero w sprawozdaniu końcowym uzyskać i załączyć deklarację?</w:t>
      </w:r>
    </w:p>
    <w:p w14:paraId="41F1A5B9" w14:textId="61601059" w:rsidR="00AB3147" w:rsidRPr="00AB3147" w:rsidRDefault="00AB3147" w:rsidP="00AB3147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 </w:t>
      </w:r>
      <w:r w:rsidR="00805E91">
        <w:rPr>
          <w:rFonts w:ascii="Calibri" w:hAnsi="Calibri" w:cs="Calibri"/>
        </w:rPr>
        <w:t xml:space="preserve">Odpowiedź: </w:t>
      </w:r>
      <w:r w:rsidR="00534006" w:rsidRPr="00534006">
        <w:rPr>
          <w:rFonts w:ascii="Calibri" w:hAnsi="Calibri" w:cs="Calibri"/>
        </w:rPr>
        <w:t>Kwestia aktualizacji deklaracji Natura 2000 zależy od konkretnej sytuacji projektowej i będzie analizowana indywidualnie.</w:t>
      </w:r>
    </w:p>
    <w:p w14:paraId="6E6F9341" w14:textId="3632B88F" w:rsidR="00AB3147" w:rsidRPr="00AB3147" w:rsidRDefault="00724B03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</w:t>
      </w:r>
      <w:r w:rsidRPr="00AB3147">
        <w:rPr>
          <w:rFonts w:ascii="Calibri" w:hAnsi="Calibri" w:cs="Calibri"/>
          <w:i/>
          <w:iCs/>
        </w:rPr>
        <w:t xml:space="preserve">zy </w:t>
      </w:r>
      <w:r w:rsidR="00AB3147" w:rsidRPr="00AB3147">
        <w:rPr>
          <w:rFonts w:ascii="Calibri" w:hAnsi="Calibri" w:cs="Calibri"/>
          <w:i/>
          <w:iCs/>
        </w:rPr>
        <w:t xml:space="preserve">jeśli zakres projektu uległ rozszerzeniu (terytorialnemu) powinniśmy uzyskiwać nowe deklaracje </w:t>
      </w:r>
      <w:r w:rsidR="00963226" w:rsidRPr="00AB3147">
        <w:rPr>
          <w:rFonts w:ascii="Calibri" w:hAnsi="Calibri" w:cs="Calibri"/>
          <w:i/>
          <w:iCs/>
        </w:rPr>
        <w:t>N</w:t>
      </w:r>
      <w:r w:rsidR="00963226">
        <w:rPr>
          <w:rFonts w:ascii="Calibri" w:hAnsi="Calibri" w:cs="Calibri"/>
          <w:i/>
          <w:iCs/>
        </w:rPr>
        <w:t>atura</w:t>
      </w:r>
      <w:r>
        <w:rPr>
          <w:rFonts w:ascii="Calibri" w:hAnsi="Calibri" w:cs="Calibri"/>
          <w:i/>
          <w:iCs/>
        </w:rPr>
        <w:t xml:space="preserve"> </w:t>
      </w:r>
      <w:r w:rsidR="00AB3147" w:rsidRPr="00AB3147">
        <w:rPr>
          <w:rFonts w:ascii="Calibri" w:hAnsi="Calibri" w:cs="Calibri"/>
          <w:i/>
          <w:iCs/>
        </w:rPr>
        <w:t>2000 i RDW?</w:t>
      </w:r>
    </w:p>
    <w:p w14:paraId="7FAA7931" w14:textId="52DF2269" w:rsidR="00805E91" w:rsidRPr="00AB3147" w:rsidRDefault="00AB3147" w:rsidP="00805E91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 </w:t>
      </w:r>
      <w:r w:rsidR="00805E91" w:rsidRPr="00AB3147">
        <w:rPr>
          <w:rFonts w:ascii="Calibri" w:hAnsi="Calibri" w:cs="Calibri"/>
        </w:rPr>
        <w:t> </w:t>
      </w:r>
      <w:r w:rsidR="00805E91">
        <w:rPr>
          <w:rFonts w:ascii="Calibri" w:hAnsi="Calibri" w:cs="Calibri"/>
        </w:rPr>
        <w:t xml:space="preserve">Odpowiedź: Co do zasady tak, jednakże </w:t>
      </w:r>
      <w:r w:rsidR="002768F2">
        <w:rPr>
          <w:rFonts w:ascii="Calibri" w:hAnsi="Calibri" w:cs="Calibri"/>
        </w:rPr>
        <w:t>k</w:t>
      </w:r>
      <w:r w:rsidR="002768F2" w:rsidRPr="002768F2">
        <w:rPr>
          <w:rFonts w:ascii="Calibri" w:hAnsi="Calibri" w:cs="Calibri"/>
        </w:rPr>
        <w:t>westia aktualizacji deklaracji Natura 2000</w:t>
      </w:r>
      <w:r w:rsidR="00742D69">
        <w:rPr>
          <w:rFonts w:ascii="Calibri" w:hAnsi="Calibri" w:cs="Calibri"/>
        </w:rPr>
        <w:t xml:space="preserve"> i Informacji RDW</w:t>
      </w:r>
      <w:r w:rsidR="002768F2" w:rsidRPr="002768F2">
        <w:rPr>
          <w:rFonts w:ascii="Calibri" w:hAnsi="Calibri" w:cs="Calibri"/>
        </w:rPr>
        <w:t xml:space="preserve"> zależy od konkretnej sytuacji projektowej i będzie analizowana indywidualnie.</w:t>
      </w:r>
    </w:p>
    <w:p w14:paraId="497117C7" w14:textId="49F85A7D" w:rsidR="00AB3147" w:rsidRPr="00AB3147" w:rsidRDefault="00AB3147" w:rsidP="00AB3147">
      <w:pPr>
        <w:jc w:val="both"/>
        <w:rPr>
          <w:rFonts w:ascii="Calibri" w:hAnsi="Calibri" w:cs="Calibri"/>
        </w:rPr>
      </w:pPr>
    </w:p>
    <w:p w14:paraId="12AA0E2E" w14:textId="77777777" w:rsidR="00AB3147" w:rsidRDefault="00AB3147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Jeśli w zeszłym roku złożyliśmy w czerwcu sprawozdanie roczne, a w tym roku do końca czerwca kończymy projekt, to rozumiem że składamy już tylko raport końcowy bez konieczności składania kolejnego sprawozdania rocznego?</w:t>
      </w:r>
    </w:p>
    <w:p w14:paraId="5A51E44A" w14:textId="18414678" w:rsidR="00AB3147" w:rsidRPr="00AB3147" w:rsidRDefault="00805E91" w:rsidP="00D36C7B">
      <w:pPr>
        <w:pStyle w:val="Akapitzlist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J</w:t>
      </w:r>
      <w:r w:rsidR="00AB3147" w:rsidRPr="00AB3147">
        <w:rPr>
          <w:rFonts w:ascii="Calibri" w:hAnsi="Calibri" w:cs="Calibri"/>
          <w:i/>
          <w:iCs/>
        </w:rPr>
        <w:t xml:space="preserve">eśli w I półroczu 2026 </w:t>
      </w:r>
      <w:r w:rsidR="008A4AED">
        <w:rPr>
          <w:rFonts w:ascii="Calibri" w:hAnsi="Calibri" w:cs="Calibri"/>
          <w:i/>
          <w:iCs/>
        </w:rPr>
        <w:t xml:space="preserve">sporządzony </w:t>
      </w:r>
      <w:r w:rsidR="00AB3147" w:rsidRPr="00AB3147">
        <w:rPr>
          <w:rFonts w:ascii="Calibri" w:hAnsi="Calibri" w:cs="Calibri"/>
          <w:i/>
          <w:iCs/>
        </w:rPr>
        <w:t>będzie raport końcowy, a sprawozdanie roczne miało być do grudnia 2025, to czy to sprawozdanie roczne za 2025 opracowywać?</w:t>
      </w:r>
    </w:p>
    <w:p w14:paraId="2334E57A" w14:textId="77777777" w:rsidR="002768F2" w:rsidRPr="0051420A" w:rsidRDefault="00805E91" w:rsidP="002768F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Odpowiedź: </w:t>
      </w:r>
      <w:r w:rsidRPr="00805E91">
        <w:rPr>
          <w:rFonts w:ascii="Calibri" w:hAnsi="Calibri" w:cs="Calibri"/>
        </w:rPr>
        <w:t>Co do zasady sprawozdanie roczne powinno zostać przygotowane</w:t>
      </w:r>
      <w:r w:rsidR="00D36C7B">
        <w:rPr>
          <w:rFonts w:ascii="Calibri" w:hAnsi="Calibri" w:cs="Calibri"/>
        </w:rPr>
        <w:t xml:space="preserve"> (w zależności od terminu podpisania Umowy i terminu wskazanego w Umowie)</w:t>
      </w:r>
      <w:r w:rsidRPr="00805E91">
        <w:rPr>
          <w:rFonts w:ascii="Calibri" w:hAnsi="Calibri" w:cs="Calibri"/>
        </w:rPr>
        <w:t xml:space="preserve">. </w:t>
      </w:r>
      <w:r w:rsidR="002768F2" w:rsidRPr="0051420A">
        <w:rPr>
          <w:rFonts w:ascii="Calibri" w:hAnsi="Calibri" w:cs="Calibri"/>
        </w:rPr>
        <w:t xml:space="preserve">W przypadku projektów realizowanych w ramach </w:t>
      </w:r>
      <w:r w:rsidR="002768F2" w:rsidRPr="0051420A">
        <w:rPr>
          <w:rFonts w:ascii="Calibri" w:hAnsi="Calibri" w:cs="Calibri"/>
          <w:b/>
          <w:bCs/>
        </w:rPr>
        <w:t>KPO</w:t>
      </w:r>
      <w:r w:rsidR="002768F2" w:rsidRPr="0051420A">
        <w:rPr>
          <w:rFonts w:ascii="Calibri" w:hAnsi="Calibri" w:cs="Calibri"/>
        </w:rPr>
        <w:t xml:space="preserve"> sporządzają Państwo </w:t>
      </w:r>
      <w:r w:rsidR="002768F2" w:rsidRPr="0051420A">
        <w:rPr>
          <w:rFonts w:ascii="Calibri" w:hAnsi="Calibri" w:cs="Calibri"/>
          <w:b/>
          <w:bCs/>
        </w:rPr>
        <w:t>sprawozdanie coroczne</w:t>
      </w:r>
      <w:r w:rsidR="002768F2" w:rsidRPr="0051420A">
        <w:rPr>
          <w:rFonts w:ascii="Calibri" w:hAnsi="Calibri" w:cs="Calibri"/>
        </w:rPr>
        <w:t xml:space="preserve">, obejmujące okres </w:t>
      </w:r>
      <w:r w:rsidR="002768F2" w:rsidRPr="0051420A">
        <w:rPr>
          <w:rFonts w:ascii="Calibri" w:hAnsi="Calibri" w:cs="Calibri"/>
          <w:b/>
          <w:bCs/>
        </w:rPr>
        <w:t>roku od dnia podpisania umowy o dofinansowanie</w:t>
      </w:r>
      <w:r w:rsidR="002768F2" w:rsidRPr="0051420A">
        <w:rPr>
          <w:rFonts w:ascii="Calibri" w:hAnsi="Calibri" w:cs="Calibri"/>
        </w:rPr>
        <w:t>.</w:t>
      </w:r>
    </w:p>
    <w:p w14:paraId="3F543650" w14:textId="77777777" w:rsidR="002768F2" w:rsidRPr="0051420A" w:rsidRDefault="002768F2" w:rsidP="002768F2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 xml:space="preserve">Natomiast w programie </w:t>
      </w:r>
      <w:r w:rsidRPr="0051420A">
        <w:rPr>
          <w:rFonts w:ascii="Calibri" w:hAnsi="Calibri" w:cs="Calibri"/>
          <w:b/>
          <w:bCs/>
        </w:rPr>
        <w:t>FEnIKS</w:t>
      </w:r>
      <w:r w:rsidRPr="0051420A">
        <w:rPr>
          <w:rFonts w:ascii="Calibri" w:hAnsi="Calibri" w:cs="Calibri"/>
        </w:rPr>
        <w:t xml:space="preserve"> obowiązują </w:t>
      </w:r>
      <w:r w:rsidRPr="0051420A">
        <w:rPr>
          <w:rFonts w:ascii="Calibri" w:hAnsi="Calibri" w:cs="Calibri"/>
          <w:b/>
          <w:bCs/>
        </w:rPr>
        <w:t>sprawozdania okresowe</w:t>
      </w:r>
      <w:r w:rsidRPr="0051420A">
        <w:rPr>
          <w:rFonts w:ascii="Calibri" w:hAnsi="Calibri" w:cs="Calibri"/>
        </w:rPr>
        <w:t>, które należy przygotować w terminach wskazanych w umowie o dofinansowanie.</w:t>
      </w:r>
    </w:p>
    <w:p w14:paraId="1CB46F5C" w14:textId="77777777" w:rsidR="002768F2" w:rsidRPr="0051420A" w:rsidRDefault="002768F2" w:rsidP="002768F2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lastRenderedPageBreak/>
        <w:t xml:space="preserve">Jeżeli chodzi o </w:t>
      </w:r>
      <w:r w:rsidRPr="0051420A">
        <w:rPr>
          <w:rFonts w:ascii="Calibri" w:hAnsi="Calibri" w:cs="Calibri"/>
          <w:b/>
          <w:bCs/>
        </w:rPr>
        <w:t>raport końcowy</w:t>
      </w:r>
      <w:r w:rsidRPr="0051420A">
        <w:rPr>
          <w:rFonts w:ascii="Calibri" w:hAnsi="Calibri" w:cs="Calibri"/>
        </w:rPr>
        <w:t xml:space="preserve">, to zarówno w KPO, jak i w FEnIKS obowiązuje zasada, że w sytuacji, gdy </w:t>
      </w:r>
      <w:r w:rsidRPr="0051420A">
        <w:rPr>
          <w:rFonts w:ascii="Calibri" w:hAnsi="Calibri" w:cs="Calibri"/>
          <w:b/>
          <w:bCs/>
        </w:rPr>
        <w:t>wniosek o płatność końcową zostanie złożony przed upływem roku od dnia podpisania umowy</w:t>
      </w:r>
      <w:r w:rsidRPr="0051420A">
        <w:rPr>
          <w:rFonts w:ascii="Calibri" w:hAnsi="Calibri" w:cs="Calibri"/>
        </w:rPr>
        <w:t xml:space="preserve">, nie ma obowiązku sporządzania sprawozdania rocznego lub okresowego za ten skrócony okres. W takim przypadku przedkładają Państwo </w:t>
      </w:r>
      <w:r w:rsidRPr="0051420A">
        <w:rPr>
          <w:rFonts w:ascii="Calibri" w:hAnsi="Calibri" w:cs="Calibri"/>
          <w:b/>
          <w:bCs/>
        </w:rPr>
        <w:t>wyłącznie raport końcowy</w:t>
      </w:r>
      <w:r w:rsidRPr="0051420A">
        <w:rPr>
          <w:rFonts w:ascii="Calibri" w:hAnsi="Calibri" w:cs="Calibri"/>
        </w:rPr>
        <w:t>, który obejmuje cały okres realizacji projektu.</w:t>
      </w:r>
    </w:p>
    <w:p w14:paraId="4E898070" w14:textId="6EA1273E" w:rsidR="002768F2" w:rsidRDefault="002768F2" w:rsidP="002768F2">
      <w:pPr>
        <w:ind w:left="360"/>
        <w:jc w:val="both"/>
        <w:rPr>
          <w:rFonts w:ascii="Calibri" w:hAnsi="Calibri" w:cs="Calibri"/>
        </w:rPr>
      </w:pPr>
      <w:r w:rsidRPr="002768F2">
        <w:rPr>
          <w:rFonts w:ascii="Calibri" w:hAnsi="Calibri" w:cs="Calibri"/>
        </w:rPr>
        <w:t>Jeśli w zeszłym rok</w:t>
      </w:r>
      <w:r>
        <w:rPr>
          <w:rFonts w:ascii="Calibri" w:hAnsi="Calibri" w:cs="Calibri"/>
        </w:rPr>
        <w:t xml:space="preserve">u złożyli Państwo </w:t>
      </w:r>
      <w:r w:rsidRPr="002768F2">
        <w:rPr>
          <w:rFonts w:ascii="Calibri" w:hAnsi="Calibri" w:cs="Calibri"/>
        </w:rPr>
        <w:t>w czerwcu sprawozdanie roczne, a w tym roku do końca czerwca projekt</w:t>
      </w:r>
      <w:r>
        <w:rPr>
          <w:rFonts w:ascii="Calibri" w:hAnsi="Calibri" w:cs="Calibri"/>
        </w:rPr>
        <w:t xml:space="preserve"> będzie zakończony</w:t>
      </w:r>
      <w:r w:rsidRPr="002768F2">
        <w:rPr>
          <w:rFonts w:ascii="Calibri" w:hAnsi="Calibri" w:cs="Calibri"/>
        </w:rPr>
        <w:t xml:space="preserve">, to w opisanej sytuacji składają Państwo </w:t>
      </w:r>
      <w:r w:rsidRPr="002768F2">
        <w:rPr>
          <w:rFonts w:ascii="Calibri" w:hAnsi="Calibri" w:cs="Calibri"/>
          <w:b/>
          <w:bCs/>
        </w:rPr>
        <w:t>wyłącznie raport końcowy</w:t>
      </w:r>
      <w:r w:rsidRPr="002768F2">
        <w:rPr>
          <w:rFonts w:ascii="Calibri" w:hAnsi="Calibri" w:cs="Calibri"/>
        </w:rPr>
        <w:t>, bez konieczności przygotowywania kolejnego sprawozdania rocznego.</w:t>
      </w:r>
      <w:r>
        <w:rPr>
          <w:rFonts w:ascii="Calibri" w:hAnsi="Calibri" w:cs="Calibri"/>
        </w:rPr>
        <w:t xml:space="preserve"> </w:t>
      </w:r>
    </w:p>
    <w:p w14:paraId="086F0655" w14:textId="68E5F948" w:rsidR="002768F2" w:rsidRPr="002768F2" w:rsidRDefault="002768F2" w:rsidP="002768F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Wynika to z faktu, że </w:t>
      </w:r>
      <w:r w:rsidRPr="002768F2">
        <w:rPr>
          <w:rFonts w:ascii="Calibri" w:hAnsi="Calibri" w:cs="Calibri"/>
        </w:rPr>
        <w:t>sprawozdanie roczne zostało już złożone w czerwcu poprzedniego roku, a projekt kończy się przed upływem kolejnego pełnego okresu sprawozdawczego (do końca czerwca)</w:t>
      </w:r>
      <w:r>
        <w:rPr>
          <w:rFonts w:ascii="Calibri" w:hAnsi="Calibri" w:cs="Calibri"/>
        </w:rPr>
        <w:t xml:space="preserve">. Wówczas </w:t>
      </w:r>
      <w:r w:rsidRPr="002768F2">
        <w:rPr>
          <w:rFonts w:ascii="Calibri" w:hAnsi="Calibri" w:cs="Calibri"/>
        </w:rPr>
        <w:t xml:space="preserve">obowiązek sprawozdawczy za bieżący rok zostaje zastąpiony </w:t>
      </w:r>
      <w:r w:rsidRPr="002768F2">
        <w:rPr>
          <w:rFonts w:ascii="Calibri" w:hAnsi="Calibri" w:cs="Calibri"/>
          <w:b/>
          <w:bCs/>
        </w:rPr>
        <w:t>raportem końcowym</w:t>
      </w:r>
      <w:r w:rsidRPr="002768F2">
        <w:rPr>
          <w:rFonts w:ascii="Calibri" w:hAnsi="Calibri" w:cs="Calibri"/>
        </w:rPr>
        <w:t>, który obejmuje cały pozostały okres realizacji projektu.</w:t>
      </w:r>
    </w:p>
    <w:p w14:paraId="1AA5E8C4" w14:textId="77777777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</w:p>
    <w:p w14:paraId="565FF938" w14:textId="77777777" w:rsidR="00415D44" w:rsidRPr="00AB3147" w:rsidRDefault="00415D44" w:rsidP="00A83F27">
      <w:pPr>
        <w:jc w:val="both"/>
        <w:rPr>
          <w:rFonts w:ascii="Calibri" w:hAnsi="Calibri" w:cs="Calibri"/>
        </w:rPr>
      </w:pPr>
    </w:p>
    <w:sectPr w:rsidR="00415D44" w:rsidRPr="00AB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89D7" w14:textId="77777777" w:rsidR="0037564C" w:rsidRDefault="0037564C" w:rsidP="0010645F">
      <w:pPr>
        <w:spacing w:after="0" w:line="240" w:lineRule="auto"/>
      </w:pPr>
      <w:r>
        <w:separator/>
      </w:r>
    </w:p>
  </w:endnote>
  <w:endnote w:type="continuationSeparator" w:id="0">
    <w:p w14:paraId="31E1F7CC" w14:textId="77777777" w:rsidR="0037564C" w:rsidRDefault="0037564C" w:rsidP="0010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9853" w14:textId="77777777" w:rsidR="0037564C" w:rsidRDefault="0037564C" w:rsidP="0010645F">
      <w:pPr>
        <w:spacing w:after="0" w:line="240" w:lineRule="auto"/>
      </w:pPr>
      <w:r>
        <w:separator/>
      </w:r>
    </w:p>
  </w:footnote>
  <w:footnote w:type="continuationSeparator" w:id="0">
    <w:p w14:paraId="14D83204" w14:textId="77777777" w:rsidR="0037564C" w:rsidRDefault="0037564C" w:rsidP="0010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43C1"/>
    <w:multiLevelType w:val="multilevel"/>
    <w:tmpl w:val="F460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C4E1F"/>
    <w:multiLevelType w:val="hybridMultilevel"/>
    <w:tmpl w:val="6028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20D4"/>
    <w:multiLevelType w:val="hybridMultilevel"/>
    <w:tmpl w:val="27927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61349">
    <w:abstractNumId w:val="2"/>
  </w:num>
  <w:num w:numId="2" w16cid:durableId="1854957515">
    <w:abstractNumId w:val="1"/>
  </w:num>
  <w:num w:numId="3" w16cid:durableId="127907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3"/>
    <w:rsid w:val="00044F93"/>
    <w:rsid w:val="000809CF"/>
    <w:rsid w:val="00092245"/>
    <w:rsid w:val="000A503D"/>
    <w:rsid w:val="00106091"/>
    <w:rsid w:val="0010645F"/>
    <w:rsid w:val="00113A89"/>
    <w:rsid w:val="00137A54"/>
    <w:rsid w:val="001535D3"/>
    <w:rsid w:val="00171217"/>
    <w:rsid w:val="00183B15"/>
    <w:rsid w:val="001C79CB"/>
    <w:rsid w:val="001D6D70"/>
    <w:rsid w:val="001E36E5"/>
    <w:rsid w:val="00205A4F"/>
    <w:rsid w:val="00211936"/>
    <w:rsid w:val="0022043A"/>
    <w:rsid w:val="00247B26"/>
    <w:rsid w:val="002768F2"/>
    <w:rsid w:val="00285E12"/>
    <w:rsid w:val="00291B4F"/>
    <w:rsid w:val="002E664C"/>
    <w:rsid w:val="002F4CA7"/>
    <w:rsid w:val="00302823"/>
    <w:rsid w:val="003169DA"/>
    <w:rsid w:val="00344512"/>
    <w:rsid w:val="0037564C"/>
    <w:rsid w:val="003834C1"/>
    <w:rsid w:val="00415D44"/>
    <w:rsid w:val="00430409"/>
    <w:rsid w:val="0043464B"/>
    <w:rsid w:val="00445478"/>
    <w:rsid w:val="0051420A"/>
    <w:rsid w:val="00534006"/>
    <w:rsid w:val="00550C7C"/>
    <w:rsid w:val="0058217F"/>
    <w:rsid w:val="00590136"/>
    <w:rsid w:val="00595B55"/>
    <w:rsid w:val="0063036F"/>
    <w:rsid w:val="006B530C"/>
    <w:rsid w:val="006E5478"/>
    <w:rsid w:val="007033D9"/>
    <w:rsid w:val="00703A58"/>
    <w:rsid w:val="00712646"/>
    <w:rsid w:val="00724B03"/>
    <w:rsid w:val="0073418C"/>
    <w:rsid w:val="00742D69"/>
    <w:rsid w:val="00762CA0"/>
    <w:rsid w:val="00767D12"/>
    <w:rsid w:val="007A0C78"/>
    <w:rsid w:val="007B0FD4"/>
    <w:rsid w:val="007B3D94"/>
    <w:rsid w:val="007F4212"/>
    <w:rsid w:val="00805E91"/>
    <w:rsid w:val="008A4AED"/>
    <w:rsid w:val="008D339D"/>
    <w:rsid w:val="008D3F1E"/>
    <w:rsid w:val="0090215B"/>
    <w:rsid w:val="00931A13"/>
    <w:rsid w:val="00953B3A"/>
    <w:rsid w:val="00963226"/>
    <w:rsid w:val="009752F7"/>
    <w:rsid w:val="00994F52"/>
    <w:rsid w:val="009A79F1"/>
    <w:rsid w:val="009B43EC"/>
    <w:rsid w:val="009D1C5B"/>
    <w:rsid w:val="009E1A7D"/>
    <w:rsid w:val="00A83F27"/>
    <w:rsid w:val="00AB0E1E"/>
    <w:rsid w:val="00AB3147"/>
    <w:rsid w:val="00AE1BA2"/>
    <w:rsid w:val="00B210D9"/>
    <w:rsid w:val="00B23784"/>
    <w:rsid w:val="00B40951"/>
    <w:rsid w:val="00B713E9"/>
    <w:rsid w:val="00B71A39"/>
    <w:rsid w:val="00BA645F"/>
    <w:rsid w:val="00BD55B1"/>
    <w:rsid w:val="00BE34EF"/>
    <w:rsid w:val="00C1587E"/>
    <w:rsid w:val="00C43058"/>
    <w:rsid w:val="00C83F59"/>
    <w:rsid w:val="00C90E76"/>
    <w:rsid w:val="00CC7E30"/>
    <w:rsid w:val="00D10C58"/>
    <w:rsid w:val="00D36C7B"/>
    <w:rsid w:val="00D37377"/>
    <w:rsid w:val="00D45460"/>
    <w:rsid w:val="00D628ED"/>
    <w:rsid w:val="00DD747F"/>
    <w:rsid w:val="00E028C0"/>
    <w:rsid w:val="00E549F0"/>
    <w:rsid w:val="00EB5203"/>
    <w:rsid w:val="00EB6EF7"/>
    <w:rsid w:val="00ED4E80"/>
    <w:rsid w:val="00F46A8D"/>
    <w:rsid w:val="00F84769"/>
    <w:rsid w:val="00FC788D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1E68"/>
  <w15:chartTrackingRefBased/>
  <w15:docId w15:val="{E5C592AC-6426-43EC-AB4B-D7136438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3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5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5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5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5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5D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5D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5D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5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5D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5D3"/>
    <w:rPr>
      <w:b/>
      <w:bCs/>
      <w:smallCaps/>
      <w:color w:val="2E74B5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4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4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4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B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549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9F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314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B31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314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5E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t.gov.pl/strefa-beneficjenta/wdrazanie-projektow/ochrona-srodowiska/zasada-dnsh/raportowanie-dnsh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toringDNSH@cup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pt.gov.pl/strefa-beneficjenta/wdrazanie-projektow/faq-czeste-pytan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2651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Samosiuk</dc:creator>
  <cp:keywords/>
  <dc:description/>
  <cp:lastModifiedBy>Ewa Paderewska</cp:lastModifiedBy>
  <cp:revision>3</cp:revision>
  <dcterms:created xsi:type="dcterms:W3CDTF">2026-04-29T11:08:00Z</dcterms:created>
  <dcterms:modified xsi:type="dcterms:W3CDTF">2026-04-29T11:09:00Z</dcterms:modified>
</cp:coreProperties>
</file>