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22F08" w14:textId="4C728F95" w:rsidR="00CD16E3" w:rsidRPr="001323F2" w:rsidRDefault="00A07A02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noProof/>
        </w:rPr>
        <w:drawing>
          <wp:anchor distT="0" distB="0" distL="114300" distR="114300" simplePos="0" relativeHeight="251661312" behindDoc="0" locked="0" layoutInCell="1" allowOverlap="1" wp14:anchorId="61FB2576" wp14:editId="69FDF72E">
            <wp:simplePos x="0" y="0"/>
            <wp:positionH relativeFrom="margin">
              <wp:align>right</wp:align>
            </wp:positionH>
            <wp:positionV relativeFrom="paragraph">
              <wp:posOffset>-574794</wp:posOffset>
            </wp:positionV>
            <wp:extent cx="1334135" cy="575760"/>
            <wp:effectExtent l="0" t="0" r="0" b="0"/>
            <wp:wrapNone/>
            <wp:docPr id="113729604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296042" name="Obraz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5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16E3" w:rsidRPr="001323F2">
        <w:rPr>
          <w:rFonts w:ascii="Open Sans" w:hAnsi="Open Sans" w:cs="Open San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7BB8B5" wp14:editId="02555B88">
                <wp:simplePos x="0" y="0"/>
                <wp:positionH relativeFrom="margin">
                  <wp:align>left</wp:align>
                </wp:positionH>
                <wp:positionV relativeFrom="paragraph">
                  <wp:posOffset>291052</wp:posOffset>
                </wp:positionV>
                <wp:extent cx="5443870" cy="1435144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870" cy="14351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4FC30" w14:textId="50369D25" w:rsidR="00CD16E3" w:rsidRPr="00CD16E3" w:rsidRDefault="00CD16E3">
                            <w:pP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CD16E3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Społeczne koszty inwestycji</w:t>
                            </w:r>
                            <w:r w:rsidRPr="00CD16E3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br/>
                              <w:t>w transport miejski i regionalny:</w:t>
                            </w:r>
                            <w:r w:rsidRPr="00CD16E3">
                              <w:rPr>
                                <w:rFonts w:ascii="Open Sans" w:hAnsi="Open Sans" w:cs="Open Sans"/>
                                <w:color w:val="FFFFFF" w:themeColor="background1"/>
                                <w:sz w:val="46"/>
                                <w:szCs w:val="46"/>
                              </w:rPr>
                              <w:br/>
                              <w:t>zakłócenia dziś, korzyści jutro?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BB8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2.9pt;width:428.65pt;height:11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iSU+AEAAM4DAAAOAAAAZHJzL2Uyb0RvYy54bWysU8tu2zAQvBfoPxC817IduXEEy0GaNEWB&#10;9AGk/QCKoiyiJJdd0pbSr++SchyjvRXVgeBqydmd2eHmerSGHRQGDa7mi9mcM+UktNrtav792/2b&#10;NWchCtcKA07V/EkFfr19/Woz+EotoQfTKmQE4kI1+Jr3MfqqKILslRVhBl45SnaAVkQKcVe0KAZC&#10;t6ZYzudviwGw9QhShUB/76Yk32b8rlMyfum6oCIzNafeYl4xr01ai+1GVDsUvtfy2Ib4hy6s0I6K&#10;nqDuRBRsj/ovKKslQoAuziTYArpOS5U5EJvF/A82j73wKnMhcYI/yRT+H6z8fHj0X5HF8R2MNMBM&#10;IvgHkD8Cc3DbC7dTN4gw9Eq0VHiRJCsGH6rj1SR1qEICaYZP0NKQxT5CBho7tEkV4skInQbwdBJd&#10;jZFJ+rkqy4v1JaUk5RblxWpRlrmGqJ6vewzxgwLL0qbmSFPN8OLwEGJqR1TPR1I1B/famDxZ49hQ&#10;86vVcpUvnGWsjmQ8o23N1/P0TVZILN+7Nl+OQptpTwWMO9JOTCfOcWxGOpjoN9A+kQAIk8HoQdCm&#10;B/zF2UDmqnn4uReoODMfHYl4RRyTG3NQri6XFOB5pjnPCCcJquYNZ9P2NmYHT1xvSOxOZxleOjn2&#10;SqbJ6hwNnlx5HudTL89w+xsAAP//AwBQSwMEFAAGAAgAAAAhADwvPX/cAAAABwEAAA8AAABkcnMv&#10;ZG93bnJldi54bWxMz8FOg0AQBuC7ie+wGRNvdqFSS5ClMdUeG2v1ARZ2BJSdJexS4O0dT3qc/JN/&#10;vsl3s+3EBQffOlIQryIQSJUzLdUKPt4PdykIHzQZ3TlCBQt62BXXV7nOjJvoDS/nUAsuIZ9pBU0I&#10;fSalrxq02q9cj8TZpxusDjwOtTSDnrjcdnIdRQ/S6pb4QqN73DdYfZ9Hq+DlVC5lEn8dkudoKc3r&#10;dNxX41Gp25v56RFEwDn8LcMvn+lQsKl0IxkvOgX8SFCQbNjPabrZ3oMoFay3cQqyyOV/f/EDAAD/&#10;/wMAUEsBAi0AFAAGAAgAAAAhALaDOJL+AAAA4QEAABMAAAAAAAAAAAAAAAAAAAAAAFtDb250ZW50&#10;X1R5cGVzXS54bWxQSwECLQAUAAYACAAAACEAOP0h/9YAAACUAQAACwAAAAAAAAAAAAAAAAAvAQAA&#10;X3JlbHMvLnJlbHNQSwECLQAUAAYACAAAACEAilIklPgBAADOAwAADgAAAAAAAAAAAAAAAAAuAgAA&#10;ZHJzL2Uyb0RvYy54bWxQSwECLQAUAAYACAAAACEAPC89f9wAAAAHAQAADwAAAAAAAAAAAAAAAABS&#10;BAAAZHJzL2Rvd25yZXYueG1sUEsFBgAAAAAEAAQA8wAAAFsFAAAAAA==&#10;" filled="f" stroked="f">
                <v:textbox>
                  <w:txbxContent>
                    <w:p w14:paraId="7E44FC30" w14:textId="50369D25" w:rsidR="00CD16E3" w:rsidRPr="00CD16E3" w:rsidRDefault="00CD16E3">
                      <w:pPr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CD16E3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Społeczne koszty inwestycji</w:t>
                      </w:r>
                      <w:r w:rsidRPr="00CD16E3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br/>
                        <w:t>w transport miejski i regionalny:</w:t>
                      </w:r>
                      <w:r w:rsidRPr="00CD16E3">
                        <w:rPr>
                          <w:rFonts w:ascii="Open Sans" w:hAnsi="Open Sans" w:cs="Open Sans"/>
                          <w:color w:val="FFFFFF" w:themeColor="background1"/>
                          <w:sz w:val="46"/>
                          <w:szCs w:val="46"/>
                        </w:rPr>
                        <w:br/>
                        <w:t>zakłócenia dziś, korzyści jutro?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6E3" w:rsidRPr="001323F2">
        <w:rPr>
          <w:rFonts w:ascii="Open Sans" w:hAnsi="Open Sans" w:cs="Open Sans"/>
          <w:b/>
          <w:bCs/>
          <w:noProof/>
        </w:rPr>
        <w:drawing>
          <wp:inline distT="0" distB="0" distL="0" distR="0" wp14:anchorId="238B3C1F" wp14:editId="3BD2F564">
            <wp:extent cx="5760720" cy="1634519"/>
            <wp:effectExtent l="0" t="0" r="0" b="3810"/>
            <wp:docPr id="12767569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569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1948" cy="163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C8494" w14:textId="77777777" w:rsidR="00A07A02" w:rsidRPr="001323F2" w:rsidRDefault="00A07A02" w:rsidP="00CD16E3">
      <w:pPr>
        <w:pStyle w:val="Tytu"/>
        <w:rPr>
          <w:rFonts w:ascii="Open Sans" w:hAnsi="Open Sans" w:cs="Open Sans"/>
          <w:b/>
          <w:bCs/>
          <w:color w:val="FF862F"/>
          <w:sz w:val="28"/>
          <w:szCs w:val="28"/>
        </w:rPr>
      </w:pPr>
    </w:p>
    <w:p w14:paraId="4157A5D6" w14:textId="77777777" w:rsidR="00A07A02" w:rsidRPr="001323F2" w:rsidRDefault="00A07A02" w:rsidP="00A07A02">
      <w:pPr>
        <w:pStyle w:val="Tytu"/>
        <w:jc w:val="center"/>
        <w:rPr>
          <w:rFonts w:ascii="Open Sans" w:hAnsi="Open Sans" w:cs="Open Sans"/>
          <w:b/>
          <w:bCs/>
          <w:sz w:val="40"/>
          <w:szCs w:val="40"/>
        </w:rPr>
      </w:pPr>
      <w:r w:rsidRPr="001323F2">
        <w:rPr>
          <w:rFonts w:ascii="Open Sans" w:hAnsi="Open Sans" w:cs="Open Sans"/>
          <w:b/>
          <w:bCs/>
          <w:sz w:val="40"/>
          <w:szCs w:val="40"/>
        </w:rPr>
        <w:t>Agenda</w:t>
      </w:r>
    </w:p>
    <w:p w14:paraId="71FAE608" w14:textId="77777777" w:rsidR="00A07A02" w:rsidRPr="001323F2" w:rsidRDefault="00A07A02" w:rsidP="00A07A02">
      <w:pPr>
        <w:rPr>
          <w:rFonts w:ascii="Open Sans" w:hAnsi="Open Sans" w:cs="Open Sans"/>
        </w:rPr>
      </w:pPr>
    </w:p>
    <w:p w14:paraId="3001C6BF" w14:textId="29AA6819" w:rsidR="00CD16E3" w:rsidRPr="001323F2" w:rsidRDefault="00A07A02" w:rsidP="00CD16E3">
      <w:pPr>
        <w:pStyle w:val="Tytu"/>
        <w:rPr>
          <w:rFonts w:ascii="Open Sans" w:hAnsi="Open Sans" w:cs="Open Sans"/>
          <w:b/>
          <w:bCs/>
          <w:sz w:val="28"/>
          <w:szCs w:val="28"/>
        </w:rPr>
      </w:pPr>
      <w:r w:rsidRPr="001323F2">
        <w:rPr>
          <w:rFonts w:ascii="Open Sans" w:hAnsi="Open Sans" w:cs="Open Sans"/>
          <w:sz w:val="24"/>
          <w:szCs w:val="24"/>
        </w:rPr>
        <w:t>Termin:</w:t>
      </w:r>
      <w:r w:rsidRPr="001323F2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t>22.10.2026, 10:00 - 14:00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br/>
      </w:r>
      <w:r w:rsidR="00CD16E3" w:rsidRPr="001323F2">
        <w:rPr>
          <w:rFonts w:ascii="Open Sans" w:hAnsi="Open Sans" w:cs="Open Sans"/>
          <w:sz w:val="24"/>
          <w:szCs w:val="24"/>
        </w:rPr>
        <w:t>Forma: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t xml:space="preserve"> Online </w:t>
      </w:r>
      <w:r w:rsidR="00CD16E3" w:rsidRPr="001323F2">
        <w:rPr>
          <w:rFonts w:ascii="Open Sans" w:hAnsi="Open Sans" w:cs="Open Sans"/>
          <w:sz w:val="24"/>
          <w:szCs w:val="24"/>
        </w:rPr>
        <w:t xml:space="preserve">(MS </w:t>
      </w:r>
      <w:proofErr w:type="spellStart"/>
      <w:r w:rsidR="00CD16E3" w:rsidRPr="001323F2">
        <w:rPr>
          <w:rFonts w:ascii="Open Sans" w:hAnsi="Open Sans" w:cs="Open Sans"/>
          <w:sz w:val="24"/>
          <w:szCs w:val="24"/>
        </w:rPr>
        <w:t>Teams</w:t>
      </w:r>
      <w:proofErr w:type="spellEnd"/>
      <w:r w:rsidR="00CD16E3" w:rsidRPr="001323F2">
        <w:rPr>
          <w:rFonts w:ascii="Open Sans" w:hAnsi="Open Sans" w:cs="Open Sans"/>
          <w:sz w:val="24"/>
          <w:szCs w:val="24"/>
        </w:rPr>
        <w:t xml:space="preserve"> + Miro + </w:t>
      </w:r>
      <w:proofErr w:type="spellStart"/>
      <w:r w:rsidR="00CD16E3" w:rsidRPr="001323F2">
        <w:rPr>
          <w:rFonts w:ascii="Open Sans" w:hAnsi="Open Sans" w:cs="Open Sans"/>
          <w:sz w:val="24"/>
          <w:szCs w:val="24"/>
        </w:rPr>
        <w:t>Mentimeter</w:t>
      </w:r>
      <w:proofErr w:type="spellEnd"/>
      <w:r w:rsidR="00CD16E3" w:rsidRPr="001323F2">
        <w:rPr>
          <w:rFonts w:ascii="Open Sans" w:hAnsi="Open Sans" w:cs="Open Sans"/>
          <w:sz w:val="24"/>
          <w:szCs w:val="24"/>
        </w:rPr>
        <w:t>/</w:t>
      </w:r>
      <w:proofErr w:type="spellStart"/>
      <w:r w:rsidR="00CD16E3" w:rsidRPr="001323F2">
        <w:rPr>
          <w:rFonts w:ascii="Open Sans" w:hAnsi="Open Sans" w:cs="Open Sans"/>
          <w:sz w:val="24"/>
          <w:szCs w:val="24"/>
        </w:rPr>
        <w:t>Slido</w:t>
      </w:r>
      <w:proofErr w:type="spellEnd"/>
      <w:r w:rsidR="00CD16E3" w:rsidRPr="001323F2">
        <w:rPr>
          <w:rFonts w:ascii="Open Sans" w:hAnsi="Open Sans" w:cs="Open Sans"/>
          <w:sz w:val="24"/>
          <w:szCs w:val="24"/>
        </w:rPr>
        <w:t>)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br/>
      </w:r>
      <w:r w:rsidR="00CD16E3" w:rsidRPr="001323F2">
        <w:rPr>
          <w:rFonts w:ascii="Open Sans" w:hAnsi="Open Sans" w:cs="Open Sans"/>
          <w:sz w:val="24"/>
          <w:szCs w:val="24"/>
        </w:rPr>
        <w:t>Prowadzenie: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t xml:space="preserve"> Agata Sobczyk i Martyna Sokólska </w:t>
      </w:r>
      <w:r w:rsidR="00CD16E3" w:rsidRPr="001323F2">
        <w:rPr>
          <w:rFonts w:ascii="Open Sans" w:hAnsi="Open Sans" w:cs="Open Sans"/>
          <w:sz w:val="24"/>
          <w:szCs w:val="24"/>
        </w:rPr>
        <w:t>– Ekspertki z CUPT</w:t>
      </w:r>
    </w:p>
    <w:p w14:paraId="23CC45DB" w14:textId="77777777" w:rsidR="00B401B3" w:rsidRPr="001323F2" w:rsidRDefault="00B401B3" w:rsidP="00BB2616">
      <w:pPr>
        <w:rPr>
          <w:rFonts w:ascii="Open Sans" w:hAnsi="Open Sans" w:cs="Open Sans"/>
          <w:b/>
          <w:bCs/>
        </w:rPr>
      </w:pPr>
    </w:p>
    <w:p w14:paraId="7F6707B8" w14:textId="550AA9C6" w:rsidR="004C3018" w:rsidRPr="001323F2" w:rsidRDefault="002116E1" w:rsidP="004C3018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 xml:space="preserve">10:00 – 10:10 </w:t>
      </w:r>
      <w:r w:rsidR="004C3018" w:rsidRPr="001323F2">
        <w:rPr>
          <w:rFonts w:ascii="Open Sans" w:hAnsi="Open Sans" w:cs="Open Sans"/>
          <w:b/>
          <w:bCs/>
        </w:rPr>
        <w:t>Otwarcie i powitanie</w:t>
      </w:r>
      <w:r w:rsidR="004C3018" w:rsidRPr="001323F2">
        <w:rPr>
          <w:rFonts w:ascii="Open Sans" w:hAnsi="Open Sans" w:cs="Open Sans"/>
        </w:rPr>
        <w:t xml:space="preserve"> </w:t>
      </w:r>
    </w:p>
    <w:p w14:paraId="2EA01189" w14:textId="2CB2262D" w:rsidR="004C3018" w:rsidRPr="001323F2" w:rsidRDefault="004C3018" w:rsidP="002116E1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 xml:space="preserve">Krzysztof Rodziewicz </w:t>
      </w:r>
      <w:r w:rsidRPr="001323F2">
        <w:rPr>
          <w:rFonts w:ascii="Open Sans" w:hAnsi="Open Sans" w:cs="Open Sans"/>
        </w:rPr>
        <w:t xml:space="preserve">– Dyrektor Departamentu </w:t>
      </w:r>
      <w:r w:rsidR="00840AA6">
        <w:rPr>
          <w:rFonts w:ascii="Open Sans" w:hAnsi="Open Sans" w:cs="Open Sans"/>
        </w:rPr>
        <w:t xml:space="preserve">Analiz Transportowych </w:t>
      </w:r>
      <w:r w:rsidRPr="001323F2">
        <w:rPr>
          <w:rFonts w:ascii="Open Sans" w:hAnsi="Open Sans" w:cs="Open Sans"/>
        </w:rPr>
        <w:t>w CUPT</w:t>
      </w:r>
    </w:p>
    <w:p w14:paraId="216E457A" w14:textId="1759F583" w:rsidR="00B401B3" w:rsidRPr="001323F2" w:rsidRDefault="00BB2616" w:rsidP="00B401B3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10:</w:t>
      </w:r>
      <w:r w:rsidR="004C3018" w:rsidRPr="001323F2">
        <w:rPr>
          <w:rFonts w:ascii="Open Sans" w:hAnsi="Open Sans" w:cs="Open Sans"/>
        </w:rPr>
        <w:t>1</w:t>
      </w:r>
      <w:r w:rsidRPr="001323F2">
        <w:rPr>
          <w:rFonts w:ascii="Open Sans" w:hAnsi="Open Sans" w:cs="Open Sans"/>
        </w:rPr>
        <w:t xml:space="preserve">0 – 10:20 </w:t>
      </w:r>
      <w:r w:rsidR="004C3018" w:rsidRPr="001323F2">
        <w:rPr>
          <w:rFonts w:ascii="Open Sans" w:hAnsi="Open Sans" w:cs="Open Sans"/>
          <w:b/>
          <w:bCs/>
        </w:rPr>
        <w:t>R</w:t>
      </w:r>
      <w:r w:rsidRPr="001323F2">
        <w:rPr>
          <w:rFonts w:ascii="Open Sans" w:hAnsi="Open Sans" w:cs="Open Sans"/>
          <w:b/>
          <w:bCs/>
        </w:rPr>
        <w:t>ozgrzewka (</w:t>
      </w:r>
      <w:proofErr w:type="spellStart"/>
      <w:r w:rsidRPr="001323F2">
        <w:rPr>
          <w:rFonts w:ascii="Open Sans" w:hAnsi="Open Sans" w:cs="Open Sans"/>
          <w:b/>
          <w:bCs/>
        </w:rPr>
        <w:t>Icebreaker</w:t>
      </w:r>
      <w:proofErr w:type="spellEnd"/>
      <w:r w:rsidRPr="001323F2">
        <w:rPr>
          <w:rFonts w:ascii="Open Sans" w:hAnsi="Open Sans" w:cs="Open Sans"/>
          <w:b/>
          <w:bCs/>
        </w:rPr>
        <w:t>)</w:t>
      </w:r>
      <w:r w:rsidR="00B401B3" w:rsidRPr="001323F2">
        <w:rPr>
          <w:rFonts w:ascii="Open Sans" w:hAnsi="Open Sans" w:cs="Open Sans"/>
        </w:rPr>
        <w:t xml:space="preserve"> </w:t>
      </w:r>
    </w:p>
    <w:p w14:paraId="67754E0B" w14:textId="0F72D9DB" w:rsidR="00BB2616" w:rsidRPr="001323F2" w:rsidRDefault="00B401B3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Agata Sobczyk i Martyna Sokólska</w:t>
      </w:r>
      <w:r w:rsidRPr="001323F2">
        <w:rPr>
          <w:rFonts w:ascii="Open Sans" w:hAnsi="Open Sans" w:cs="Open Sans"/>
        </w:rPr>
        <w:t xml:space="preserve"> – Ekspertki</w:t>
      </w:r>
      <w:r w:rsidR="00840AA6">
        <w:rPr>
          <w:rFonts w:ascii="Open Sans" w:hAnsi="Open Sans" w:cs="Open Sans"/>
        </w:rPr>
        <w:t xml:space="preserve">, </w:t>
      </w:r>
      <w:r w:rsidRPr="001323F2">
        <w:rPr>
          <w:rFonts w:ascii="Open Sans" w:hAnsi="Open Sans" w:cs="Open Sans"/>
        </w:rPr>
        <w:t>CUPT</w:t>
      </w:r>
    </w:p>
    <w:p w14:paraId="3A977F78" w14:textId="77777777" w:rsidR="00B401B3" w:rsidRPr="001323F2" w:rsidRDefault="00C96753" w:rsidP="00B401B3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 xml:space="preserve">10:20 – 10:40 </w:t>
      </w:r>
      <w:r w:rsidRPr="001323F2">
        <w:rPr>
          <w:rFonts w:ascii="Open Sans" w:hAnsi="Open Sans" w:cs="Open Sans"/>
          <w:b/>
          <w:bCs/>
        </w:rPr>
        <w:t>1 na 1 o partycypacji</w:t>
      </w:r>
      <w:r w:rsidR="00B401B3" w:rsidRPr="001323F2">
        <w:rPr>
          <w:rFonts w:ascii="Open Sans" w:hAnsi="Open Sans" w:cs="Open Sans"/>
        </w:rPr>
        <w:t xml:space="preserve"> </w:t>
      </w:r>
    </w:p>
    <w:p w14:paraId="02379E50" w14:textId="70BC6F32" w:rsidR="00C96753" w:rsidRPr="001323F2" w:rsidRDefault="00B401B3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Karolina Ptaszyńska </w:t>
      </w:r>
      <w:r w:rsidRPr="001323F2">
        <w:rPr>
          <w:rFonts w:ascii="Open Sans" w:hAnsi="Open Sans" w:cs="Open Sans"/>
        </w:rPr>
        <w:t>– Naczelnik Wydziału</w:t>
      </w:r>
      <w:r w:rsidR="001323F2" w:rsidRPr="001323F2">
        <w:rPr>
          <w:rFonts w:ascii="Open Sans" w:hAnsi="Open Sans" w:cs="Open Sans"/>
        </w:rPr>
        <w:t>, CUPT</w:t>
      </w:r>
      <w:r w:rsidR="002116E1" w:rsidRPr="001323F2">
        <w:rPr>
          <w:rFonts w:ascii="Open Sans" w:hAnsi="Open Sans" w:cs="Open Sans"/>
          <w:b/>
          <w:bCs/>
        </w:rPr>
        <w:br/>
      </w:r>
      <w:r w:rsidRPr="001323F2">
        <w:rPr>
          <w:rFonts w:ascii="Open Sans" w:hAnsi="Open Sans" w:cs="Open Sans"/>
        </w:rPr>
        <w:t>Gość:</w:t>
      </w:r>
      <w:r w:rsidRPr="001323F2">
        <w:rPr>
          <w:rFonts w:ascii="Open Sans" w:hAnsi="Open Sans" w:cs="Open Sans"/>
          <w:b/>
          <w:bCs/>
        </w:rPr>
        <w:t xml:space="preserve"> Klaudia </w:t>
      </w:r>
      <w:proofErr w:type="spellStart"/>
      <w:r w:rsidRPr="001323F2">
        <w:rPr>
          <w:rFonts w:ascii="Open Sans" w:hAnsi="Open Sans" w:cs="Open Sans"/>
          <w:b/>
          <w:bCs/>
        </w:rPr>
        <w:t>Dywel</w:t>
      </w:r>
      <w:proofErr w:type="spellEnd"/>
      <w:r w:rsidR="001323F2" w:rsidRPr="001323F2">
        <w:rPr>
          <w:rFonts w:ascii="Open Sans" w:hAnsi="Open Sans" w:cs="Open Sans"/>
          <w:b/>
          <w:bCs/>
        </w:rPr>
        <w:t>-Newska</w:t>
      </w:r>
      <w:r w:rsidRPr="001323F2">
        <w:rPr>
          <w:rFonts w:ascii="Open Sans" w:hAnsi="Open Sans" w:cs="Open Sans"/>
          <w:b/>
          <w:bCs/>
        </w:rPr>
        <w:t xml:space="preserve"> – </w:t>
      </w:r>
      <w:r w:rsidRPr="001323F2">
        <w:rPr>
          <w:rFonts w:ascii="Open Sans" w:hAnsi="Open Sans" w:cs="Open Sans"/>
        </w:rPr>
        <w:t xml:space="preserve">DG </w:t>
      </w:r>
      <w:proofErr w:type="spellStart"/>
      <w:r w:rsidRPr="001323F2">
        <w:rPr>
          <w:rFonts w:ascii="Open Sans" w:hAnsi="Open Sans" w:cs="Open Sans"/>
        </w:rPr>
        <w:t>Regio</w:t>
      </w:r>
      <w:proofErr w:type="spellEnd"/>
      <w:r w:rsidRPr="001323F2">
        <w:rPr>
          <w:rFonts w:ascii="Open Sans" w:hAnsi="Open Sans" w:cs="Open Sans"/>
        </w:rPr>
        <w:t>, K</w:t>
      </w:r>
      <w:r w:rsidR="001323F2" w:rsidRPr="001323F2">
        <w:rPr>
          <w:rFonts w:ascii="Open Sans" w:hAnsi="Open Sans" w:cs="Open Sans"/>
        </w:rPr>
        <w:t>omisja Europejska</w:t>
      </w:r>
    </w:p>
    <w:p w14:paraId="0D5E5EE4" w14:textId="5F82EC45" w:rsidR="00BB2616" w:rsidRPr="001323F2" w:rsidRDefault="00BB2616" w:rsidP="00B401B3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10:</w:t>
      </w:r>
      <w:r w:rsidR="00D0224C" w:rsidRPr="001323F2">
        <w:rPr>
          <w:rFonts w:ascii="Open Sans" w:hAnsi="Open Sans" w:cs="Open Sans"/>
        </w:rPr>
        <w:t>4</w:t>
      </w:r>
      <w:r w:rsidRPr="001323F2">
        <w:rPr>
          <w:rFonts w:ascii="Open Sans" w:hAnsi="Open Sans" w:cs="Open Sans"/>
        </w:rPr>
        <w:t>0 – 11: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 xml:space="preserve">0 </w:t>
      </w:r>
      <w:r w:rsidRPr="001323F2">
        <w:rPr>
          <w:rFonts w:ascii="Open Sans" w:hAnsi="Open Sans" w:cs="Open Sans"/>
          <w:b/>
          <w:bCs/>
        </w:rPr>
        <w:t xml:space="preserve">Case </w:t>
      </w:r>
      <w:proofErr w:type="spellStart"/>
      <w:r w:rsidRPr="001323F2">
        <w:rPr>
          <w:rFonts w:ascii="Open Sans" w:hAnsi="Open Sans" w:cs="Open Sans"/>
          <w:b/>
          <w:bCs/>
        </w:rPr>
        <w:t>Study</w:t>
      </w:r>
      <w:proofErr w:type="spellEnd"/>
      <w:r w:rsidRPr="001323F2">
        <w:rPr>
          <w:rFonts w:ascii="Open Sans" w:hAnsi="Open Sans" w:cs="Open Sans"/>
          <w:b/>
          <w:bCs/>
        </w:rPr>
        <w:t>: Tramwaje Warszawskie – Innowacje w partycypacji w</w:t>
      </w:r>
      <w:r w:rsidR="002116E1" w:rsidRPr="001323F2">
        <w:rPr>
          <w:rFonts w:ascii="Open Sans" w:hAnsi="Open Sans" w:cs="Open Sans"/>
          <w:b/>
          <w:bCs/>
        </w:rPr>
        <w:t> </w:t>
      </w:r>
      <w:r w:rsidRPr="001323F2">
        <w:rPr>
          <w:rFonts w:ascii="Open Sans" w:hAnsi="Open Sans" w:cs="Open Sans"/>
          <w:b/>
          <w:bCs/>
        </w:rPr>
        <w:t>projektach infrastrukturalnych</w:t>
      </w:r>
    </w:p>
    <w:p w14:paraId="741E8E8D" w14:textId="1639A1BE" w:rsidR="00B401B3" w:rsidRPr="001323F2" w:rsidRDefault="00B401B3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Ewa Paderewska </w:t>
      </w:r>
      <w:r w:rsidRPr="001323F2">
        <w:rPr>
          <w:rFonts w:ascii="Open Sans" w:hAnsi="Open Sans" w:cs="Open Sans"/>
        </w:rPr>
        <w:t>– Naczelnik Wydziału</w:t>
      </w:r>
      <w:r w:rsidR="00840AA6">
        <w:rPr>
          <w:rFonts w:ascii="Open Sans" w:hAnsi="Open Sans" w:cs="Open Sans"/>
        </w:rPr>
        <w:t>, CUPT</w:t>
      </w:r>
    </w:p>
    <w:p w14:paraId="57DEBA2B" w14:textId="5C25872A" w:rsidR="001323F2" w:rsidRPr="001323F2" w:rsidRDefault="000C18F6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Goście:</w:t>
      </w:r>
      <w:r w:rsidR="00A07A02" w:rsidRPr="001323F2">
        <w:rPr>
          <w:rFonts w:ascii="Open Sans" w:hAnsi="Open Sans" w:cs="Open Sans"/>
          <w:b/>
          <w:bCs/>
        </w:rPr>
        <w:br/>
      </w:r>
      <w:r w:rsidR="001323F2" w:rsidRPr="001323F2">
        <w:rPr>
          <w:rFonts w:ascii="Open Sans" w:hAnsi="Open Sans" w:cs="Open Sans"/>
          <w:b/>
          <w:bCs/>
        </w:rPr>
        <w:t xml:space="preserve">Małgorzata Kaleta </w:t>
      </w:r>
      <w:r w:rsidR="001323F2" w:rsidRPr="001323F2">
        <w:rPr>
          <w:rFonts w:ascii="Open Sans" w:hAnsi="Open Sans" w:cs="Open Sans"/>
        </w:rPr>
        <w:t>– Członkini zarządu Tramwajów Warszawskich</w:t>
      </w:r>
    </w:p>
    <w:p w14:paraId="6135F0FD" w14:textId="3BFEBF9B" w:rsidR="00B401B3" w:rsidRPr="001323F2" w:rsidRDefault="00B401B3" w:rsidP="001323F2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  <w:b/>
          <w:bCs/>
        </w:rPr>
        <w:lastRenderedPageBreak/>
        <w:t xml:space="preserve">Małgorzata Gorlewicz </w:t>
      </w:r>
      <w:r w:rsidRPr="001323F2">
        <w:rPr>
          <w:rFonts w:ascii="Open Sans" w:hAnsi="Open Sans" w:cs="Open Sans"/>
        </w:rPr>
        <w:t xml:space="preserve">– </w:t>
      </w:r>
      <w:r w:rsidR="001323F2" w:rsidRPr="001323F2">
        <w:rPr>
          <w:rFonts w:ascii="Open Sans" w:hAnsi="Open Sans" w:cs="Open Sans"/>
        </w:rPr>
        <w:t>Wicedyrektorka</w:t>
      </w:r>
      <w:r w:rsidR="001323F2">
        <w:rPr>
          <w:rFonts w:ascii="Open Sans" w:hAnsi="Open Sans" w:cs="Open Sans"/>
        </w:rPr>
        <w:t xml:space="preserve">, </w:t>
      </w:r>
      <w:r w:rsidR="001323F2" w:rsidRPr="001323F2">
        <w:rPr>
          <w:rFonts w:ascii="Open Sans" w:hAnsi="Open Sans" w:cs="Open Sans"/>
        </w:rPr>
        <w:t>Biuro Finansowe</w:t>
      </w:r>
      <w:r w:rsidR="001323F2">
        <w:rPr>
          <w:rFonts w:ascii="Open Sans" w:hAnsi="Open Sans" w:cs="Open Sans"/>
        </w:rPr>
        <w:t xml:space="preserve">, </w:t>
      </w:r>
      <w:r w:rsidR="001323F2" w:rsidRPr="001323F2">
        <w:rPr>
          <w:rFonts w:ascii="Open Sans" w:hAnsi="Open Sans" w:cs="Open Sans"/>
        </w:rPr>
        <w:t xml:space="preserve">Zespół </w:t>
      </w:r>
      <w:proofErr w:type="spellStart"/>
      <w:r w:rsidR="001323F2" w:rsidRPr="001323F2">
        <w:rPr>
          <w:rFonts w:ascii="Open Sans" w:hAnsi="Open Sans" w:cs="Open Sans"/>
        </w:rPr>
        <w:t>Eurokoordynacji</w:t>
      </w:r>
      <w:proofErr w:type="spellEnd"/>
      <w:r w:rsidR="00A07A02" w:rsidRPr="001323F2">
        <w:rPr>
          <w:rFonts w:ascii="Open Sans" w:hAnsi="Open Sans" w:cs="Open Sans"/>
        </w:rPr>
        <w:t xml:space="preserve">, </w:t>
      </w:r>
      <w:r w:rsidRPr="001323F2">
        <w:rPr>
          <w:rFonts w:ascii="Open Sans" w:hAnsi="Open Sans" w:cs="Open Sans"/>
        </w:rPr>
        <w:t>Tramwaje Warszawskie</w:t>
      </w:r>
      <w:r w:rsidRPr="001323F2">
        <w:rPr>
          <w:rFonts w:ascii="Open Sans" w:hAnsi="Open Sans" w:cs="Open Sans"/>
          <w:b/>
          <w:bCs/>
        </w:rPr>
        <w:t xml:space="preserve"> </w:t>
      </w:r>
      <w:r w:rsidR="00A07A02" w:rsidRPr="001323F2">
        <w:rPr>
          <w:rFonts w:ascii="Open Sans" w:hAnsi="Open Sans" w:cs="Open Sans"/>
          <w:b/>
          <w:bCs/>
        </w:rPr>
        <w:br/>
      </w:r>
      <w:r w:rsidRPr="001323F2">
        <w:rPr>
          <w:rFonts w:ascii="Open Sans" w:hAnsi="Open Sans" w:cs="Open Sans"/>
          <w:b/>
          <w:bCs/>
        </w:rPr>
        <w:t xml:space="preserve">Jolanta Belka </w:t>
      </w:r>
      <w:r w:rsidRPr="001323F2">
        <w:rPr>
          <w:rFonts w:ascii="Open Sans" w:hAnsi="Open Sans" w:cs="Open Sans"/>
        </w:rPr>
        <w:t>– Ekspertka</w:t>
      </w:r>
      <w:r w:rsidR="00840AA6">
        <w:rPr>
          <w:rFonts w:ascii="Open Sans" w:hAnsi="Open Sans" w:cs="Open Sans"/>
        </w:rPr>
        <w:t>,</w:t>
      </w:r>
      <w:r w:rsidRPr="001323F2">
        <w:rPr>
          <w:rFonts w:ascii="Open Sans" w:hAnsi="Open Sans" w:cs="Open Sans"/>
        </w:rPr>
        <w:t xml:space="preserve"> CUPT</w:t>
      </w:r>
    </w:p>
    <w:p w14:paraId="4318BEDA" w14:textId="492B79FF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11:</w:t>
      </w:r>
      <w:r w:rsidR="00D0224C" w:rsidRPr="001323F2">
        <w:rPr>
          <w:rFonts w:ascii="Open Sans" w:hAnsi="Open Sans" w:cs="Open Sans"/>
        </w:rPr>
        <w:t>4</w:t>
      </w:r>
      <w:r w:rsidRPr="001323F2">
        <w:rPr>
          <w:rFonts w:ascii="Open Sans" w:hAnsi="Open Sans" w:cs="Open Sans"/>
        </w:rPr>
        <w:t>0 – 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</w:t>
      </w:r>
      <w:r w:rsidRPr="001323F2">
        <w:rPr>
          <w:rFonts w:ascii="Open Sans" w:hAnsi="Open Sans" w:cs="Open Sans"/>
        </w:rPr>
        <w:t xml:space="preserve">0 </w:t>
      </w:r>
      <w:r w:rsidRPr="001323F2">
        <w:rPr>
          <w:rFonts w:ascii="Open Sans" w:hAnsi="Open Sans" w:cs="Open Sans"/>
          <w:b/>
          <w:bCs/>
        </w:rPr>
        <w:t>Przerwa techniczna</w:t>
      </w:r>
      <w:r w:rsidRPr="001323F2">
        <w:rPr>
          <w:rFonts w:ascii="Open Sans" w:hAnsi="Open Sans" w:cs="Open Sans"/>
        </w:rPr>
        <w:t xml:space="preserve"> </w:t>
      </w:r>
    </w:p>
    <w:p w14:paraId="0D1D0429" w14:textId="7DA8C664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</w:t>
      </w:r>
      <w:r w:rsidRPr="001323F2">
        <w:rPr>
          <w:rFonts w:ascii="Open Sans" w:hAnsi="Open Sans" w:cs="Open Sans"/>
        </w:rPr>
        <w:t>0 – 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 xml:space="preserve">0 </w:t>
      </w:r>
      <w:r w:rsidRPr="001323F2">
        <w:rPr>
          <w:rFonts w:ascii="Open Sans" w:hAnsi="Open Sans" w:cs="Open Sans"/>
          <w:b/>
          <w:bCs/>
        </w:rPr>
        <w:t>Interaktywna sesja: „Trudne decyzje transportowe w praktyce”</w:t>
      </w:r>
    </w:p>
    <w:p w14:paraId="6496DE93" w14:textId="167B3249" w:rsidR="000C18F6" w:rsidRPr="001323F2" w:rsidRDefault="000C18F6" w:rsidP="00BB2616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Piotr Kocjan –</w:t>
      </w:r>
      <w:r w:rsidRPr="001323F2">
        <w:rPr>
          <w:rFonts w:ascii="Open Sans" w:hAnsi="Open Sans" w:cs="Open Sans"/>
        </w:rPr>
        <w:t xml:space="preserve"> Naczelnik Wydziału</w:t>
      </w:r>
      <w:r w:rsidR="001323F2">
        <w:rPr>
          <w:rFonts w:ascii="Open Sans" w:hAnsi="Open Sans" w:cs="Open Sans"/>
        </w:rPr>
        <w:t>,</w:t>
      </w:r>
      <w:r w:rsidRPr="001323F2">
        <w:rPr>
          <w:rFonts w:ascii="Open Sans" w:hAnsi="Open Sans" w:cs="Open Sans"/>
        </w:rPr>
        <w:t xml:space="preserve"> CUPT</w:t>
      </w:r>
    </w:p>
    <w:p w14:paraId="6320DED5" w14:textId="77777777" w:rsidR="00AD63AC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 xml:space="preserve">Goście: </w:t>
      </w:r>
      <w:r w:rsidR="00A07A02" w:rsidRPr="001323F2">
        <w:rPr>
          <w:rFonts w:ascii="Open Sans" w:hAnsi="Open Sans" w:cs="Open Sans"/>
          <w:b/>
          <w:bCs/>
        </w:rPr>
        <w:br/>
      </w:r>
      <w:r w:rsidR="00AD63AC" w:rsidRPr="00AD63AC">
        <w:rPr>
          <w:rFonts w:ascii="Open Sans" w:hAnsi="Open Sans" w:cs="Open Sans"/>
          <w:b/>
          <w:bCs/>
        </w:rPr>
        <w:t xml:space="preserve">Łukasz Broniszewski </w:t>
      </w:r>
      <w:r w:rsidR="00AD63AC" w:rsidRPr="00AD63AC">
        <w:rPr>
          <w:rFonts w:ascii="Open Sans" w:hAnsi="Open Sans" w:cs="Open Sans"/>
        </w:rPr>
        <w:t xml:space="preserve">- Fundacja </w:t>
      </w:r>
      <w:proofErr w:type="spellStart"/>
      <w:r w:rsidR="00AD63AC" w:rsidRPr="00AD63AC">
        <w:rPr>
          <w:rFonts w:ascii="Open Sans" w:hAnsi="Open Sans" w:cs="Open Sans"/>
        </w:rPr>
        <w:t>Stabilo</w:t>
      </w:r>
      <w:proofErr w:type="spellEnd"/>
      <w:r w:rsidR="00AD63AC" w:rsidRPr="00AD63AC">
        <w:rPr>
          <w:rFonts w:ascii="Open Sans" w:hAnsi="Open Sans" w:cs="Open Sans"/>
        </w:rPr>
        <w:t xml:space="preserve"> Toruń</w:t>
      </w:r>
    </w:p>
    <w:p w14:paraId="04B1F289" w14:textId="01F9B1A6" w:rsidR="000C18F6" w:rsidRPr="001323F2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Jakub Dmowski</w:t>
      </w:r>
      <w:r w:rsidRPr="001323F2">
        <w:rPr>
          <w:rFonts w:ascii="Open Sans" w:hAnsi="Open Sans" w:cs="Open Sans"/>
        </w:rPr>
        <w:t xml:space="preserve"> – Koordynator Konsultacji w ZTM Warszawa </w:t>
      </w:r>
    </w:p>
    <w:p w14:paraId="10D3DABD" w14:textId="4A339AE7" w:rsidR="002F7A93" w:rsidRPr="001323F2" w:rsidRDefault="00BB2616" w:rsidP="000C18F6">
      <w:pPr>
        <w:pStyle w:val="Nagwek1"/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>0 – 1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00</w:t>
      </w:r>
      <w:r w:rsidR="002F7A93" w:rsidRPr="001323F2">
        <w:rPr>
          <w:rFonts w:ascii="Open Sans" w:hAnsi="Open Sans" w:cs="Open Sans"/>
        </w:rPr>
        <w:t xml:space="preserve"> </w:t>
      </w:r>
      <w:r w:rsidR="002F7A93" w:rsidRPr="001323F2">
        <w:rPr>
          <w:rFonts w:ascii="Open Sans" w:hAnsi="Open Sans" w:cs="Open Sans"/>
          <w:b/>
          <w:bCs/>
        </w:rPr>
        <w:t>Transportowe „Hot Seat”</w:t>
      </w:r>
    </w:p>
    <w:p w14:paraId="6D59F10F" w14:textId="4CC800A1" w:rsidR="000C18F6" w:rsidRPr="001323F2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Katarzyna Rytel-Gładyga</w:t>
      </w:r>
      <w:r w:rsidRPr="001323F2">
        <w:rPr>
          <w:rFonts w:ascii="Open Sans" w:hAnsi="Open Sans" w:cs="Open Sans"/>
        </w:rPr>
        <w:t xml:space="preserve"> </w:t>
      </w:r>
      <w:r w:rsidR="00840AA6">
        <w:rPr>
          <w:rFonts w:ascii="Open Sans" w:hAnsi="Open Sans" w:cs="Open Sans"/>
        </w:rPr>
        <w:t xml:space="preserve">- </w:t>
      </w:r>
      <w:r w:rsidRPr="001323F2">
        <w:rPr>
          <w:rFonts w:ascii="Open Sans" w:hAnsi="Open Sans" w:cs="Open Sans"/>
        </w:rPr>
        <w:t>Ekspertka CUPT</w:t>
      </w:r>
    </w:p>
    <w:p w14:paraId="752F7156" w14:textId="39FEB7F8" w:rsidR="000C18F6" w:rsidRPr="001323F2" w:rsidRDefault="000C18F6" w:rsidP="00840AA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Goście:</w:t>
      </w:r>
      <w:r w:rsidR="00A07A02" w:rsidRPr="001323F2">
        <w:rPr>
          <w:rFonts w:ascii="Open Sans" w:hAnsi="Open Sans" w:cs="Open Sans"/>
          <w:b/>
          <w:bCs/>
        </w:rPr>
        <w:br/>
      </w:r>
      <w:r w:rsidRPr="001323F2">
        <w:rPr>
          <w:rFonts w:ascii="Open Sans" w:hAnsi="Open Sans" w:cs="Open Sans"/>
        </w:rPr>
        <w:t>(</w:t>
      </w:r>
      <w:proofErr w:type="spellStart"/>
      <w:r w:rsidRPr="001323F2">
        <w:rPr>
          <w:rFonts w:ascii="Open Sans" w:hAnsi="Open Sans" w:cs="Open Sans"/>
        </w:rPr>
        <w:t>tbc</w:t>
      </w:r>
      <w:proofErr w:type="spellEnd"/>
      <w:r w:rsidRPr="001323F2">
        <w:rPr>
          <w:rFonts w:ascii="Open Sans" w:hAnsi="Open Sans" w:cs="Open Sans"/>
        </w:rPr>
        <w:t>)</w:t>
      </w:r>
    </w:p>
    <w:p w14:paraId="24216E30" w14:textId="188ADE29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00</w:t>
      </w:r>
      <w:r w:rsidRPr="001323F2">
        <w:rPr>
          <w:rFonts w:ascii="Open Sans" w:hAnsi="Open Sans" w:cs="Open Sans"/>
        </w:rPr>
        <w:t xml:space="preserve"> – 13:</w:t>
      </w:r>
      <w:r w:rsidR="00D0224C" w:rsidRPr="001323F2">
        <w:rPr>
          <w:rFonts w:ascii="Open Sans" w:hAnsi="Open Sans" w:cs="Open Sans"/>
        </w:rPr>
        <w:t>50</w:t>
      </w:r>
      <w:r w:rsidRPr="001323F2">
        <w:rPr>
          <w:rFonts w:ascii="Open Sans" w:hAnsi="Open Sans" w:cs="Open Sans"/>
        </w:rPr>
        <w:t xml:space="preserve"> </w:t>
      </w:r>
      <w:r w:rsidRPr="001323F2">
        <w:rPr>
          <w:rFonts w:ascii="Open Sans" w:hAnsi="Open Sans" w:cs="Open Sans"/>
          <w:b/>
          <w:bCs/>
        </w:rPr>
        <w:t>Panel dyskusyjny: Od transportu do szerszej partycypacji miejskiej</w:t>
      </w:r>
    </w:p>
    <w:p w14:paraId="55E1F163" w14:textId="7488C7DE" w:rsidR="000C18F6" w:rsidRPr="001323F2" w:rsidRDefault="000C18F6" w:rsidP="002F7A93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Edyta Boratyńska-Karpiej – </w:t>
      </w:r>
      <w:r w:rsidRPr="001323F2">
        <w:rPr>
          <w:rFonts w:ascii="Open Sans" w:hAnsi="Open Sans" w:cs="Open Sans"/>
        </w:rPr>
        <w:t>Ekspertka CUPT</w:t>
      </w:r>
    </w:p>
    <w:p w14:paraId="0EF472CD" w14:textId="77777777" w:rsidR="00840AA6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Goście:</w:t>
      </w:r>
    </w:p>
    <w:p w14:paraId="6D6B34B9" w14:textId="5F88C2BF" w:rsidR="00AD63AC" w:rsidRDefault="00840AA6" w:rsidP="000C18F6">
      <w:pPr>
        <w:rPr>
          <w:rFonts w:ascii="Open Sans" w:hAnsi="Open Sans" w:cs="Open Sans"/>
          <w:b/>
          <w:bCs/>
        </w:rPr>
      </w:pPr>
      <w:r w:rsidRPr="00840AA6">
        <w:rPr>
          <w:rFonts w:ascii="Open Sans" w:hAnsi="Open Sans" w:cs="Open Sans"/>
          <w:b/>
          <w:bCs/>
        </w:rPr>
        <w:t xml:space="preserve">Anna </w:t>
      </w:r>
      <w:proofErr w:type="spellStart"/>
      <w:r w:rsidRPr="00840AA6">
        <w:rPr>
          <w:rFonts w:ascii="Open Sans" w:hAnsi="Open Sans" w:cs="Open Sans"/>
          <w:b/>
          <w:bCs/>
        </w:rPr>
        <w:t>Kozlowska</w:t>
      </w:r>
      <w:proofErr w:type="spellEnd"/>
      <w:r>
        <w:rPr>
          <w:rFonts w:ascii="Open Sans" w:hAnsi="Open Sans" w:cs="Open Sans"/>
          <w:b/>
          <w:bCs/>
        </w:rPr>
        <w:t xml:space="preserve"> </w:t>
      </w:r>
      <w:r w:rsidRPr="00840AA6">
        <w:rPr>
          <w:rFonts w:ascii="Open Sans" w:hAnsi="Open Sans" w:cs="Open Sans"/>
        </w:rPr>
        <w:t xml:space="preserve">– Ekspertka, </w:t>
      </w:r>
      <w:proofErr w:type="spellStart"/>
      <w:r w:rsidRPr="00840AA6">
        <w:rPr>
          <w:rFonts w:ascii="Open Sans" w:hAnsi="Open Sans" w:cs="Open Sans"/>
        </w:rPr>
        <w:t>Sonnedix</w:t>
      </w:r>
      <w:proofErr w:type="spellEnd"/>
      <w:r w:rsidRPr="00840AA6">
        <w:rPr>
          <w:rFonts w:ascii="Open Sans" w:hAnsi="Open Sans" w:cs="Open Sans"/>
        </w:rPr>
        <w:t xml:space="preserve"> Poland</w:t>
      </w:r>
      <w:r w:rsidR="00A07A02" w:rsidRPr="001323F2">
        <w:rPr>
          <w:rFonts w:ascii="Open Sans" w:hAnsi="Open Sans" w:cs="Open Sans"/>
          <w:b/>
          <w:bCs/>
        </w:rPr>
        <w:br/>
      </w:r>
      <w:r w:rsidR="00AD63AC" w:rsidRPr="001323F2">
        <w:rPr>
          <w:rFonts w:ascii="Open Sans" w:hAnsi="Open Sans" w:cs="Open Sans"/>
          <w:b/>
          <w:bCs/>
        </w:rPr>
        <w:t xml:space="preserve">Joanna </w:t>
      </w:r>
      <w:proofErr w:type="spellStart"/>
      <w:r w:rsidR="00AD63AC" w:rsidRPr="001323F2">
        <w:rPr>
          <w:rFonts w:ascii="Open Sans" w:hAnsi="Open Sans" w:cs="Open Sans"/>
          <w:b/>
          <w:bCs/>
        </w:rPr>
        <w:t>Mędrzecka-Stefańska</w:t>
      </w:r>
      <w:proofErr w:type="spellEnd"/>
      <w:r w:rsidR="00AD63AC" w:rsidRPr="001323F2">
        <w:rPr>
          <w:rFonts w:ascii="Open Sans" w:hAnsi="Open Sans" w:cs="Open Sans"/>
        </w:rPr>
        <w:t xml:space="preserve"> -</w:t>
      </w:r>
      <w:r w:rsidR="00AD63AC">
        <w:rPr>
          <w:rFonts w:ascii="Open Sans" w:hAnsi="Open Sans" w:cs="Open Sans"/>
        </w:rPr>
        <w:t xml:space="preserve"> </w:t>
      </w:r>
      <w:r w:rsidR="00AD63AC" w:rsidRPr="00AD63AC">
        <w:rPr>
          <w:rFonts w:ascii="Open Sans" w:hAnsi="Open Sans" w:cs="Open Sans"/>
        </w:rPr>
        <w:t>Dyrektorka ds. Projektów Systemowych</w:t>
      </w:r>
      <w:r w:rsidR="00AD63AC">
        <w:rPr>
          <w:rFonts w:ascii="Open Sans" w:hAnsi="Open Sans" w:cs="Open Sans"/>
        </w:rPr>
        <w:t>,</w:t>
      </w:r>
      <w:r w:rsidR="00AD63AC" w:rsidRPr="001323F2">
        <w:rPr>
          <w:rFonts w:ascii="Open Sans" w:hAnsi="Open Sans" w:cs="Open Sans"/>
        </w:rPr>
        <w:t xml:space="preserve"> </w:t>
      </w:r>
      <w:proofErr w:type="spellStart"/>
      <w:r w:rsidR="00AD63AC" w:rsidRPr="001323F2">
        <w:rPr>
          <w:rFonts w:ascii="Open Sans" w:hAnsi="Open Sans" w:cs="Open Sans"/>
        </w:rPr>
        <w:t>Think</w:t>
      </w:r>
      <w:proofErr w:type="spellEnd"/>
      <w:r w:rsidR="00AD63AC" w:rsidRPr="001323F2">
        <w:rPr>
          <w:rFonts w:ascii="Open Sans" w:hAnsi="Open Sans" w:cs="Open Sans"/>
        </w:rPr>
        <w:t xml:space="preserve"> </w:t>
      </w:r>
      <w:proofErr w:type="spellStart"/>
      <w:r w:rsidR="00AD63AC" w:rsidRPr="001323F2">
        <w:rPr>
          <w:rFonts w:ascii="Open Sans" w:hAnsi="Open Sans" w:cs="Open Sans"/>
        </w:rPr>
        <w:t>Thank</w:t>
      </w:r>
      <w:proofErr w:type="spellEnd"/>
      <w:r w:rsidR="00AD63AC" w:rsidRPr="001323F2">
        <w:rPr>
          <w:rFonts w:ascii="Open Sans" w:hAnsi="Open Sans" w:cs="Open Sans"/>
        </w:rPr>
        <w:t xml:space="preserve"> Miasto</w:t>
      </w:r>
    </w:p>
    <w:p w14:paraId="097A787A" w14:textId="5D2A4B45" w:rsidR="000C18F6" w:rsidRDefault="000C18F6" w:rsidP="000C18F6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  <w:b/>
          <w:bCs/>
        </w:rPr>
        <w:t xml:space="preserve">Kacper Pawelczyk </w:t>
      </w:r>
      <w:r w:rsidRPr="001323F2">
        <w:rPr>
          <w:rFonts w:ascii="Open Sans" w:hAnsi="Open Sans" w:cs="Open Sans"/>
        </w:rPr>
        <w:t xml:space="preserve">– </w:t>
      </w:r>
      <w:r w:rsidR="00EB4326" w:rsidRPr="00EB4326">
        <w:rPr>
          <w:rFonts w:ascii="Open Sans" w:hAnsi="Open Sans" w:cs="Open Sans"/>
        </w:rPr>
        <w:t>Społeczny doradca burmistrza Nowego Dworu Mazowieckiego ds. transportu</w:t>
      </w:r>
      <w:r w:rsidR="00EB4326">
        <w:rPr>
          <w:rFonts w:ascii="Open Sans" w:hAnsi="Open Sans" w:cs="Open Sans"/>
        </w:rPr>
        <w:t xml:space="preserve">, </w:t>
      </w:r>
      <w:r w:rsidRPr="001323F2">
        <w:rPr>
          <w:rFonts w:ascii="Open Sans" w:hAnsi="Open Sans" w:cs="Open Sans"/>
        </w:rPr>
        <w:t>Nowy Dwór Mazowiecki</w:t>
      </w:r>
      <w:r w:rsidR="00A07A02" w:rsidRPr="001323F2">
        <w:rPr>
          <w:rFonts w:ascii="Open Sans" w:hAnsi="Open Sans" w:cs="Open Sans"/>
          <w:b/>
          <w:bCs/>
        </w:rPr>
        <w:br/>
      </w:r>
      <w:r w:rsidR="00EB4326" w:rsidRPr="00EB4326">
        <w:rPr>
          <w:rFonts w:ascii="Open Sans" w:hAnsi="Open Sans" w:cs="Open Sans"/>
          <w:b/>
          <w:bCs/>
        </w:rPr>
        <w:t>Jacek Rosół</w:t>
      </w:r>
      <w:r w:rsidR="00EB4326" w:rsidRPr="00EB4326">
        <w:rPr>
          <w:rFonts w:ascii="Open Sans" w:hAnsi="Open Sans" w:cs="Open Sans"/>
        </w:rPr>
        <w:t xml:space="preserve"> </w:t>
      </w:r>
      <w:r w:rsidR="00EB4326">
        <w:rPr>
          <w:rFonts w:ascii="Open Sans" w:hAnsi="Open Sans" w:cs="Open Sans"/>
        </w:rPr>
        <w:t xml:space="preserve">- </w:t>
      </w:r>
      <w:r w:rsidR="00EB4326" w:rsidRPr="00EB4326">
        <w:rPr>
          <w:rFonts w:ascii="Open Sans" w:hAnsi="Open Sans" w:cs="Open Sans"/>
        </w:rPr>
        <w:t>Dyrektor Biura Rady Miasta Bydgoszcz</w:t>
      </w:r>
      <w:r w:rsidR="00A07A02" w:rsidRPr="001323F2">
        <w:rPr>
          <w:rFonts w:ascii="Open Sans" w:hAnsi="Open Sans" w:cs="Open Sans"/>
          <w:b/>
          <w:bCs/>
        </w:rPr>
        <w:br/>
      </w:r>
    </w:p>
    <w:p w14:paraId="04029962" w14:textId="10D30D77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13:5</w:t>
      </w:r>
      <w:r w:rsidR="00D0224C" w:rsidRPr="001323F2">
        <w:rPr>
          <w:rFonts w:ascii="Open Sans" w:hAnsi="Open Sans" w:cs="Open Sans"/>
        </w:rPr>
        <w:t>0</w:t>
      </w:r>
      <w:r w:rsidRPr="001323F2">
        <w:rPr>
          <w:rFonts w:ascii="Open Sans" w:hAnsi="Open Sans" w:cs="Open Sans"/>
        </w:rPr>
        <w:t xml:space="preserve"> – 1</w:t>
      </w:r>
      <w:r w:rsidR="00D0224C" w:rsidRPr="001323F2">
        <w:rPr>
          <w:rFonts w:ascii="Open Sans" w:hAnsi="Open Sans" w:cs="Open Sans"/>
        </w:rPr>
        <w:t>4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00</w:t>
      </w:r>
      <w:r w:rsidRPr="001323F2">
        <w:rPr>
          <w:rFonts w:ascii="Open Sans" w:hAnsi="Open Sans" w:cs="Open Sans"/>
        </w:rPr>
        <w:t xml:space="preserve"> </w:t>
      </w:r>
      <w:r w:rsidR="002F7A93" w:rsidRPr="001323F2">
        <w:rPr>
          <w:rFonts w:ascii="Open Sans" w:hAnsi="Open Sans" w:cs="Open Sans"/>
          <w:b/>
          <w:bCs/>
        </w:rPr>
        <w:t>Pod</w:t>
      </w:r>
      <w:r w:rsidR="008D6950" w:rsidRPr="001323F2">
        <w:rPr>
          <w:rFonts w:ascii="Open Sans" w:hAnsi="Open Sans" w:cs="Open Sans"/>
          <w:b/>
          <w:bCs/>
        </w:rPr>
        <w:t>s</w:t>
      </w:r>
      <w:r w:rsidR="002F7A93" w:rsidRPr="001323F2">
        <w:rPr>
          <w:rFonts w:ascii="Open Sans" w:hAnsi="Open Sans" w:cs="Open Sans"/>
          <w:b/>
          <w:bCs/>
        </w:rPr>
        <w:t>umowanie i z</w:t>
      </w:r>
      <w:r w:rsidRPr="001323F2">
        <w:rPr>
          <w:rFonts w:ascii="Open Sans" w:hAnsi="Open Sans" w:cs="Open Sans"/>
          <w:b/>
          <w:bCs/>
        </w:rPr>
        <w:t>amknięcie</w:t>
      </w:r>
    </w:p>
    <w:p w14:paraId="1397BD85" w14:textId="77777777" w:rsidR="004F5A65" w:rsidRPr="001323F2" w:rsidRDefault="004F5A65">
      <w:pPr>
        <w:rPr>
          <w:rFonts w:ascii="Open Sans" w:hAnsi="Open Sans" w:cs="Open Sans"/>
        </w:rPr>
      </w:pPr>
    </w:p>
    <w:sectPr w:rsidR="004F5A65" w:rsidRPr="00132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6817"/>
    <w:multiLevelType w:val="multilevel"/>
    <w:tmpl w:val="FB26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66B2B"/>
    <w:multiLevelType w:val="multilevel"/>
    <w:tmpl w:val="4714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24E93"/>
    <w:multiLevelType w:val="multilevel"/>
    <w:tmpl w:val="499C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40157F"/>
    <w:multiLevelType w:val="multilevel"/>
    <w:tmpl w:val="B4E6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86839"/>
    <w:multiLevelType w:val="multilevel"/>
    <w:tmpl w:val="3EC2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487143"/>
    <w:multiLevelType w:val="multilevel"/>
    <w:tmpl w:val="EEA4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013F5"/>
    <w:multiLevelType w:val="multilevel"/>
    <w:tmpl w:val="BC7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36A53"/>
    <w:multiLevelType w:val="multilevel"/>
    <w:tmpl w:val="6AE6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8B5D3C"/>
    <w:multiLevelType w:val="hybridMultilevel"/>
    <w:tmpl w:val="0AB2C3DA"/>
    <w:lvl w:ilvl="0" w:tplc="29505DD8">
      <w:start w:val="1"/>
      <w:numFmt w:val="decimal"/>
      <w:lvlText w:val="%1."/>
      <w:lvlJc w:val="left"/>
      <w:pPr>
        <w:ind w:left="1440" w:hanging="360"/>
      </w:pPr>
    </w:lvl>
    <w:lvl w:ilvl="1" w:tplc="91201286">
      <w:start w:val="1"/>
      <w:numFmt w:val="decimal"/>
      <w:lvlText w:val="%2."/>
      <w:lvlJc w:val="left"/>
      <w:pPr>
        <w:ind w:left="1440" w:hanging="360"/>
      </w:pPr>
    </w:lvl>
    <w:lvl w:ilvl="2" w:tplc="E04425F4">
      <w:start w:val="1"/>
      <w:numFmt w:val="decimal"/>
      <w:lvlText w:val="%3."/>
      <w:lvlJc w:val="left"/>
      <w:pPr>
        <w:ind w:left="1440" w:hanging="360"/>
      </w:pPr>
    </w:lvl>
    <w:lvl w:ilvl="3" w:tplc="68669D32">
      <w:start w:val="1"/>
      <w:numFmt w:val="decimal"/>
      <w:lvlText w:val="%4."/>
      <w:lvlJc w:val="left"/>
      <w:pPr>
        <w:ind w:left="1440" w:hanging="360"/>
      </w:pPr>
    </w:lvl>
    <w:lvl w:ilvl="4" w:tplc="17AC9650">
      <w:start w:val="1"/>
      <w:numFmt w:val="decimal"/>
      <w:lvlText w:val="%5."/>
      <w:lvlJc w:val="left"/>
      <w:pPr>
        <w:ind w:left="1440" w:hanging="360"/>
      </w:pPr>
    </w:lvl>
    <w:lvl w:ilvl="5" w:tplc="E9760CC4">
      <w:start w:val="1"/>
      <w:numFmt w:val="decimal"/>
      <w:lvlText w:val="%6."/>
      <w:lvlJc w:val="left"/>
      <w:pPr>
        <w:ind w:left="1440" w:hanging="360"/>
      </w:pPr>
    </w:lvl>
    <w:lvl w:ilvl="6" w:tplc="23086D32">
      <w:start w:val="1"/>
      <w:numFmt w:val="decimal"/>
      <w:lvlText w:val="%7."/>
      <w:lvlJc w:val="left"/>
      <w:pPr>
        <w:ind w:left="1440" w:hanging="360"/>
      </w:pPr>
    </w:lvl>
    <w:lvl w:ilvl="7" w:tplc="938E23D2">
      <w:start w:val="1"/>
      <w:numFmt w:val="decimal"/>
      <w:lvlText w:val="%8."/>
      <w:lvlJc w:val="left"/>
      <w:pPr>
        <w:ind w:left="1440" w:hanging="360"/>
      </w:pPr>
    </w:lvl>
    <w:lvl w:ilvl="8" w:tplc="71E01C80">
      <w:start w:val="1"/>
      <w:numFmt w:val="decimal"/>
      <w:lvlText w:val="%9."/>
      <w:lvlJc w:val="left"/>
      <w:pPr>
        <w:ind w:left="1440" w:hanging="360"/>
      </w:pPr>
    </w:lvl>
  </w:abstractNum>
  <w:abstractNum w:abstractNumId="9" w15:restartNumberingAfterBreak="0">
    <w:nsid w:val="6D094D69"/>
    <w:multiLevelType w:val="hybridMultilevel"/>
    <w:tmpl w:val="EF88FE60"/>
    <w:lvl w:ilvl="0" w:tplc="74DEE7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A849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ED4CD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9EA5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7965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7C0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C967E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F681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5BCB2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7E473387"/>
    <w:multiLevelType w:val="multilevel"/>
    <w:tmpl w:val="DFD0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F4257E"/>
    <w:multiLevelType w:val="multilevel"/>
    <w:tmpl w:val="175E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684224">
    <w:abstractNumId w:val="11"/>
  </w:num>
  <w:num w:numId="2" w16cid:durableId="1393194862">
    <w:abstractNumId w:val="3"/>
  </w:num>
  <w:num w:numId="3" w16cid:durableId="895626918">
    <w:abstractNumId w:val="6"/>
  </w:num>
  <w:num w:numId="4" w16cid:durableId="1600020517">
    <w:abstractNumId w:val="4"/>
  </w:num>
  <w:num w:numId="5" w16cid:durableId="2129468376">
    <w:abstractNumId w:val="5"/>
  </w:num>
  <w:num w:numId="6" w16cid:durableId="1936134631">
    <w:abstractNumId w:val="1"/>
  </w:num>
  <w:num w:numId="7" w16cid:durableId="1329014900">
    <w:abstractNumId w:val="10"/>
  </w:num>
  <w:num w:numId="8" w16cid:durableId="1285649238">
    <w:abstractNumId w:val="2"/>
  </w:num>
  <w:num w:numId="9" w16cid:durableId="1727492594">
    <w:abstractNumId w:val="0"/>
  </w:num>
  <w:num w:numId="10" w16cid:durableId="2077046626">
    <w:abstractNumId w:val="7"/>
  </w:num>
  <w:num w:numId="11" w16cid:durableId="1439565856">
    <w:abstractNumId w:val="8"/>
  </w:num>
  <w:num w:numId="12" w16cid:durableId="2097896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616"/>
    <w:rsid w:val="00004BA3"/>
    <w:rsid w:val="000852BF"/>
    <w:rsid w:val="000C18F6"/>
    <w:rsid w:val="001154E8"/>
    <w:rsid w:val="001323F2"/>
    <w:rsid w:val="00161E2E"/>
    <w:rsid w:val="002116E1"/>
    <w:rsid w:val="0024754C"/>
    <w:rsid w:val="002A728C"/>
    <w:rsid w:val="002D1EB0"/>
    <w:rsid w:val="002F7A93"/>
    <w:rsid w:val="00321DE6"/>
    <w:rsid w:val="00330F12"/>
    <w:rsid w:val="003E3F8B"/>
    <w:rsid w:val="00410C2B"/>
    <w:rsid w:val="004309AC"/>
    <w:rsid w:val="00495ACD"/>
    <w:rsid w:val="004C3018"/>
    <w:rsid w:val="004F5A65"/>
    <w:rsid w:val="00500015"/>
    <w:rsid w:val="00510726"/>
    <w:rsid w:val="00580F99"/>
    <w:rsid w:val="005D0C5D"/>
    <w:rsid w:val="006416F2"/>
    <w:rsid w:val="00746923"/>
    <w:rsid w:val="00787484"/>
    <w:rsid w:val="007E4B13"/>
    <w:rsid w:val="007F5AB5"/>
    <w:rsid w:val="00840AA6"/>
    <w:rsid w:val="00847F53"/>
    <w:rsid w:val="008A3B9A"/>
    <w:rsid w:val="008B7674"/>
    <w:rsid w:val="008D6950"/>
    <w:rsid w:val="00945947"/>
    <w:rsid w:val="00965CC2"/>
    <w:rsid w:val="00993D54"/>
    <w:rsid w:val="00A069DD"/>
    <w:rsid w:val="00A07A02"/>
    <w:rsid w:val="00AB36C3"/>
    <w:rsid w:val="00AB7D75"/>
    <w:rsid w:val="00AD63AC"/>
    <w:rsid w:val="00B401B3"/>
    <w:rsid w:val="00B95A06"/>
    <w:rsid w:val="00BB2616"/>
    <w:rsid w:val="00C32826"/>
    <w:rsid w:val="00C34D5A"/>
    <w:rsid w:val="00C5300C"/>
    <w:rsid w:val="00C84F3A"/>
    <w:rsid w:val="00C90EC6"/>
    <w:rsid w:val="00C96753"/>
    <w:rsid w:val="00CD16E3"/>
    <w:rsid w:val="00D0224C"/>
    <w:rsid w:val="00DD56C3"/>
    <w:rsid w:val="00EB4326"/>
    <w:rsid w:val="00EB61B9"/>
    <w:rsid w:val="00FC0163"/>
    <w:rsid w:val="00FD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80BF"/>
  <w15:chartTrackingRefBased/>
  <w15:docId w15:val="{A0D3C344-898A-4CCE-A655-B507ED99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1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862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2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6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2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26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2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2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2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2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6E1"/>
    <w:rPr>
      <w:rFonts w:asciiTheme="majorHAnsi" w:eastAsiaTheme="majorEastAsia" w:hAnsiTheme="majorHAnsi" w:cstheme="majorBidi"/>
      <w:color w:val="FF862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26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6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261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261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26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26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26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26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2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2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2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2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2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26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26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261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26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261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2616"/>
    <w:rPr>
      <w:b/>
      <w:bCs/>
      <w:smallCaps/>
      <w:color w:val="2E74B5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69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69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69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9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695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5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cupt.local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5</cp:revision>
  <dcterms:created xsi:type="dcterms:W3CDTF">2026-10-05T10:20:00Z</dcterms:created>
  <dcterms:modified xsi:type="dcterms:W3CDTF">2026-10-06T06:36:00Z</dcterms:modified>
</cp:coreProperties>
</file>