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C7DC" w14:textId="6AA7F8EA" w:rsidR="005A780D" w:rsidRDefault="005A780D" w:rsidP="00CD418D">
      <w:pPr>
        <w:spacing w:after="120"/>
        <w:jc w:val="both"/>
        <w:rPr>
          <w:rFonts w:ascii="Nunito Sans" w:hAnsi="Nunito Sans"/>
          <w:b/>
          <w:sz w:val="24"/>
          <w:szCs w:val="24"/>
        </w:rPr>
      </w:pPr>
    </w:p>
    <w:p w14:paraId="4905180D" w14:textId="77777777" w:rsidR="00640EF4" w:rsidRPr="00CD418D" w:rsidRDefault="00640EF4" w:rsidP="00CD418D">
      <w:pPr>
        <w:spacing w:after="120"/>
        <w:jc w:val="both"/>
        <w:rPr>
          <w:rFonts w:ascii="Nunito Sans" w:hAnsi="Nunito Sans"/>
          <w:b/>
          <w:sz w:val="24"/>
          <w:szCs w:val="24"/>
        </w:rPr>
      </w:pPr>
    </w:p>
    <w:p w14:paraId="76CC156A" w14:textId="2E322716" w:rsidR="00EC6C40" w:rsidRPr="00CD418D" w:rsidRDefault="00E82559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REGULAMIN</w:t>
      </w:r>
      <w:r w:rsidR="00AE27D7" w:rsidRPr="00CD418D">
        <w:rPr>
          <w:rFonts w:ascii="Nunito Sans" w:hAnsi="Nunito Sans"/>
          <w:b/>
          <w:sz w:val="24"/>
          <w:szCs w:val="24"/>
        </w:rPr>
        <w:t xml:space="preserve"> WYBORU PROJEKT</w:t>
      </w:r>
      <w:r w:rsidR="00D108B8">
        <w:rPr>
          <w:rFonts w:ascii="Nunito Sans" w:hAnsi="Nunito Sans"/>
          <w:b/>
          <w:sz w:val="24"/>
          <w:szCs w:val="24"/>
        </w:rPr>
        <w:t>U</w:t>
      </w:r>
      <w:r w:rsidR="00306A84">
        <w:rPr>
          <w:rFonts w:ascii="Nunito Sans" w:hAnsi="Nunito Sans"/>
          <w:b/>
          <w:sz w:val="24"/>
          <w:szCs w:val="24"/>
        </w:rPr>
        <w:t xml:space="preserve"> </w:t>
      </w:r>
    </w:p>
    <w:p w14:paraId="0E5E8330" w14:textId="77777777" w:rsidR="00EC6C40" w:rsidRPr="00CD418D" w:rsidRDefault="00EC6C40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w ramach</w:t>
      </w:r>
    </w:p>
    <w:p w14:paraId="5ADB8FB1" w14:textId="4B4506C5" w:rsidR="00EF2088" w:rsidRDefault="00EC6C40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 xml:space="preserve">Programu Fundusze Europejskie na Infrastrukturę, Klimat, Środowisko </w:t>
      </w:r>
      <w:r w:rsidR="005D04BD">
        <w:rPr>
          <w:rFonts w:ascii="Nunito Sans" w:hAnsi="Nunito Sans"/>
          <w:b/>
          <w:sz w:val="24"/>
          <w:szCs w:val="24"/>
        </w:rPr>
        <w:br/>
      </w:r>
      <w:r w:rsidRPr="00CD418D">
        <w:rPr>
          <w:rFonts w:ascii="Nunito Sans" w:hAnsi="Nunito Sans"/>
          <w:b/>
          <w:sz w:val="24"/>
          <w:szCs w:val="24"/>
        </w:rPr>
        <w:t>2021-2027</w:t>
      </w:r>
    </w:p>
    <w:p w14:paraId="32219127" w14:textId="77777777" w:rsidR="007131E8" w:rsidRPr="00CD418D" w:rsidRDefault="007131E8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62B99439" w14:textId="77777777" w:rsidR="00627BA4" w:rsidRPr="00A5009C" w:rsidRDefault="00A4388F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A5009C">
        <w:rPr>
          <w:rFonts w:ascii="Nunito Sans" w:hAnsi="Nunito Sans"/>
          <w:b/>
          <w:sz w:val="24"/>
          <w:szCs w:val="24"/>
        </w:rPr>
        <w:t xml:space="preserve">Priorytet </w:t>
      </w:r>
      <w:r w:rsidR="00627BA4" w:rsidRPr="00A5009C">
        <w:rPr>
          <w:rFonts w:ascii="Nunito Sans" w:hAnsi="Nunito Sans"/>
          <w:b/>
          <w:sz w:val="24"/>
          <w:szCs w:val="24"/>
        </w:rPr>
        <w:t>FENX.04 Wsparcie sektora transportu z Funduszu Spójności</w:t>
      </w:r>
    </w:p>
    <w:p w14:paraId="425FEF4B" w14:textId="77777777" w:rsidR="007131E8" w:rsidRPr="00A5009C" w:rsidRDefault="007131E8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7EA6948D" w14:textId="1AC11861" w:rsidR="00627BA4" w:rsidRDefault="002675C8" w:rsidP="00627BA4">
      <w:pPr>
        <w:pStyle w:val="Legenda"/>
        <w:keepNext/>
        <w:spacing w:after="120"/>
        <w:jc w:val="center"/>
        <w:rPr>
          <w:rFonts w:ascii="Nunito Sans" w:hAnsi="Nunito Sans"/>
          <w:b/>
          <w:i w:val="0"/>
          <w:iCs w:val="0"/>
          <w:color w:val="auto"/>
          <w:sz w:val="24"/>
          <w:szCs w:val="24"/>
        </w:rPr>
      </w:pPr>
      <w:r w:rsidRPr="00A5009C"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 xml:space="preserve">Działanie </w:t>
      </w:r>
      <w:r w:rsidR="00627BA4" w:rsidRPr="00A5009C"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>FENX.04.03 Infrastruktura lotnicza w TEN-T</w:t>
      </w:r>
    </w:p>
    <w:p w14:paraId="7CD108CB" w14:textId="2C546C15" w:rsidR="00B46E6E" w:rsidRPr="00B46E6E" w:rsidRDefault="00B46E6E" w:rsidP="00B46E6E">
      <w:pPr>
        <w:jc w:val="center"/>
        <w:rPr>
          <w:rFonts w:ascii="Nunito Sans" w:hAnsi="Nunito Sans"/>
          <w:b/>
          <w:sz w:val="24"/>
          <w:szCs w:val="24"/>
        </w:rPr>
      </w:pPr>
      <w:r w:rsidRPr="00B46E6E">
        <w:rPr>
          <w:rFonts w:ascii="Nunito Sans" w:hAnsi="Nunito Sans"/>
          <w:b/>
          <w:sz w:val="24"/>
          <w:szCs w:val="24"/>
        </w:rPr>
        <w:t>Typ projekt</w:t>
      </w:r>
      <w:r w:rsidR="0002516C">
        <w:rPr>
          <w:rFonts w:ascii="Nunito Sans" w:hAnsi="Nunito Sans"/>
          <w:b/>
          <w:sz w:val="24"/>
          <w:szCs w:val="24"/>
        </w:rPr>
        <w:t>u</w:t>
      </w:r>
      <w:r w:rsidRPr="00B46E6E">
        <w:rPr>
          <w:rFonts w:ascii="Nunito Sans" w:hAnsi="Nunito Sans"/>
          <w:b/>
          <w:sz w:val="24"/>
          <w:szCs w:val="24"/>
        </w:rPr>
        <w:t>: kampanie informacyjno-edukacyjne dotyczące podniesienia kultury bezpieczeństwa w lotnictwie cywilnym oraz promowania dobrych praktyk w obszarze transportu lotniczego, w tym bezzałogowego</w:t>
      </w:r>
    </w:p>
    <w:p w14:paraId="74D7CCBC" w14:textId="48184968" w:rsidR="002675C8" w:rsidRDefault="002B0E6C" w:rsidP="00627BA4">
      <w:pPr>
        <w:pStyle w:val="Legenda"/>
        <w:keepNext/>
        <w:spacing w:after="120"/>
        <w:jc w:val="center"/>
        <w:rPr>
          <w:rFonts w:ascii="Nunito Sans" w:hAnsi="Nunito Sans"/>
          <w:b/>
          <w:i w:val="0"/>
          <w:iCs w:val="0"/>
          <w:color w:val="auto"/>
          <w:sz w:val="24"/>
          <w:szCs w:val="24"/>
        </w:rPr>
      </w:pPr>
      <w:r>
        <w:rPr>
          <w:rFonts w:ascii="Nunito Sans" w:hAnsi="Nunito Sans"/>
          <w:b/>
          <w:i w:val="0"/>
          <w:iCs w:val="0"/>
          <w:color w:val="auto"/>
          <w:sz w:val="24"/>
          <w:szCs w:val="24"/>
        </w:rPr>
        <w:tab/>
      </w:r>
    </w:p>
    <w:p w14:paraId="4CFB3AB5" w14:textId="77777777" w:rsidR="002B0E6C" w:rsidRPr="002B0E6C" w:rsidRDefault="002B0E6C" w:rsidP="002B0E6C"/>
    <w:p w14:paraId="797DFCB0" w14:textId="77777777" w:rsidR="002B0E6C" w:rsidRPr="002B0E6C" w:rsidRDefault="002B0E6C" w:rsidP="002B0E6C"/>
    <w:p w14:paraId="407855A3" w14:textId="77777777" w:rsidR="0040378D" w:rsidRPr="0040378D" w:rsidRDefault="0040378D" w:rsidP="0040378D"/>
    <w:p w14:paraId="4992DCBF" w14:textId="0A671B32" w:rsidR="00414800" w:rsidRPr="00A5009C" w:rsidRDefault="001B29A0" w:rsidP="00796B31">
      <w:pPr>
        <w:pStyle w:val="Nagwek1"/>
        <w:wordWrap w:val="0"/>
        <w:spacing w:before="0"/>
        <w:jc w:val="center"/>
        <w:rPr>
          <w:rFonts w:ascii="Nunito Sans" w:hAnsi="Nunito Sans"/>
          <w:sz w:val="24"/>
          <w:szCs w:val="24"/>
        </w:rPr>
      </w:pPr>
      <w:r w:rsidRPr="00A5009C">
        <w:rPr>
          <w:rFonts w:ascii="Nunito Sans" w:hAnsi="Nunito Sans"/>
          <w:sz w:val="24"/>
          <w:szCs w:val="24"/>
          <w:lang w:val="pl-PL"/>
        </w:rPr>
        <w:t>POSTĘPOWANIE</w:t>
      </w:r>
      <w:r w:rsidRPr="00A5009C">
        <w:rPr>
          <w:rFonts w:ascii="Nunito Sans" w:hAnsi="Nunito Sans"/>
          <w:sz w:val="24"/>
          <w:szCs w:val="24"/>
        </w:rPr>
        <w:t xml:space="preserve"> </w:t>
      </w:r>
      <w:r w:rsidR="00B46E6E" w:rsidRPr="00A5009C">
        <w:rPr>
          <w:rFonts w:ascii="Nunito Sans" w:hAnsi="Nunito Sans"/>
          <w:sz w:val="24"/>
          <w:szCs w:val="24"/>
        </w:rPr>
        <w:t>NR</w:t>
      </w:r>
    </w:p>
    <w:p w14:paraId="019E41C9" w14:textId="768ECD3E" w:rsidR="00247888" w:rsidRPr="00796B31" w:rsidRDefault="00247888" w:rsidP="00796B31">
      <w:pPr>
        <w:pStyle w:val="Nagwek1"/>
        <w:wordWrap w:val="0"/>
        <w:spacing w:before="0"/>
        <w:jc w:val="center"/>
        <w:rPr>
          <w:rFonts w:ascii="Nunito Sans" w:hAnsi="Nunito Sans"/>
          <w:sz w:val="24"/>
          <w:szCs w:val="24"/>
        </w:rPr>
      </w:pPr>
      <w:r w:rsidRPr="00A5009C">
        <w:rPr>
          <w:rFonts w:ascii="Nunito Sans" w:hAnsi="Nunito Sans"/>
          <w:sz w:val="24"/>
          <w:szCs w:val="24"/>
        </w:rPr>
        <w:t>FENX.0</w:t>
      </w:r>
      <w:r w:rsidR="00627BA4" w:rsidRPr="00A5009C">
        <w:rPr>
          <w:rFonts w:ascii="Nunito Sans" w:hAnsi="Nunito Sans"/>
          <w:sz w:val="24"/>
          <w:szCs w:val="24"/>
          <w:lang w:val="pl-PL"/>
        </w:rPr>
        <w:t>4</w:t>
      </w:r>
      <w:r w:rsidRPr="00A5009C">
        <w:rPr>
          <w:rFonts w:ascii="Nunito Sans" w:hAnsi="Nunito Sans"/>
          <w:sz w:val="24"/>
          <w:szCs w:val="24"/>
        </w:rPr>
        <w:t>.0</w:t>
      </w:r>
      <w:r w:rsidR="00627BA4" w:rsidRPr="00A5009C">
        <w:rPr>
          <w:rFonts w:ascii="Nunito Sans" w:hAnsi="Nunito Sans"/>
          <w:sz w:val="24"/>
          <w:szCs w:val="24"/>
          <w:lang w:val="pl-PL"/>
        </w:rPr>
        <w:t>3</w:t>
      </w:r>
      <w:r w:rsidRPr="00A5009C">
        <w:rPr>
          <w:rFonts w:ascii="Nunito Sans" w:hAnsi="Nunito Sans"/>
          <w:sz w:val="24"/>
          <w:szCs w:val="24"/>
        </w:rPr>
        <w:t>-IP.02-00</w:t>
      </w:r>
      <w:r w:rsidR="00295FBA" w:rsidRPr="00A5009C">
        <w:rPr>
          <w:rFonts w:ascii="Nunito Sans" w:hAnsi="Nunito Sans"/>
          <w:sz w:val="24"/>
          <w:szCs w:val="24"/>
          <w:lang w:val="pl-PL"/>
        </w:rPr>
        <w:t>1</w:t>
      </w:r>
      <w:r w:rsidRPr="00A5009C">
        <w:rPr>
          <w:rFonts w:ascii="Nunito Sans" w:hAnsi="Nunito Sans"/>
          <w:sz w:val="24"/>
          <w:szCs w:val="24"/>
        </w:rPr>
        <w:t>/2</w:t>
      </w:r>
      <w:r w:rsidR="00300BFF" w:rsidRPr="00A5009C">
        <w:rPr>
          <w:rFonts w:ascii="Nunito Sans" w:hAnsi="Nunito Sans"/>
          <w:sz w:val="24"/>
          <w:szCs w:val="24"/>
        </w:rPr>
        <w:t>6</w:t>
      </w:r>
    </w:p>
    <w:p w14:paraId="637A2D4C" w14:textId="2A6F91A0" w:rsidR="00D560E3" w:rsidRPr="00CD418D" w:rsidRDefault="00D560E3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4942E211" w14:textId="77777777" w:rsidR="00401F95" w:rsidRPr="00CD418D" w:rsidRDefault="00401F95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Instytucja organizująca:</w:t>
      </w:r>
    </w:p>
    <w:p w14:paraId="25E7881C" w14:textId="77777777" w:rsidR="00401F95" w:rsidRPr="00CD418D" w:rsidRDefault="00401F95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Centrum Unijnych Projektów Transportowych</w:t>
      </w:r>
    </w:p>
    <w:p w14:paraId="3E5D5D28" w14:textId="77777777" w:rsidR="00B921C4" w:rsidRDefault="00B921C4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CD418D">
        <w:rPr>
          <w:rFonts w:ascii="Nunito Sans" w:hAnsi="Nunito Sans"/>
          <w:b/>
          <w:sz w:val="24"/>
          <w:szCs w:val="24"/>
        </w:rPr>
        <w:t>00-844 Warszawa, Plac Europejski 2</w:t>
      </w:r>
    </w:p>
    <w:p w14:paraId="1ECBB035" w14:textId="77777777" w:rsidR="007113DA" w:rsidRPr="00CD418D" w:rsidRDefault="007113DA" w:rsidP="00CD418D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0733B195" w14:textId="272EED95" w:rsidR="00401F95" w:rsidRPr="00CD418D" w:rsidRDefault="00126F26" w:rsidP="00CD418D">
      <w:pPr>
        <w:spacing w:after="120"/>
        <w:jc w:val="center"/>
        <w:rPr>
          <w:rFonts w:ascii="Nunito Sans" w:hAnsi="Nunito Sans"/>
          <w:sz w:val="24"/>
          <w:szCs w:val="24"/>
        </w:rPr>
      </w:pPr>
      <w:r w:rsidRPr="00CD418D">
        <w:rPr>
          <w:rFonts w:ascii="Nunito Sans" w:hAnsi="Nunito Sans"/>
          <w:sz w:val="24"/>
          <w:szCs w:val="24"/>
        </w:rPr>
        <w:t xml:space="preserve">Regulamin opublikowany </w:t>
      </w:r>
      <w:r w:rsidR="00670AAB" w:rsidRPr="00CD418D">
        <w:rPr>
          <w:rFonts w:ascii="Nunito Sans" w:hAnsi="Nunito Sans"/>
          <w:sz w:val="24"/>
          <w:szCs w:val="24"/>
        </w:rPr>
        <w:t xml:space="preserve">na stronie </w:t>
      </w:r>
      <w:r w:rsidR="00083967" w:rsidRPr="00CD418D">
        <w:rPr>
          <w:rFonts w:ascii="Nunito Sans" w:hAnsi="Nunito Sans"/>
          <w:sz w:val="24"/>
          <w:szCs w:val="24"/>
        </w:rPr>
        <w:t xml:space="preserve">internetowej </w:t>
      </w:r>
      <w:r w:rsidR="00B623BE">
        <w:rPr>
          <w:rFonts w:ascii="Nunito Sans" w:hAnsi="Nunito Sans"/>
          <w:sz w:val="24"/>
          <w:szCs w:val="24"/>
        </w:rPr>
        <w:br/>
      </w:r>
      <w:r w:rsidR="00670AAB" w:rsidRPr="00CD418D">
        <w:rPr>
          <w:rFonts w:ascii="Nunito Sans" w:hAnsi="Nunito Sans"/>
          <w:sz w:val="24"/>
          <w:szCs w:val="24"/>
        </w:rPr>
        <w:t xml:space="preserve">Centrum Unijnych Projektów Transportowych </w:t>
      </w:r>
      <w:r w:rsidR="00670AAB" w:rsidRPr="00CD418D">
        <w:rPr>
          <w:rFonts w:ascii="Nunito Sans" w:hAnsi="Nunito Sans"/>
          <w:sz w:val="24"/>
          <w:szCs w:val="24"/>
        </w:rPr>
        <w:br/>
      </w:r>
      <w:r w:rsidR="008C09B2" w:rsidRPr="00A5009C">
        <w:rPr>
          <w:rFonts w:ascii="Nunito Sans" w:hAnsi="Nunito Sans"/>
          <w:sz w:val="24"/>
          <w:szCs w:val="24"/>
        </w:rPr>
        <w:t xml:space="preserve">dnia </w:t>
      </w:r>
      <w:r w:rsidR="00B623BE">
        <w:rPr>
          <w:rFonts w:ascii="Nunito Sans" w:hAnsi="Nunito Sans"/>
          <w:sz w:val="24"/>
          <w:szCs w:val="24"/>
        </w:rPr>
        <w:t>0</w:t>
      </w:r>
      <w:r w:rsidR="00237F57">
        <w:rPr>
          <w:rFonts w:ascii="Nunito Sans" w:hAnsi="Nunito Sans"/>
          <w:sz w:val="24"/>
          <w:szCs w:val="24"/>
        </w:rPr>
        <w:t>2.11.2026 r.</w:t>
      </w:r>
    </w:p>
    <w:p w14:paraId="653049D0" w14:textId="77777777" w:rsidR="00773103" w:rsidRPr="006F5695" w:rsidRDefault="00401F95" w:rsidP="00DB65E0">
      <w:pPr>
        <w:spacing w:after="240"/>
        <w:jc w:val="both"/>
        <w:rPr>
          <w:rFonts w:ascii="Nunito Sans" w:hAnsi="Nunito Sans"/>
          <w:b/>
          <w:color w:val="000000"/>
          <w:sz w:val="24"/>
          <w:szCs w:val="24"/>
        </w:rPr>
      </w:pPr>
      <w:r w:rsidRPr="00CD418D">
        <w:rPr>
          <w:rFonts w:ascii="Nunito Sans" w:hAnsi="Nunito Sans"/>
          <w:sz w:val="24"/>
          <w:szCs w:val="24"/>
        </w:rPr>
        <w:br w:type="page"/>
      </w:r>
      <w:r w:rsidR="00DB65E0" w:rsidRPr="006F5695">
        <w:rPr>
          <w:rFonts w:ascii="Nunito Sans" w:hAnsi="Nunito Sans"/>
          <w:b/>
          <w:sz w:val="24"/>
          <w:szCs w:val="24"/>
        </w:rPr>
        <w:lastRenderedPageBreak/>
        <w:t>Spis treści</w:t>
      </w:r>
    </w:p>
    <w:p w14:paraId="65E4B6BE" w14:textId="58B5EE03" w:rsidR="00640EF4" w:rsidRPr="006F5695" w:rsidRDefault="00773103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r w:rsidRPr="006F5695">
        <w:rPr>
          <w:color w:val="000000"/>
        </w:rPr>
        <w:fldChar w:fldCharType="begin"/>
      </w:r>
      <w:r w:rsidRPr="006F5695">
        <w:rPr>
          <w:color w:val="000000"/>
        </w:rPr>
        <w:instrText xml:space="preserve"> TOC \o "1-3" \h \z \u </w:instrText>
      </w:r>
      <w:r w:rsidRPr="006F5695">
        <w:rPr>
          <w:color w:val="000000"/>
        </w:rPr>
        <w:fldChar w:fldCharType="separate"/>
      </w:r>
      <w:hyperlink w:anchor="_Toc155537237" w:history="1">
        <w:r w:rsidR="00640EF4" w:rsidRPr="006F5695">
          <w:rPr>
            <w:rStyle w:val="Hipercze"/>
          </w:rPr>
          <w:t>Podstawa prawna</w:t>
        </w:r>
        <w:r w:rsidR="00640EF4" w:rsidRPr="006F5695">
          <w:rPr>
            <w:webHidden/>
          </w:rPr>
          <w:tab/>
        </w:r>
        <w:r w:rsidR="00640EF4" w:rsidRPr="006F5695">
          <w:rPr>
            <w:webHidden/>
          </w:rPr>
          <w:fldChar w:fldCharType="begin"/>
        </w:r>
        <w:r w:rsidR="00640EF4" w:rsidRPr="006F5695">
          <w:rPr>
            <w:webHidden/>
          </w:rPr>
          <w:instrText xml:space="preserve"> PAGEREF _Toc155537237 \h </w:instrText>
        </w:r>
        <w:r w:rsidR="00640EF4" w:rsidRPr="006F5695">
          <w:rPr>
            <w:webHidden/>
          </w:rPr>
        </w:r>
        <w:r w:rsidR="00640EF4" w:rsidRPr="006F5695">
          <w:rPr>
            <w:webHidden/>
          </w:rPr>
          <w:fldChar w:fldCharType="separate"/>
        </w:r>
        <w:r w:rsidR="003C18A1">
          <w:rPr>
            <w:webHidden/>
          </w:rPr>
          <w:t>3</w:t>
        </w:r>
        <w:r w:rsidR="00640EF4" w:rsidRPr="006F5695">
          <w:rPr>
            <w:webHidden/>
          </w:rPr>
          <w:fldChar w:fldCharType="end"/>
        </w:r>
      </w:hyperlink>
    </w:p>
    <w:p w14:paraId="1243725D" w14:textId="2DA73EC8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38" w:history="1">
        <w:r w:rsidRPr="006F5695">
          <w:rPr>
            <w:rStyle w:val="Hipercze"/>
          </w:rPr>
          <w:t>Wykaz skrótów i definicji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_Toc155537238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4</w:t>
        </w:r>
        <w:r w:rsidRPr="006F5695">
          <w:rPr>
            <w:webHidden/>
          </w:rPr>
          <w:fldChar w:fldCharType="end"/>
        </w:r>
      </w:hyperlink>
    </w:p>
    <w:p w14:paraId="40871D5F" w14:textId="6803F0E7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39" w:history="1">
        <w:r w:rsidRPr="006F5695">
          <w:rPr>
            <w:rStyle w:val="Hipercze"/>
          </w:rPr>
          <w:t>Postanowienia ogólne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_Toc155537239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8</w:t>
        </w:r>
        <w:r w:rsidRPr="006F5695">
          <w:rPr>
            <w:webHidden/>
          </w:rPr>
          <w:fldChar w:fldCharType="end"/>
        </w:r>
      </w:hyperlink>
    </w:p>
    <w:p w14:paraId="1A7E9936" w14:textId="2BB55F80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0" w:history="1">
        <w:r w:rsidRPr="006F5695">
          <w:rPr>
            <w:rStyle w:val="Hipercze"/>
          </w:rPr>
          <w:t>Przedmiot postępowania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_Toc155537240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11</w:t>
        </w:r>
        <w:r w:rsidRPr="006F5695">
          <w:rPr>
            <w:webHidden/>
          </w:rPr>
          <w:fldChar w:fldCharType="end"/>
        </w:r>
      </w:hyperlink>
    </w:p>
    <w:p w14:paraId="05C85BFA" w14:textId="506BDACB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1" w:history="1">
        <w:r w:rsidRPr="006F5695">
          <w:rPr>
            <w:rStyle w:val="Hipercze"/>
          </w:rPr>
          <w:t>Zasady komunikacji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_Toc155537241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12</w:t>
        </w:r>
        <w:r w:rsidRPr="006F5695">
          <w:rPr>
            <w:webHidden/>
          </w:rPr>
          <w:fldChar w:fldCharType="end"/>
        </w:r>
      </w:hyperlink>
    </w:p>
    <w:p w14:paraId="727D3180" w14:textId="5320AB7D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2" w:history="1">
        <w:r w:rsidRPr="006F5695">
          <w:rPr>
            <w:rStyle w:val="Hipercze"/>
          </w:rPr>
          <w:t>Sposób sporządzenia oraz złożenia wniosku o dofinansowanie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_Toc155537242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14</w:t>
        </w:r>
        <w:r w:rsidRPr="006F5695">
          <w:rPr>
            <w:webHidden/>
          </w:rPr>
          <w:fldChar w:fldCharType="end"/>
        </w:r>
      </w:hyperlink>
    </w:p>
    <w:p w14:paraId="47E0F7BB" w14:textId="1D92CCED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3" w:history="1">
        <w:r w:rsidRPr="006F5695">
          <w:rPr>
            <w:rStyle w:val="Hipercze"/>
          </w:rPr>
          <w:t>Termin składania wniosku o dofinansowanie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_Toc155537243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16</w:t>
        </w:r>
        <w:r w:rsidRPr="006F5695">
          <w:rPr>
            <w:webHidden/>
          </w:rPr>
          <w:fldChar w:fldCharType="end"/>
        </w:r>
      </w:hyperlink>
    </w:p>
    <w:p w14:paraId="1C8CA112" w14:textId="551231F6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4" w:history="1">
        <w:r w:rsidRPr="006F5695">
          <w:rPr>
            <w:rStyle w:val="Hipercze"/>
          </w:rPr>
          <w:t>Ocena projekt</w:t>
        </w:r>
        <w:r w:rsidR="00D108B8">
          <w:rPr>
            <w:rStyle w:val="Hipercze"/>
          </w:rPr>
          <w:t>u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_Toc155537244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17</w:t>
        </w:r>
        <w:r w:rsidRPr="006F5695">
          <w:rPr>
            <w:webHidden/>
          </w:rPr>
          <w:fldChar w:fldCharType="end"/>
        </w:r>
      </w:hyperlink>
    </w:p>
    <w:p w14:paraId="5A0BE4BD" w14:textId="5CD4D454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5" w:history="1">
        <w:r w:rsidRPr="006F5695">
          <w:rPr>
            <w:rStyle w:val="Hipercze"/>
          </w:rPr>
          <w:t>Procedura wyjaśnień i uzupełnień wniosku o dofinansowanie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_Toc155537245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19</w:t>
        </w:r>
        <w:r w:rsidRPr="006F5695">
          <w:rPr>
            <w:webHidden/>
          </w:rPr>
          <w:fldChar w:fldCharType="end"/>
        </w:r>
      </w:hyperlink>
    </w:p>
    <w:p w14:paraId="1552FF27" w14:textId="6BB3006A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6" w:history="1">
        <w:r w:rsidRPr="006F5695">
          <w:rPr>
            <w:rStyle w:val="Hipercze"/>
          </w:rPr>
          <w:t>Zakończenie postępowania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_Toc155537246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20</w:t>
        </w:r>
        <w:r w:rsidRPr="006F5695">
          <w:rPr>
            <w:webHidden/>
          </w:rPr>
          <w:fldChar w:fldCharType="end"/>
        </w:r>
      </w:hyperlink>
    </w:p>
    <w:p w14:paraId="2C134280" w14:textId="73923F50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7" w:history="1">
        <w:r w:rsidRPr="006F5695">
          <w:rPr>
            <w:rStyle w:val="Hipercze"/>
          </w:rPr>
          <w:t>Podpisanie umowy o dofinansowanie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_Toc155537247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22</w:t>
        </w:r>
        <w:r w:rsidRPr="006F5695">
          <w:rPr>
            <w:webHidden/>
          </w:rPr>
          <w:fldChar w:fldCharType="end"/>
        </w:r>
      </w:hyperlink>
    </w:p>
    <w:p w14:paraId="79EAFF57" w14:textId="5C46AE1B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8" w:history="1">
        <w:r w:rsidRPr="006F5695">
          <w:rPr>
            <w:rStyle w:val="Hipercze"/>
          </w:rPr>
          <w:t>Postanowienia końcowe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_Toc155537248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24</w:t>
        </w:r>
        <w:r w:rsidRPr="006F5695">
          <w:rPr>
            <w:webHidden/>
          </w:rPr>
          <w:fldChar w:fldCharType="end"/>
        </w:r>
      </w:hyperlink>
    </w:p>
    <w:p w14:paraId="47529A73" w14:textId="6968FC60" w:rsidR="00640EF4" w:rsidRPr="006F5695" w:rsidRDefault="00640EF4">
      <w:pPr>
        <w:pStyle w:val="Spistreci1"/>
        <w:rPr>
          <w:rFonts w:asciiTheme="minorHAnsi" w:eastAsiaTheme="minorEastAsia" w:hAnsiTheme="minorHAnsi" w:cstheme="minorBidi"/>
          <w:sz w:val="22"/>
          <w:lang w:eastAsia="pl-PL"/>
        </w:rPr>
      </w:pPr>
      <w:hyperlink w:anchor="_Toc155537249" w:history="1">
        <w:r w:rsidRPr="006F5695">
          <w:rPr>
            <w:rStyle w:val="Hipercze"/>
          </w:rPr>
          <w:t>Wykaz załączników</w:t>
        </w:r>
        <w:r w:rsidRPr="006F5695">
          <w:rPr>
            <w:webHidden/>
          </w:rPr>
          <w:tab/>
        </w:r>
        <w:r w:rsidRPr="006F5695">
          <w:rPr>
            <w:webHidden/>
          </w:rPr>
          <w:fldChar w:fldCharType="begin"/>
        </w:r>
        <w:r w:rsidRPr="006F5695">
          <w:rPr>
            <w:webHidden/>
          </w:rPr>
          <w:instrText xml:space="preserve"> PAGEREF _Toc155537249 \h </w:instrText>
        </w:r>
        <w:r w:rsidRPr="006F5695">
          <w:rPr>
            <w:webHidden/>
          </w:rPr>
        </w:r>
        <w:r w:rsidRPr="006F5695">
          <w:rPr>
            <w:webHidden/>
          </w:rPr>
          <w:fldChar w:fldCharType="separate"/>
        </w:r>
        <w:r w:rsidR="003C18A1">
          <w:rPr>
            <w:webHidden/>
          </w:rPr>
          <w:t>27</w:t>
        </w:r>
        <w:r w:rsidRPr="006F5695">
          <w:rPr>
            <w:webHidden/>
          </w:rPr>
          <w:fldChar w:fldCharType="end"/>
        </w:r>
      </w:hyperlink>
    </w:p>
    <w:p w14:paraId="384ADA5C" w14:textId="781F5AA0" w:rsidR="00DB65E0" w:rsidRPr="006F5695" w:rsidRDefault="00773103" w:rsidP="00DB65E0">
      <w:pPr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b/>
          <w:bCs/>
          <w:color w:val="000000"/>
          <w:sz w:val="24"/>
          <w:szCs w:val="24"/>
        </w:rPr>
        <w:fldChar w:fldCharType="end"/>
      </w:r>
      <w:r w:rsidR="006629DA" w:rsidRPr="006F5695">
        <w:rPr>
          <w:rFonts w:ascii="Nunito Sans" w:hAnsi="Nunito Sans"/>
          <w:sz w:val="24"/>
          <w:szCs w:val="24"/>
        </w:rPr>
        <w:br w:type="page"/>
      </w:r>
    </w:p>
    <w:p w14:paraId="2AA7CA2C" w14:textId="77777777" w:rsidR="0059787D" w:rsidRPr="006F5695" w:rsidRDefault="0059787D" w:rsidP="00DB65E0">
      <w:pPr>
        <w:pStyle w:val="Nagwek1"/>
        <w:spacing w:after="240"/>
        <w:rPr>
          <w:rFonts w:ascii="Nunito Sans" w:hAnsi="Nunito Sans"/>
          <w:sz w:val="24"/>
          <w:szCs w:val="24"/>
        </w:rPr>
      </w:pPr>
      <w:bookmarkStart w:id="0" w:name="_Toc155537237"/>
      <w:r w:rsidRPr="006F5695">
        <w:rPr>
          <w:rFonts w:ascii="Nunito Sans" w:hAnsi="Nunito Sans"/>
          <w:sz w:val="24"/>
          <w:szCs w:val="24"/>
        </w:rPr>
        <w:lastRenderedPageBreak/>
        <w:t>Podstaw</w:t>
      </w:r>
      <w:r w:rsidR="00A37581" w:rsidRPr="006F5695">
        <w:rPr>
          <w:rFonts w:ascii="Nunito Sans" w:hAnsi="Nunito Sans"/>
          <w:sz w:val="24"/>
          <w:szCs w:val="24"/>
        </w:rPr>
        <w:t>a</w:t>
      </w:r>
      <w:r w:rsidRPr="006F5695">
        <w:rPr>
          <w:rFonts w:ascii="Nunito Sans" w:hAnsi="Nunito Sans"/>
          <w:sz w:val="24"/>
          <w:szCs w:val="24"/>
        </w:rPr>
        <w:t xml:space="preserve"> prawna</w:t>
      </w:r>
      <w:bookmarkEnd w:id="0"/>
    </w:p>
    <w:p w14:paraId="0203D028" w14:textId="2E8E5EB8" w:rsidR="00F7162B" w:rsidRPr="006F5695" w:rsidRDefault="00F7162B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Rozporządzenie Parlamentu Europejskiego i Rady (UE) nr 2021/1060 z dnia 24 czerwca 2021 r. ustanawiające wspólne przepisy dotyczące Europejskiego Funduszu Rozwoju Regionalnego, Europejskiego Funduszu Społecznego Plus, Funduszu Spójności, Funduszu na rzec</w:t>
      </w:r>
      <w:r w:rsidR="00702662" w:rsidRPr="006F5695">
        <w:rPr>
          <w:rFonts w:ascii="Nunito Sans" w:hAnsi="Nunito Sans"/>
          <w:szCs w:val="24"/>
        </w:rPr>
        <w:t xml:space="preserve">z Sprawiedliwej Transformacji </w:t>
      </w:r>
      <w:r w:rsidR="00E35114">
        <w:rPr>
          <w:rFonts w:ascii="Nunito Sans" w:hAnsi="Nunito Sans"/>
          <w:szCs w:val="24"/>
        </w:rPr>
        <w:t xml:space="preserve"> </w:t>
      </w:r>
      <w:r w:rsidR="00702662" w:rsidRPr="006F5695">
        <w:rPr>
          <w:rFonts w:ascii="Nunito Sans" w:hAnsi="Nunito Sans"/>
          <w:szCs w:val="24"/>
        </w:rPr>
        <w:t>i </w:t>
      </w:r>
      <w:r w:rsidRPr="006F5695">
        <w:rPr>
          <w:rFonts w:ascii="Nunito Sans" w:hAnsi="Nunito Sans"/>
          <w:szCs w:val="24"/>
        </w:rPr>
        <w:t>Europejskiego Funduszu Morskiego, Rybackiego i Akwakultury, a także przepisy finansowe na potrzeby tych funduszy oraz na potrzeby Funduszu Azylu, Migracji i Integracji, Funduszu Bezpieczeńs</w:t>
      </w:r>
      <w:r w:rsidR="00702662" w:rsidRPr="006F5695">
        <w:rPr>
          <w:rFonts w:ascii="Nunito Sans" w:hAnsi="Nunito Sans"/>
          <w:szCs w:val="24"/>
        </w:rPr>
        <w:t>twa Wewnętrznego i </w:t>
      </w:r>
      <w:r w:rsidRPr="006F5695">
        <w:rPr>
          <w:rFonts w:ascii="Nunito Sans" w:hAnsi="Nunito Sans"/>
          <w:szCs w:val="24"/>
        </w:rPr>
        <w:t>Instrumentu Wsparcia Finansowego na rzecz Zarządzania Granicami i Polityki Wizowej (Dz. Urz.</w:t>
      </w:r>
      <w:r w:rsidR="0014061D" w:rsidRPr="006F5695">
        <w:rPr>
          <w:rFonts w:ascii="Nunito Sans" w:hAnsi="Nunito Sans"/>
          <w:szCs w:val="24"/>
        </w:rPr>
        <w:t xml:space="preserve"> UE L 231 z 30 czerwca 2021</w:t>
      </w:r>
      <w:r w:rsidR="00815590" w:rsidRPr="006F5695">
        <w:rPr>
          <w:rFonts w:ascii="Nunito Sans" w:hAnsi="Nunito Sans"/>
          <w:szCs w:val="24"/>
        </w:rPr>
        <w:t>,</w:t>
      </w:r>
      <w:r w:rsidR="00394773" w:rsidRPr="006F5695">
        <w:rPr>
          <w:rFonts w:ascii="Nunito Sans" w:hAnsi="Nunito Sans"/>
          <w:szCs w:val="24"/>
        </w:rPr>
        <w:t xml:space="preserve"> str. 159</w:t>
      </w:r>
      <w:r w:rsidR="00815590" w:rsidRPr="006F5695">
        <w:rPr>
          <w:rFonts w:ascii="Nunito Sans" w:hAnsi="Nunito Sans"/>
          <w:szCs w:val="24"/>
        </w:rPr>
        <w:t xml:space="preserve"> z późn. zm.);</w:t>
      </w:r>
      <w:r w:rsidR="005607C9" w:rsidRPr="006F5695">
        <w:rPr>
          <w:rFonts w:ascii="Nunito Sans" w:hAnsi="Nunito Sans"/>
          <w:szCs w:val="24"/>
        </w:rPr>
        <w:t xml:space="preserve"> zwane dalej „rozporządzeniem ogólnym”;</w:t>
      </w:r>
    </w:p>
    <w:p w14:paraId="67553DA9" w14:textId="24E3576F" w:rsidR="00F7162B" w:rsidRPr="006F5695" w:rsidRDefault="00F7162B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Rozporządzenie Parlamentu Europejskiego i Rady (UE) nr</w:t>
      </w:r>
      <w:r w:rsidR="00702662" w:rsidRPr="006F5695">
        <w:rPr>
          <w:rFonts w:ascii="Nunito Sans" w:hAnsi="Nunito Sans"/>
          <w:szCs w:val="24"/>
        </w:rPr>
        <w:t xml:space="preserve"> 2021/1058 z dnia 24 </w:t>
      </w:r>
      <w:r w:rsidRPr="006F5695">
        <w:rPr>
          <w:rFonts w:ascii="Nunito Sans" w:hAnsi="Nunito Sans"/>
          <w:szCs w:val="24"/>
        </w:rPr>
        <w:t xml:space="preserve">czerwca 2021 r. w sprawie Europejskiego </w:t>
      </w:r>
      <w:r w:rsidR="00702662" w:rsidRPr="006F5695">
        <w:rPr>
          <w:rFonts w:ascii="Nunito Sans" w:hAnsi="Nunito Sans"/>
          <w:szCs w:val="24"/>
        </w:rPr>
        <w:t>Funduszu Rozwoju Regionalnego i </w:t>
      </w:r>
      <w:r w:rsidRPr="006F5695">
        <w:rPr>
          <w:rFonts w:ascii="Nunito Sans" w:hAnsi="Nunito Sans"/>
          <w:szCs w:val="24"/>
        </w:rPr>
        <w:t>Funduszu Spójności (Dz. Urz</w:t>
      </w:r>
      <w:r w:rsidR="0014061D" w:rsidRPr="006F5695">
        <w:rPr>
          <w:rFonts w:ascii="Nunito Sans" w:hAnsi="Nunito Sans"/>
          <w:szCs w:val="24"/>
        </w:rPr>
        <w:t>. UE L 231 z 30 czerwca 2021</w:t>
      </w:r>
      <w:r w:rsidRPr="006F5695">
        <w:rPr>
          <w:rFonts w:ascii="Nunito Sans" w:hAnsi="Nunito Sans"/>
          <w:szCs w:val="24"/>
        </w:rPr>
        <w:t>,</w:t>
      </w:r>
      <w:r w:rsidR="00394773" w:rsidRPr="006F5695">
        <w:rPr>
          <w:rFonts w:ascii="Nunito Sans" w:hAnsi="Nunito Sans"/>
          <w:szCs w:val="24"/>
        </w:rPr>
        <w:t xml:space="preserve"> str. 60</w:t>
      </w:r>
      <w:r w:rsidRPr="006F5695">
        <w:rPr>
          <w:rFonts w:ascii="Nunito Sans" w:hAnsi="Nunito Sans"/>
          <w:szCs w:val="24"/>
        </w:rPr>
        <w:t xml:space="preserve"> z późn. zm.);</w:t>
      </w:r>
    </w:p>
    <w:p w14:paraId="4C2B5FE7" w14:textId="1840F0C5" w:rsidR="004E2C8F" w:rsidRPr="006F5695" w:rsidRDefault="0099744D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Umowa Partnerstwa </w:t>
      </w:r>
      <w:r w:rsidR="00BB1DBC" w:rsidRPr="006F5695">
        <w:rPr>
          <w:rFonts w:ascii="Nunito Sans" w:hAnsi="Nunito Sans"/>
          <w:szCs w:val="24"/>
        </w:rPr>
        <w:t xml:space="preserve">dla realizacji Polityki Spójności </w:t>
      </w:r>
      <w:r w:rsidRPr="006F5695">
        <w:rPr>
          <w:rFonts w:ascii="Nunito Sans" w:hAnsi="Nunito Sans"/>
          <w:szCs w:val="24"/>
        </w:rPr>
        <w:t>na lata 2021-2027</w:t>
      </w:r>
      <w:r w:rsidR="00894A54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zatwierdzona przez Komisję Europejską w dniu 30 czerwca 2022 r.;</w:t>
      </w:r>
      <w:r w:rsidRPr="006F5695">
        <w:rPr>
          <w:rFonts w:ascii="Nunito Sans" w:eastAsia="Times New Roman" w:hAnsi="Nunito Sans"/>
          <w:szCs w:val="24"/>
          <w:lang w:eastAsia="pl-PL"/>
        </w:rPr>
        <w:t xml:space="preserve"> </w:t>
      </w:r>
    </w:p>
    <w:p w14:paraId="370AF3CA" w14:textId="0E1539C1" w:rsidR="00FE71D4" w:rsidRPr="006F5695" w:rsidRDefault="006C77CB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Ustawa </w:t>
      </w:r>
      <w:r w:rsidR="003631D7" w:rsidRPr="006F5695">
        <w:rPr>
          <w:rFonts w:ascii="Nunito Sans" w:hAnsi="Nunito Sans"/>
          <w:szCs w:val="24"/>
        </w:rPr>
        <w:t>z dnia 28 kwietnia 2022 r. o zasadach realizacji zadań finansowanych ze środków europejskich w perspektywie finansowej 2021–2027</w:t>
      </w:r>
      <w:r w:rsidRPr="006F5695">
        <w:rPr>
          <w:rFonts w:ascii="Nunito Sans" w:hAnsi="Nunito Sans"/>
          <w:szCs w:val="24"/>
        </w:rPr>
        <w:t xml:space="preserve"> (</w:t>
      </w:r>
      <w:r w:rsidR="00C31512" w:rsidRPr="006F5695">
        <w:rPr>
          <w:rFonts w:ascii="Nunito Sans" w:hAnsi="Nunito Sans"/>
          <w:kern w:val="20"/>
          <w:szCs w:val="24"/>
        </w:rPr>
        <w:t>Dz. U.</w:t>
      </w:r>
      <w:r w:rsidR="00485031">
        <w:rPr>
          <w:rFonts w:ascii="Nunito Sans" w:hAnsi="Nunito Sans"/>
          <w:kern w:val="20"/>
          <w:szCs w:val="24"/>
        </w:rPr>
        <w:t xml:space="preserve"> z 2025</w:t>
      </w:r>
      <w:r w:rsidR="005D24C6">
        <w:rPr>
          <w:rFonts w:ascii="Nunito Sans" w:hAnsi="Nunito Sans"/>
          <w:kern w:val="20"/>
          <w:szCs w:val="24"/>
        </w:rPr>
        <w:t xml:space="preserve"> </w:t>
      </w:r>
      <w:r w:rsidR="003A1F68">
        <w:rPr>
          <w:rFonts w:ascii="Nunito Sans" w:hAnsi="Nunito Sans"/>
          <w:kern w:val="20"/>
          <w:szCs w:val="24"/>
        </w:rPr>
        <w:t>r.</w:t>
      </w:r>
      <w:r w:rsidR="008A761E">
        <w:rPr>
          <w:rFonts w:ascii="Nunito Sans" w:hAnsi="Nunito Sans"/>
          <w:kern w:val="20"/>
          <w:szCs w:val="24"/>
        </w:rPr>
        <w:t xml:space="preserve"> </w:t>
      </w:r>
      <w:r w:rsidR="00C31512" w:rsidRPr="006F5695">
        <w:rPr>
          <w:rFonts w:ascii="Nunito Sans" w:hAnsi="Nunito Sans"/>
          <w:kern w:val="20"/>
          <w:szCs w:val="24"/>
        </w:rPr>
        <w:t xml:space="preserve">poz. </w:t>
      </w:r>
      <w:r w:rsidR="00485031">
        <w:rPr>
          <w:rFonts w:ascii="Nunito Sans" w:hAnsi="Nunito Sans"/>
          <w:kern w:val="20"/>
          <w:szCs w:val="24"/>
        </w:rPr>
        <w:t>1733, z późn. zm.</w:t>
      </w:r>
      <w:r w:rsidRPr="006F5695">
        <w:rPr>
          <w:rFonts w:ascii="Nunito Sans" w:hAnsi="Nunito Sans"/>
          <w:szCs w:val="24"/>
        </w:rPr>
        <w:t>), zwana dalej „ustawą wdrożeniową”;</w:t>
      </w:r>
    </w:p>
    <w:p w14:paraId="3A37622D" w14:textId="3ED5FB40" w:rsidR="00FE71D4" w:rsidRPr="006F5695" w:rsidRDefault="00FE71D4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 w:cs="Arial"/>
          <w:szCs w:val="24"/>
        </w:rPr>
        <w:t>Ustawa z dnia 27 sierpnia 2009 r. o finansach publicznych (t.j. Dz. U. z 202</w:t>
      </w:r>
      <w:r w:rsidR="00BC4FE3">
        <w:rPr>
          <w:rFonts w:ascii="Nunito Sans" w:hAnsi="Nunito Sans" w:cs="Arial"/>
          <w:szCs w:val="24"/>
        </w:rPr>
        <w:t>5</w:t>
      </w:r>
      <w:r w:rsidRPr="006F5695">
        <w:rPr>
          <w:rFonts w:ascii="Nunito Sans" w:hAnsi="Nunito Sans" w:cs="Arial"/>
          <w:szCs w:val="24"/>
        </w:rPr>
        <w:t xml:space="preserve"> r. poz. </w:t>
      </w:r>
      <w:r w:rsidR="001515EB">
        <w:rPr>
          <w:rFonts w:ascii="Nunito Sans" w:hAnsi="Nunito Sans" w:cs="Arial"/>
          <w:szCs w:val="24"/>
        </w:rPr>
        <w:t xml:space="preserve">1483, </w:t>
      </w:r>
      <w:r w:rsidRPr="006F5695">
        <w:rPr>
          <w:rFonts w:ascii="Nunito Sans" w:hAnsi="Nunito Sans" w:cs="Arial"/>
          <w:szCs w:val="24"/>
        </w:rPr>
        <w:t>z późn. zm.), zwana dalej „uofp”;</w:t>
      </w:r>
    </w:p>
    <w:p w14:paraId="79BE315C" w14:textId="2FB79471" w:rsidR="00FE71D4" w:rsidRPr="006F5695" w:rsidRDefault="00465027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U</w:t>
      </w:r>
      <w:r w:rsidR="007F0D3D" w:rsidRPr="006F5695">
        <w:rPr>
          <w:rFonts w:ascii="Nunito Sans" w:hAnsi="Nunito Sans"/>
          <w:szCs w:val="24"/>
        </w:rPr>
        <w:t>stawa z dnia 14 czerwca 1960 r. - Kodeks postępowania administracyjnego (</w:t>
      </w:r>
      <w:r w:rsidR="00756986">
        <w:rPr>
          <w:rFonts w:ascii="Nunito Sans" w:hAnsi="Nunito Sans"/>
          <w:szCs w:val="24"/>
        </w:rPr>
        <w:t xml:space="preserve">t. j. </w:t>
      </w:r>
      <w:r w:rsidRPr="006F5695">
        <w:rPr>
          <w:rFonts w:ascii="Nunito Sans" w:hAnsi="Nunito Sans"/>
          <w:kern w:val="20"/>
          <w:szCs w:val="24"/>
        </w:rPr>
        <w:t>Dz. U. z 202</w:t>
      </w:r>
      <w:r w:rsidR="00BC4FE3">
        <w:rPr>
          <w:rFonts w:ascii="Nunito Sans" w:hAnsi="Nunito Sans"/>
          <w:kern w:val="20"/>
          <w:szCs w:val="24"/>
        </w:rPr>
        <w:t>5</w:t>
      </w:r>
      <w:r w:rsidRPr="006F5695">
        <w:rPr>
          <w:rFonts w:ascii="Nunito Sans" w:hAnsi="Nunito Sans"/>
          <w:kern w:val="20"/>
          <w:szCs w:val="24"/>
        </w:rPr>
        <w:t xml:space="preserve"> r. poz. </w:t>
      </w:r>
      <w:r w:rsidR="00BC4FE3">
        <w:rPr>
          <w:rFonts w:ascii="Nunito Sans" w:hAnsi="Nunito Sans"/>
          <w:kern w:val="20"/>
          <w:szCs w:val="24"/>
        </w:rPr>
        <w:t>1691</w:t>
      </w:r>
      <w:r w:rsidR="009B0B12" w:rsidRPr="006F5695">
        <w:rPr>
          <w:rFonts w:ascii="Nunito Sans" w:hAnsi="Nunito Sans"/>
          <w:szCs w:val="24"/>
        </w:rPr>
        <w:t>),</w:t>
      </w:r>
      <w:r w:rsidR="007F0D3D" w:rsidRPr="006F5695">
        <w:rPr>
          <w:rFonts w:ascii="Nunito Sans" w:hAnsi="Nunito Sans"/>
          <w:szCs w:val="24"/>
        </w:rPr>
        <w:t xml:space="preserve"> zwana dalej „KPA”;</w:t>
      </w:r>
    </w:p>
    <w:p w14:paraId="10788E89" w14:textId="48A60A43" w:rsidR="00394773" w:rsidRPr="006F5695" w:rsidRDefault="00FE71D4" w:rsidP="00702662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 w:cs="Arial"/>
          <w:szCs w:val="24"/>
        </w:rPr>
        <w:t>Ustawa z dnia 3 października 2008 r. o udostępn</w:t>
      </w:r>
      <w:r w:rsidR="00702662" w:rsidRPr="006F5695">
        <w:rPr>
          <w:rFonts w:ascii="Nunito Sans" w:hAnsi="Nunito Sans" w:cs="Arial"/>
          <w:szCs w:val="24"/>
        </w:rPr>
        <w:t>ianiu informacji o środowisku i </w:t>
      </w:r>
      <w:r w:rsidRPr="006F5695">
        <w:rPr>
          <w:rFonts w:ascii="Nunito Sans" w:hAnsi="Nunito Sans" w:cs="Arial"/>
          <w:szCs w:val="24"/>
        </w:rPr>
        <w:t>jego ochronie, udziale społeczeństwa w ochronie środowiska oraz o ocenach oddziaływania na środowisko (tj. Dz.U. z 202</w:t>
      </w:r>
      <w:r w:rsidR="001515EB">
        <w:rPr>
          <w:rFonts w:ascii="Nunito Sans" w:hAnsi="Nunito Sans" w:cs="Arial"/>
          <w:szCs w:val="24"/>
        </w:rPr>
        <w:t>6</w:t>
      </w:r>
      <w:r w:rsidRPr="006F5695">
        <w:rPr>
          <w:rFonts w:ascii="Nunito Sans" w:hAnsi="Nunito Sans" w:cs="Arial"/>
          <w:szCs w:val="24"/>
        </w:rPr>
        <w:t xml:space="preserve"> r. poz. </w:t>
      </w:r>
      <w:r w:rsidR="001515EB">
        <w:rPr>
          <w:rFonts w:ascii="Nunito Sans" w:hAnsi="Nunito Sans" w:cs="Arial"/>
          <w:szCs w:val="24"/>
        </w:rPr>
        <w:t>670</w:t>
      </w:r>
      <w:r w:rsidR="008E2637">
        <w:rPr>
          <w:rFonts w:ascii="Nunito Sans" w:hAnsi="Nunito Sans" w:cs="Arial"/>
          <w:szCs w:val="24"/>
        </w:rPr>
        <w:t xml:space="preserve">, </w:t>
      </w:r>
      <w:r w:rsidR="000E4F43">
        <w:rPr>
          <w:rFonts w:ascii="Nunito Sans" w:hAnsi="Nunito Sans" w:cs="Arial"/>
          <w:szCs w:val="24"/>
        </w:rPr>
        <w:t>z późn. zm.</w:t>
      </w:r>
      <w:r w:rsidRPr="006F5695">
        <w:rPr>
          <w:rFonts w:ascii="Nunito Sans" w:hAnsi="Nunito Sans" w:cs="Arial"/>
          <w:szCs w:val="24"/>
        </w:rPr>
        <w:t>);</w:t>
      </w:r>
    </w:p>
    <w:p w14:paraId="7C00D7D6" w14:textId="156B09B6" w:rsidR="009C2691" w:rsidRPr="006F5695" w:rsidRDefault="00707E6F" w:rsidP="00CD418D">
      <w:pPr>
        <w:pStyle w:val="Akapitzlist"/>
        <w:numPr>
          <w:ilvl w:val="0"/>
          <w:numId w:val="1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Program</w:t>
      </w:r>
      <w:r w:rsidR="00E83352" w:rsidRPr="006F5695">
        <w:rPr>
          <w:rFonts w:ascii="Nunito Sans" w:hAnsi="Nunito Sans"/>
          <w:szCs w:val="24"/>
        </w:rPr>
        <w:t xml:space="preserve"> Fundusze Europejskie na Infrastruktur</w:t>
      </w:r>
      <w:r w:rsidR="00EE40A8" w:rsidRPr="006F5695">
        <w:rPr>
          <w:rFonts w:ascii="Nunito Sans" w:hAnsi="Nunito Sans"/>
          <w:szCs w:val="24"/>
        </w:rPr>
        <w:t>ę, Klimat, Środowisko 2021-2027</w:t>
      </w:r>
      <w:r w:rsidR="005851B3" w:rsidRPr="006F5695">
        <w:rPr>
          <w:rFonts w:ascii="Nunito Sans" w:hAnsi="Nunito Sans"/>
          <w:szCs w:val="24"/>
        </w:rPr>
        <w:t>, zwan</w:t>
      </w:r>
      <w:r w:rsidR="00493824" w:rsidRPr="006F5695">
        <w:rPr>
          <w:rFonts w:ascii="Nunito Sans" w:hAnsi="Nunito Sans"/>
          <w:szCs w:val="24"/>
        </w:rPr>
        <w:t>y</w:t>
      </w:r>
      <w:r w:rsidR="005851B3" w:rsidRPr="006F5695">
        <w:rPr>
          <w:rFonts w:ascii="Nunito Sans" w:hAnsi="Nunito Sans"/>
          <w:szCs w:val="24"/>
        </w:rPr>
        <w:t xml:space="preserve"> dalej</w:t>
      </w:r>
      <w:r w:rsidR="00A06D4B" w:rsidRPr="006F5695">
        <w:rPr>
          <w:rFonts w:ascii="Nunito Sans" w:hAnsi="Nunito Sans"/>
          <w:szCs w:val="24"/>
        </w:rPr>
        <w:t xml:space="preserve"> </w:t>
      </w:r>
      <w:r w:rsidR="005851B3" w:rsidRPr="006F5695">
        <w:rPr>
          <w:rFonts w:ascii="Nunito Sans" w:hAnsi="Nunito Sans"/>
          <w:szCs w:val="24"/>
        </w:rPr>
        <w:t>„</w:t>
      </w:r>
      <w:r w:rsidR="00E83352" w:rsidRPr="006F5695">
        <w:rPr>
          <w:rFonts w:ascii="Nunito Sans" w:hAnsi="Nunito Sans"/>
          <w:szCs w:val="24"/>
        </w:rPr>
        <w:t>FEnIKS</w:t>
      </w:r>
      <w:r w:rsidR="005851B3" w:rsidRPr="006F5695">
        <w:rPr>
          <w:rFonts w:ascii="Nunito Sans" w:hAnsi="Nunito Sans"/>
          <w:szCs w:val="24"/>
        </w:rPr>
        <w:t>”</w:t>
      </w:r>
      <w:r w:rsidR="00C05527" w:rsidRPr="006F5695">
        <w:rPr>
          <w:rFonts w:ascii="Nunito Sans" w:hAnsi="Nunito Sans"/>
          <w:szCs w:val="24"/>
        </w:rPr>
        <w:t>;</w:t>
      </w:r>
      <w:r w:rsidR="005851B3" w:rsidRPr="006F5695">
        <w:rPr>
          <w:rFonts w:ascii="Nunito Sans" w:hAnsi="Nunito Sans"/>
          <w:szCs w:val="24"/>
        </w:rPr>
        <w:t xml:space="preserve"> </w:t>
      </w:r>
    </w:p>
    <w:p w14:paraId="4765242E" w14:textId="77777777" w:rsidR="00EE40A8" w:rsidRPr="006F5695" w:rsidRDefault="006C77CB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b/>
          <w:szCs w:val="24"/>
        </w:rPr>
      </w:pPr>
      <w:r w:rsidRPr="006F5695">
        <w:rPr>
          <w:rFonts w:ascii="Nunito Sans" w:hAnsi="Nunito Sans"/>
          <w:szCs w:val="24"/>
        </w:rPr>
        <w:t xml:space="preserve">Szczegółowy </w:t>
      </w:r>
      <w:r w:rsidR="00932CA3" w:rsidRPr="006F5695">
        <w:rPr>
          <w:rFonts w:ascii="Nunito Sans" w:hAnsi="Nunito Sans"/>
          <w:szCs w:val="24"/>
        </w:rPr>
        <w:t>O</w:t>
      </w:r>
      <w:r w:rsidRPr="006F5695">
        <w:rPr>
          <w:rFonts w:ascii="Nunito Sans" w:hAnsi="Nunito Sans"/>
          <w:szCs w:val="24"/>
        </w:rPr>
        <w:t xml:space="preserve">pis </w:t>
      </w:r>
      <w:r w:rsidR="00932CA3" w:rsidRPr="006F5695">
        <w:rPr>
          <w:rFonts w:ascii="Nunito Sans" w:hAnsi="Nunito Sans"/>
          <w:szCs w:val="24"/>
        </w:rPr>
        <w:t>P</w:t>
      </w:r>
      <w:r w:rsidRPr="006F5695">
        <w:rPr>
          <w:rFonts w:ascii="Nunito Sans" w:hAnsi="Nunito Sans"/>
          <w:szCs w:val="24"/>
        </w:rPr>
        <w:t>rioryt</w:t>
      </w:r>
      <w:r w:rsidR="00EE40A8" w:rsidRPr="006F5695">
        <w:rPr>
          <w:rFonts w:ascii="Nunito Sans" w:hAnsi="Nunito Sans"/>
          <w:szCs w:val="24"/>
        </w:rPr>
        <w:t>et</w:t>
      </w:r>
      <w:r w:rsidR="00932CA3" w:rsidRPr="006F5695">
        <w:rPr>
          <w:rFonts w:ascii="Nunito Sans" w:hAnsi="Nunito Sans"/>
          <w:szCs w:val="24"/>
        </w:rPr>
        <w:t>ów</w:t>
      </w:r>
      <w:r w:rsidRPr="006F5695">
        <w:rPr>
          <w:rFonts w:ascii="Nunito Sans" w:hAnsi="Nunito Sans"/>
          <w:szCs w:val="24"/>
        </w:rPr>
        <w:t xml:space="preserve"> Programu </w:t>
      </w:r>
      <w:r w:rsidR="00932CA3" w:rsidRPr="006F5695">
        <w:rPr>
          <w:rFonts w:ascii="Nunito Sans" w:hAnsi="Nunito Sans"/>
          <w:szCs w:val="24"/>
        </w:rPr>
        <w:t>Fundusze Europejskie na Infrastrukturę, Klimat, Środowisko 2021-2027</w:t>
      </w:r>
      <w:r w:rsidR="0072009C" w:rsidRPr="006F5695">
        <w:rPr>
          <w:rFonts w:ascii="Nunito Sans" w:hAnsi="Nunito Sans"/>
          <w:szCs w:val="24"/>
        </w:rPr>
        <w:t xml:space="preserve"> (wersja aktualna na dzień ogłoszenia naboru)</w:t>
      </w:r>
      <w:r w:rsidRPr="006F5695">
        <w:rPr>
          <w:rFonts w:ascii="Nunito Sans" w:hAnsi="Nunito Sans"/>
          <w:szCs w:val="24"/>
        </w:rPr>
        <w:t>, zwany dalej „S</w:t>
      </w:r>
      <w:r w:rsidR="00932CA3" w:rsidRPr="006F5695">
        <w:rPr>
          <w:rFonts w:ascii="Nunito Sans" w:hAnsi="Nunito Sans"/>
          <w:szCs w:val="24"/>
        </w:rPr>
        <w:t>Z</w:t>
      </w:r>
      <w:r w:rsidRPr="006F5695">
        <w:rPr>
          <w:rFonts w:ascii="Nunito Sans" w:hAnsi="Nunito Sans"/>
          <w:szCs w:val="24"/>
        </w:rPr>
        <w:t>OP”;</w:t>
      </w:r>
    </w:p>
    <w:p w14:paraId="0E29C0DF" w14:textId="111DE21D" w:rsidR="0080051E" w:rsidRDefault="00061DCA" w:rsidP="00061DCA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 xml:space="preserve"> </w:t>
      </w:r>
      <w:r w:rsidR="0080051E" w:rsidRPr="006F5695">
        <w:rPr>
          <w:rFonts w:ascii="Nunito Sans" w:hAnsi="Nunito Sans"/>
          <w:szCs w:val="24"/>
        </w:rPr>
        <w:t>System oceny i wyboru projektów w ramach programu Fundusze Europejskie na Infrastrukturę, Klimat, Środowisko 2021-2027</w:t>
      </w:r>
      <w:r w:rsidR="00957D0A" w:rsidRPr="006F5695">
        <w:rPr>
          <w:rFonts w:ascii="Nunito Sans" w:hAnsi="Nunito Sans"/>
          <w:szCs w:val="24"/>
        </w:rPr>
        <w:t xml:space="preserve"> (wersja aktualna na dzień </w:t>
      </w:r>
      <w:r w:rsidR="00957D0A" w:rsidRPr="006F5695">
        <w:rPr>
          <w:rFonts w:ascii="Nunito Sans" w:hAnsi="Nunito Sans"/>
          <w:szCs w:val="24"/>
        </w:rPr>
        <w:lastRenderedPageBreak/>
        <w:t>ogłoszenia naboru)</w:t>
      </w:r>
      <w:r w:rsidR="00106EEF">
        <w:rPr>
          <w:rFonts w:ascii="Nunito Sans" w:hAnsi="Nunito Sans"/>
          <w:szCs w:val="24"/>
        </w:rPr>
        <w:t xml:space="preserve">. Aktualizacje dokumentu są publikowane na stronie </w:t>
      </w:r>
      <w:hyperlink w:history="1">
        <w:r w:rsidR="00106EEF" w:rsidRPr="00BE494B">
          <w:rPr>
            <w:rStyle w:val="Hipercze"/>
            <w:rFonts w:ascii="Nunito Sans" w:hAnsi="Nunito Sans"/>
            <w:szCs w:val="24"/>
          </w:rPr>
          <w:t>https://www.feniks.gov.pl/</w:t>
        </w:r>
      </w:hyperlink>
      <w:r w:rsidR="00106EEF">
        <w:rPr>
          <w:rFonts w:ascii="Nunito Sans" w:hAnsi="Nunito Sans"/>
          <w:szCs w:val="24"/>
        </w:rPr>
        <w:t xml:space="preserve"> w zakładce „</w:t>
      </w:r>
      <w:r w:rsidR="003661F7">
        <w:rPr>
          <w:rFonts w:ascii="Nunito Sans" w:hAnsi="Nunito Sans"/>
          <w:szCs w:val="24"/>
        </w:rPr>
        <w:t>D</w:t>
      </w:r>
      <w:r w:rsidR="00106EEF" w:rsidRPr="00106EEF">
        <w:rPr>
          <w:rFonts w:ascii="Nunito Sans" w:hAnsi="Nunito Sans"/>
          <w:szCs w:val="24"/>
        </w:rPr>
        <w:t>okumenty</w:t>
      </w:r>
      <w:r w:rsidR="00106EEF">
        <w:rPr>
          <w:rFonts w:ascii="Nunito Sans" w:hAnsi="Nunito Sans"/>
          <w:szCs w:val="24"/>
        </w:rPr>
        <w:t>”.</w:t>
      </w:r>
    </w:p>
    <w:p w14:paraId="72D8DB6A" w14:textId="4751D9A0" w:rsidR="00644231" w:rsidRPr="00300BFF" w:rsidRDefault="00EA426F" w:rsidP="00485031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Open Sans" w:hAnsi="Open Sans" w:cs="Open Sans"/>
          <w:color w:val="000000"/>
          <w:szCs w:val="24"/>
          <w:lang w:eastAsia="pl-PL"/>
        </w:rPr>
      </w:pPr>
      <w:r w:rsidRPr="00300BFF">
        <w:rPr>
          <w:rFonts w:ascii="Nunito Sans" w:hAnsi="Nunito Sans"/>
          <w:szCs w:val="24"/>
        </w:rPr>
        <w:t>Porozumienie</w:t>
      </w:r>
      <w:r w:rsidR="005D24C6" w:rsidRPr="00300BFF">
        <w:rPr>
          <w:rFonts w:ascii="Nunito Sans" w:hAnsi="Nunito Sans"/>
          <w:szCs w:val="24"/>
        </w:rPr>
        <w:t xml:space="preserve"> z dnia 14 grudnia 2022  r.</w:t>
      </w:r>
      <w:r w:rsidRPr="00300BFF">
        <w:rPr>
          <w:rFonts w:ascii="Nunito Sans" w:hAnsi="Nunito Sans"/>
          <w:szCs w:val="24"/>
        </w:rPr>
        <w:t xml:space="preserve"> </w:t>
      </w:r>
      <w:r w:rsidR="00682AE5" w:rsidRPr="00300BFF">
        <w:rPr>
          <w:rFonts w:ascii="Nunito Sans" w:hAnsi="Nunito Sans"/>
          <w:szCs w:val="24"/>
        </w:rPr>
        <w:t>pomiędzy Ministrem</w:t>
      </w:r>
      <w:r w:rsidR="001B3980" w:rsidRPr="00300BFF">
        <w:rPr>
          <w:rFonts w:ascii="Nunito Sans" w:hAnsi="Nunito Sans"/>
          <w:szCs w:val="24"/>
        </w:rPr>
        <w:t xml:space="preserve"> Funduszy i Polityki Regionalnej</w:t>
      </w:r>
      <w:r w:rsidR="00682AE5" w:rsidRPr="00300BFF">
        <w:rPr>
          <w:rFonts w:ascii="Nunito Sans" w:hAnsi="Nunito Sans"/>
          <w:szCs w:val="24"/>
        </w:rPr>
        <w:t xml:space="preserve"> a Centrum Unijnych Projektów Transportowych </w:t>
      </w:r>
      <w:r w:rsidRPr="00300BFF">
        <w:rPr>
          <w:rFonts w:ascii="Nunito Sans" w:hAnsi="Nunito Sans"/>
          <w:szCs w:val="24"/>
        </w:rPr>
        <w:t xml:space="preserve">w sprawie systemu realizacji Programu </w:t>
      </w:r>
      <w:r w:rsidR="000F7F27" w:rsidRPr="00300BFF">
        <w:rPr>
          <w:rFonts w:ascii="Nunito Sans" w:hAnsi="Nunito Sans"/>
          <w:szCs w:val="24"/>
        </w:rPr>
        <w:t>Fundusze Europejskie na Infrastrukturę</w:t>
      </w:r>
      <w:r w:rsidR="00EE40A8" w:rsidRPr="00300BFF">
        <w:rPr>
          <w:rFonts w:ascii="Nunito Sans" w:hAnsi="Nunito Sans"/>
          <w:szCs w:val="24"/>
        </w:rPr>
        <w:t>, Klimat, Środowisko 2021-2027</w:t>
      </w:r>
      <w:r w:rsidRPr="00300BFF">
        <w:rPr>
          <w:rFonts w:ascii="Nunito Sans" w:hAnsi="Nunito Sans"/>
          <w:szCs w:val="24"/>
        </w:rPr>
        <w:t xml:space="preserve"> dla </w:t>
      </w:r>
      <w:r w:rsidR="0040402A" w:rsidRPr="00300BFF">
        <w:rPr>
          <w:rFonts w:ascii="Nunito Sans" w:hAnsi="Nunito Sans"/>
          <w:szCs w:val="24"/>
        </w:rPr>
        <w:t>priorytetów III Transport miejski, IV Wsparcie sektora transportu z Funduszu Spójności, V Wsparcie sektora transportu z EFRR, VIII Pomoc techniczna</w:t>
      </w:r>
      <w:r w:rsidR="00485031" w:rsidRPr="00300BFF">
        <w:rPr>
          <w:rFonts w:ascii="Nunito Sans" w:hAnsi="Nunito Sans"/>
          <w:szCs w:val="24"/>
        </w:rPr>
        <w:t xml:space="preserve">, </w:t>
      </w:r>
      <w:r w:rsidR="00485031" w:rsidRPr="00B336A4">
        <w:rPr>
          <w:rFonts w:ascii="Nunito Sans" w:hAnsi="Nunito Sans" w:cs="Open Sans"/>
          <w:color w:val="000000"/>
          <w:szCs w:val="24"/>
          <w:lang w:eastAsia="pl-PL"/>
        </w:rPr>
        <w:t xml:space="preserve">XII Infrastruktura kolejowa podwójnego przeznaczenia, XIII Infrastruktura kolejowa, drogowa i morska podwójnego przeznaczenia, XIV Pomoc techniczna w ramach finansowania niepowiązanego z kosztami, </w:t>
      </w:r>
      <w:r w:rsidR="00485031" w:rsidRPr="00B336A4" w:rsidDel="00284383">
        <w:rPr>
          <w:rFonts w:ascii="Nunito Sans" w:hAnsi="Nunito Sans" w:cs="Open Sans"/>
          <w:color w:val="000000"/>
          <w:szCs w:val="24"/>
          <w:lang w:eastAsia="pl-PL"/>
        </w:rPr>
        <w:t>z późn. zm.</w:t>
      </w:r>
      <w:r w:rsidR="00485031" w:rsidRPr="00485031" w:rsidDel="00284383">
        <w:rPr>
          <w:rFonts w:ascii="Open Sans" w:hAnsi="Open Sans" w:cs="Open Sans"/>
          <w:color w:val="000000"/>
          <w:sz w:val="23"/>
          <w:szCs w:val="23"/>
          <w:lang w:eastAsia="pl-PL"/>
        </w:rPr>
        <w:t xml:space="preserve">; </w:t>
      </w:r>
    </w:p>
    <w:p w14:paraId="04665863" w14:textId="15623A7C" w:rsidR="00644231" w:rsidRPr="006F5695" w:rsidRDefault="00644231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Wytyczne </w:t>
      </w:r>
      <w:r w:rsidR="001B3980" w:rsidRPr="006F5695">
        <w:rPr>
          <w:rFonts w:ascii="Nunito Sans" w:hAnsi="Nunito Sans"/>
          <w:szCs w:val="24"/>
        </w:rPr>
        <w:t xml:space="preserve">dotyczące wyboru projektów </w:t>
      </w:r>
      <w:r w:rsidRPr="006F5695">
        <w:rPr>
          <w:rFonts w:ascii="Nunito Sans" w:hAnsi="Nunito Sans"/>
          <w:szCs w:val="24"/>
        </w:rPr>
        <w:t>na lata 20</w:t>
      </w:r>
      <w:r w:rsidR="00F67479" w:rsidRPr="006F5695">
        <w:rPr>
          <w:rFonts w:ascii="Nunito Sans" w:hAnsi="Nunito Sans"/>
          <w:szCs w:val="24"/>
        </w:rPr>
        <w:t>21</w:t>
      </w:r>
      <w:r w:rsidRPr="006F5695">
        <w:rPr>
          <w:rFonts w:ascii="Nunito Sans" w:hAnsi="Nunito Sans"/>
          <w:szCs w:val="24"/>
        </w:rPr>
        <w:t>-202</w:t>
      </w:r>
      <w:r w:rsidR="00F67479" w:rsidRPr="006F5695">
        <w:rPr>
          <w:rFonts w:ascii="Nunito Sans" w:hAnsi="Nunito Sans"/>
          <w:szCs w:val="24"/>
        </w:rPr>
        <w:t>7</w:t>
      </w:r>
      <w:r w:rsidR="00EF0354">
        <w:rPr>
          <w:rFonts w:ascii="Nunito Sans" w:hAnsi="Nunito Sans"/>
          <w:szCs w:val="24"/>
        </w:rPr>
        <w:t xml:space="preserve"> (wersja aktualna na dzień ogłoszenia naboru);</w:t>
      </w:r>
    </w:p>
    <w:p w14:paraId="65599093" w14:textId="426FFDDD" w:rsidR="00DF51F6" w:rsidRPr="006F5695" w:rsidRDefault="00DF51F6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Wytyczne dotyczące monitorowania postępu rzeczowego realizacji programów na lata 2021-2027</w:t>
      </w:r>
      <w:r w:rsidR="008511AF" w:rsidRPr="006F5695">
        <w:rPr>
          <w:rFonts w:ascii="Nunito Sans" w:hAnsi="Nunito Sans"/>
          <w:szCs w:val="24"/>
        </w:rPr>
        <w:t xml:space="preserve"> (MFiPR/2021–2027/8(</w:t>
      </w:r>
      <w:r w:rsidR="003C6BCF">
        <w:rPr>
          <w:rFonts w:ascii="Nunito Sans" w:hAnsi="Nunito Sans"/>
          <w:szCs w:val="24"/>
        </w:rPr>
        <w:t>2</w:t>
      </w:r>
      <w:r w:rsidR="008511AF" w:rsidRPr="006F5695">
        <w:rPr>
          <w:rFonts w:ascii="Nunito Sans" w:hAnsi="Nunito Sans"/>
          <w:szCs w:val="24"/>
        </w:rPr>
        <w:t>))</w:t>
      </w:r>
      <w:r w:rsidRPr="006F5695">
        <w:rPr>
          <w:rFonts w:ascii="Nunito Sans" w:hAnsi="Nunito Sans"/>
          <w:szCs w:val="24"/>
        </w:rPr>
        <w:t>;</w:t>
      </w:r>
    </w:p>
    <w:p w14:paraId="380C4399" w14:textId="50193582" w:rsidR="00DF51F6" w:rsidRPr="006F5695" w:rsidRDefault="00DF51F6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Wytyczne dotyczące kwalifikowalności wydatków na lata 2021-2027</w:t>
      </w:r>
      <w:r w:rsidR="008511AF" w:rsidRPr="006F5695">
        <w:rPr>
          <w:rFonts w:ascii="Nunito Sans" w:hAnsi="Nunito Sans"/>
          <w:szCs w:val="24"/>
        </w:rPr>
        <w:t xml:space="preserve"> (MFiPR/2021-2027/9(</w:t>
      </w:r>
      <w:r w:rsidR="00464171">
        <w:rPr>
          <w:rFonts w:ascii="Nunito Sans" w:hAnsi="Nunito Sans"/>
          <w:szCs w:val="24"/>
        </w:rPr>
        <w:t>3</w:t>
      </w:r>
      <w:r w:rsidR="008511AF" w:rsidRPr="006F5695">
        <w:rPr>
          <w:rFonts w:ascii="Nunito Sans" w:hAnsi="Nunito Sans"/>
          <w:szCs w:val="24"/>
        </w:rPr>
        <w:t>))</w:t>
      </w:r>
      <w:r w:rsidRPr="006F5695">
        <w:rPr>
          <w:rFonts w:ascii="Nunito Sans" w:hAnsi="Nunito Sans"/>
          <w:szCs w:val="24"/>
        </w:rPr>
        <w:t>;</w:t>
      </w:r>
    </w:p>
    <w:p w14:paraId="498A2983" w14:textId="07B325B7" w:rsidR="00470960" w:rsidRPr="006F5695" w:rsidRDefault="00DF51F6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Wytyczne dotyczące realizacji zasad równościowych w ramach funduszy unijnych na lata 2021-2027</w:t>
      </w:r>
      <w:r w:rsidR="008511AF" w:rsidRPr="006F5695">
        <w:rPr>
          <w:rFonts w:ascii="Nunito Sans" w:hAnsi="Nunito Sans"/>
          <w:szCs w:val="24"/>
        </w:rPr>
        <w:t xml:space="preserve"> (MFiPR/2021-2027/12(</w:t>
      </w:r>
      <w:r w:rsidR="009633B7">
        <w:rPr>
          <w:rFonts w:ascii="Nunito Sans" w:hAnsi="Nunito Sans"/>
          <w:szCs w:val="24"/>
        </w:rPr>
        <w:t>3</w:t>
      </w:r>
      <w:r w:rsidR="008511AF" w:rsidRPr="006F5695">
        <w:rPr>
          <w:rFonts w:ascii="Nunito Sans" w:hAnsi="Nunito Sans"/>
          <w:szCs w:val="24"/>
        </w:rPr>
        <w:t>))</w:t>
      </w:r>
      <w:r w:rsidR="00DB776D" w:rsidRPr="006F5695">
        <w:rPr>
          <w:rFonts w:ascii="Nunito Sans" w:hAnsi="Nunito Sans"/>
          <w:szCs w:val="24"/>
        </w:rPr>
        <w:t>;</w:t>
      </w:r>
    </w:p>
    <w:p w14:paraId="78B20406" w14:textId="6F677115" w:rsidR="00281A20" w:rsidRDefault="00481850" w:rsidP="00481850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 w:cs="Arial"/>
          <w:szCs w:val="24"/>
        </w:rPr>
      </w:pPr>
      <w:r w:rsidRPr="006434DD">
        <w:rPr>
          <w:rFonts w:ascii="Nunito Sans" w:hAnsi="Nunito Sans" w:cs="Arial"/>
          <w:szCs w:val="24"/>
        </w:rPr>
        <w:t xml:space="preserve">Karta Praw Podstawowych Unii Europejskiej (Dz. </w:t>
      </w:r>
      <w:r w:rsidRPr="006434DD">
        <w:rPr>
          <w:rFonts w:ascii="Nunito Sans" w:hAnsi="Nunito Sans"/>
          <w:szCs w:val="24"/>
        </w:rPr>
        <w:t xml:space="preserve">Urz. </w:t>
      </w:r>
      <w:r w:rsidRPr="006434DD">
        <w:rPr>
          <w:rFonts w:ascii="Nunito Sans" w:hAnsi="Nunito Sans" w:cs="Arial"/>
          <w:szCs w:val="24"/>
        </w:rPr>
        <w:t>UE C 202 z 7 czerwca 2016, str. 389);</w:t>
      </w:r>
      <w:r w:rsidR="00C34CBC" w:rsidRPr="006434DD">
        <w:rPr>
          <w:rFonts w:ascii="Nunito Sans" w:hAnsi="Nunito Sans" w:cs="Arial"/>
          <w:szCs w:val="24"/>
        </w:rPr>
        <w:t xml:space="preserve"> </w:t>
      </w:r>
    </w:p>
    <w:p w14:paraId="1B05637E" w14:textId="3B34EE98" w:rsidR="00481850" w:rsidRPr="006434DD" w:rsidRDefault="00481850" w:rsidP="00481850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 w:cs="Arial"/>
          <w:szCs w:val="24"/>
        </w:rPr>
      </w:pPr>
      <w:r w:rsidRPr="006434DD">
        <w:rPr>
          <w:rFonts w:ascii="Nunito Sans" w:hAnsi="Nunito Sans" w:cs="Arial"/>
          <w:szCs w:val="24"/>
        </w:rPr>
        <w:t xml:space="preserve">Konwencja ONZ o Prawach Osób Niepełnosprawnych z dnia 13 grudnia 2006 r. (Dz. U. z 2012 r. </w:t>
      </w:r>
      <w:r w:rsidRPr="006434DD">
        <w:rPr>
          <w:rFonts w:ascii="Nunito Sans" w:hAnsi="Nunito Sans"/>
          <w:szCs w:val="24"/>
        </w:rPr>
        <w:t xml:space="preserve">poz. </w:t>
      </w:r>
      <w:r w:rsidRPr="006434DD">
        <w:rPr>
          <w:rFonts w:ascii="Nunito Sans" w:hAnsi="Nunito Sans" w:cs="Arial"/>
          <w:szCs w:val="24"/>
        </w:rPr>
        <w:t>1169, z późn. zm.);</w:t>
      </w:r>
    </w:p>
    <w:p w14:paraId="38C691B8" w14:textId="77777777" w:rsidR="00D43534" w:rsidRPr="006F5695" w:rsidRDefault="00D43534" w:rsidP="00CD418D">
      <w:pPr>
        <w:pStyle w:val="Akapitzlist"/>
        <w:numPr>
          <w:ilvl w:val="0"/>
          <w:numId w:val="1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Inne odpowiednie wytyczne, o których mowa w art. 5 ust. 1 ustawy wdrożeniowej</w:t>
      </w:r>
      <w:r w:rsidR="00DB776D" w:rsidRPr="006F5695">
        <w:rPr>
          <w:rFonts w:ascii="Nunito Sans" w:hAnsi="Nunito Sans"/>
          <w:szCs w:val="24"/>
        </w:rPr>
        <w:t>.</w:t>
      </w:r>
    </w:p>
    <w:p w14:paraId="34D11B7B" w14:textId="77777777" w:rsidR="00D06167" w:rsidRDefault="00D06167" w:rsidP="005A53F4">
      <w:pPr>
        <w:pStyle w:val="Akapitzlist"/>
        <w:tabs>
          <w:tab w:val="left" w:pos="426"/>
        </w:tabs>
        <w:spacing w:after="120" w:line="276" w:lineRule="auto"/>
        <w:ind w:left="0"/>
        <w:jc w:val="both"/>
        <w:rPr>
          <w:rFonts w:ascii="Nunito Sans" w:hAnsi="Nunito Sans"/>
          <w:szCs w:val="24"/>
        </w:rPr>
      </w:pPr>
    </w:p>
    <w:p w14:paraId="79860612" w14:textId="77777777" w:rsidR="00037176" w:rsidRPr="006F5695" w:rsidRDefault="00037176" w:rsidP="005A53F4">
      <w:pPr>
        <w:pStyle w:val="Akapitzlist"/>
        <w:tabs>
          <w:tab w:val="left" w:pos="426"/>
        </w:tabs>
        <w:spacing w:after="120" w:line="276" w:lineRule="auto"/>
        <w:ind w:left="0"/>
        <w:jc w:val="both"/>
        <w:rPr>
          <w:rFonts w:ascii="Nunito Sans" w:hAnsi="Nunito Sans"/>
          <w:szCs w:val="24"/>
        </w:rPr>
      </w:pPr>
    </w:p>
    <w:p w14:paraId="55181D24" w14:textId="77777777" w:rsidR="000C16A8" w:rsidRPr="006F5695" w:rsidRDefault="00E301A4" w:rsidP="00DB65E0">
      <w:pPr>
        <w:pStyle w:val="Tytu"/>
        <w:spacing w:before="0" w:after="240" w:line="276" w:lineRule="auto"/>
        <w:jc w:val="both"/>
        <w:rPr>
          <w:rFonts w:ascii="Nunito Sans" w:hAnsi="Nunito Sans"/>
          <w:szCs w:val="24"/>
          <w:lang w:val="pl-PL"/>
        </w:rPr>
      </w:pPr>
      <w:bookmarkStart w:id="1" w:name="_Toc112235043"/>
      <w:bookmarkStart w:id="2" w:name="_Toc141106656"/>
      <w:bookmarkStart w:id="3" w:name="_Toc149208800"/>
      <w:bookmarkStart w:id="4" w:name="_Toc155537238"/>
      <w:r w:rsidRPr="006F5695">
        <w:rPr>
          <w:rFonts w:ascii="Nunito Sans" w:hAnsi="Nunito Sans"/>
          <w:szCs w:val="24"/>
        </w:rPr>
        <w:t>Wykaz skrótów</w:t>
      </w:r>
      <w:r w:rsidR="007426B0" w:rsidRPr="006F5695">
        <w:rPr>
          <w:rFonts w:ascii="Nunito Sans" w:hAnsi="Nunito Sans"/>
          <w:szCs w:val="24"/>
          <w:lang w:val="pl-PL"/>
        </w:rPr>
        <w:t xml:space="preserve"> i definicji</w:t>
      </w:r>
      <w:bookmarkEnd w:id="1"/>
      <w:bookmarkEnd w:id="2"/>
      <w:bookmarkEnd w:id="3"/>
      <w:bookmarkEnd w:id="4"/>
    </w:p>
    <w:tbl>
      <w:tblPr>
        <w:tblW w:w="9307" w:type="dxa"/>
        <w:tblLook w:val="04A0" w:firstRow="1" w:lastRow="0" w:firstColumn="1" w:lastColumn="0" w:noHBand="0" w:noVBand="1"/>
      </w:tblPr>
      <w:tblGrid>
        <w:gridCol w:w="2362"/>
        <w:gridCol w:w="6945"/>
      </w:tblGrid>
      <w:tr w:rsidR="009C6FB9" w:rsidRPr="006F5695" w14:paraId="74D3E06C" w14:textId="77777777" w:rsidTr="00300BFF">
        <w:tc>
          <w:tcPr>
            <w:tcW w:w="2362" w:type="dxa"/>
          </w:tcPr>
          <w:p w14:paraId="1922D7A8" w14:textId="6C760990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 w:cs="Arial"/>
                <w:b/>
                <w:sz w:val="24"/>
                <w:szCs w:val="24"/>
              </w:rPr>
              <w:t>Beneficjent</w:t>
            </w:r>
          </w:p>
        </w:tc>
        <w:tc>
          <w:tcPr>
            <w:tcW w:w="6945" w:type="dxa"/>
          </w:tcPr>
          <w:p w14:paraId="68B7F8E2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t xml:space="preserve">podmiot, o którym mowa w art. 2 pkt 9 rozporządzenia ogólnego, </w:t>
            </w:r>
            <w:r w:rsidRPr="006434DD">
              <w:rPr>
                <w:rFonts w:ascii="Nunito Sans" w:hAnsi="Nunito Sans" w:cs="Arial"/>
                <w:sz w:val="24"/>
                <w:szCs w:val="24"/>
              </w:rPr>
              <w:t xml:space="preserve">to jest podmiot publiczny lub prywatny, podmiot mający osobowość prawną lub niemający osobowości prawnej </w:t>
            </w:r>
            <w:r w:rsidRPr="006434DD">
              <w:rPr>
                <w:rFonts w:ascii="Nunito Sans" w:hAnsi="Nunito Sans" w:cs="Arial"/>
                <w:sz w:val="24"/>
                <w:szCs w:val="24"/>
              </w:rPr>
              <w:lastRenderedPageBreak/>
              <w:t>lub osoba fizyczna, odpowiedzialny za inicjowanie operacji lub inicjowanie i wdrażanie operacji;</w:t>
            </w:r>
          </w:p>
        </w:tc>
      </w:tr>
      <w:tr w:rsidR="009C6FB9" w:rsidRPr="006F5695" w14:paraId="5753D248" w14:textId="77777777" w:rsidTr="00300BFF">
        <w:tc>
          <w:tcPr>
            <w:tcW w:w="2362" w:type="dxa"/>
          </w:tcPr>
          <w:p w14:paraId="7F5585C4" w14:textId="77777777" w:rsidR="009C6FB9" w:rsidRPr="006F5695" w:rsidRDefault="009C6FB9" w:rsidP="009C6FB9">
            <w:r w:rsidRPr="006F5695">
              <w:rPr>
                <w:rFonts w:ascii="Nunito Sans" w:hAnsi="Nunito Sans" w:cs="Arial"/>
                <w:b/>
                <w:bCs/>
                <w:sz w:val="24"/>
                <w:szCs w:val="24"/>
              </w:rPr>
              <w:lastRenderedPageBreak/>
              <w:t>Centralny System Teleinformatyczny</w:t>
            </w:r>
            <w:r w:rsidRPr="006F5695">
              <w:rPr>
                <w:rFonts w:ascii="Nunito Sans" w:hAnsi="Nunito Sans"/>
                <w:b/>
                <w:sz w:val="24"/>
                <w:szCs w:val="24"/>
              </w:rPr>
              <w:t xml:space="preserve"> (CST2021)</w:t>
            </w:r>
          </w:p>
        </w:tc>
        <w:tc>
          <w:tcPr>
            <w:tcW w:w="6945" w:type="dxa"/>
          </w:tcPr>
          <w:p w14:paraId="1E023FBC" w14:textId="7DE6FD5F" w:rsidR="009C6FB9" w:rsidRPr="008B0491" w:rsidRDefault="00201B14" w:rsidP="00EF0354">
            <w:pPr>
              <w:spacing w:after="0"/>
              <w:jc w:val="both"/>
              <w:rPr>
                <w:rFonts w:ascii="Nunito Sans" w:hAnsi="Nunito Sans" w:cs="Arial"/>
                <w:bCs/>
                <w:sz w:val="24"/>
                <w:szCs w:val="24"/>
              </w:rPr>
            </w:pPr>
            <w:r>
              <w:rPr>
                <w:rFonts w:ascii="Nunito Sans" w:hAnsi="Nunito Sans" w:cs="Arial"/>
                <w:bCs/>
                <w:sz w:val="24"/>
                <w:szCs w:val="24"/>
              </w:rPr>
              <w:t>c</w:t>
            </w:r>
            <w:r w:rsidRPr="00201B14">
              <w:rPr>
                <w:rFonts w:ascii="Nunito Sans" w:hAnsi="Nunito Sans" w:cs="Arial"/>
                <w:bCs/>
                <w:sz w:val="24"/>
                <w:szCs w:val="24"/>
              </w:rPr>
              <w:t>entralny system teleinformatyczny, o którym mowa art. 2 pkt 29 ustawy wdrożeniowej</w:t>
            </w:r>
            <w:r w:rsidR="007F7BB4" w:rsidRPr="007F7BB4">
              <w:rPr>
                <w:rFonts w:ascii="Nunito Sans" w:hAnsi="Nunito Sans" w:cs="Arial"/>
                <w:bCs/>
                <w:sz w:val="24"/>
                <w:szCs w:val="24"/>
              </w:rPr>
              <w:t xml:space="preserve"> </w:t>
            </w:r>
          </w:p>
        </w:tc>
      </w:tr>
      <w:tr w:rsidR="009C6FB9" w:rsidRPr="006F5695" w14:paraId="76E19370" w14:textId="77777777" w:rsidTr="00300BFF">
        <w:tc>
          <w:tcPr>
            <w:tcW w:w="2362" w:type="dxa"/>
          </w:tcPr>
          <w:p w14:paraId="45B6FCD5" w14:textId="77777777" w:rsidR="009C6FB9" w:rsidRPr="00196DD6" w:rsidRDefault="009C6FB9" w:rsidP="00F25872">
            <w:pPr>
              <w:jc w:val="both"/>
            </w:pPr>
            <w:r w:rsidRPr="00196DD6">
              <w:rPr>
                <w:rStyle w:val="Odwoaniedokomentarza"/>
                <w:rFonts w:ascii="Nunito Sans" w:hAnsi="Nunito Sans"/>
                <w:b/>
                <w:sz w:val="24"/>
                <w:szCs w:val="24"/>
              </w:rPr>
              <w:t>Chmura</w:t>
            </w:r>
          </w:p>
        </w:tc>
        <w:tc>
          <w:tcPr>
            <w:tcW w:w="6945" w:type="dxa"/>
          </w:tcPr>
          <w:p w14:paraId="180E47B4" w14:textId="77777777" w:rsidR="009C6FB9" w:rsidRPr="00196DD6" w:rsidRDefault="009C6FB9" w:rsidP="00F25872">
            <w:pPr>
              <w:jc w:val="both"/>
            </w:pPr>
            <w:r w:rsidRPr="00196DD6">
              <w:rPr>
                <w:rStyle w:val="Odwoaniedokomentarza"/>
                <w:rFonts w:ascii="Nunito Sans" w:hAnsi="Nunito Sans"/>
                <w:sz w:val="24"/>
                <w:szCs w:val="24"/>
              </w:rPr>
              <w:t>zewnętrzny dysk internetowy służący do przechowywania i udostępniania plików;</w:t>
            </w:r>
          </w:p>
        </w:tc>
      </w:tr>
      <w:tr w:rsidR="009C6FB9" w:rsidRPr="006F5695" w14:paraId="3FED0D4C" w14:textId="77777777" w:rsidTr="00300BFF">
        <w:tc>
          <w:tcPr>
            <w:tcW w:w="2362" w:type="dxa"/>
          </w:tcPr>
          <w:p w14:paraId="46E221BA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CUPT</w:t>
            </w:r>
          </w:p>
        </w:tc>
        <w:tc>
          <w:tcPr>
            <w:tcW w:w="6945" w:type="dxa"/>
          </w:tcPr>
          <w:p w14:paraId="6C34C817" w14:textId="36138255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 xml:space="preserve">Centrum Unijnych Projektów Transportowych, Instytucja Pośrednicząca (IP), </w:t>
            </w:r>
            <w:r w:rsidR="001C7D9A">
              <w:rPr>
                <w:rFonts w:ascii="Nunito Sans" w:hAnsi="Nunito Sans"/>
                <w:sz w:val="24"/>
                <w:szCs w:val="24"/>
              </w:rPr>
              <w:t>i</w:t>
            </w:r>
            <w:r w:rsidRPr="006F5695">
              <w:rPr>
                <w:rFonts w:ascii="Nunito Sans" w:hAnsi="Nunito Sans"/>
                <w:sz w:val="24"/>
                <w:szCs w:val="24"/>
              </w:rPr>
              <w:t>nstytucja przeprowadzająca postępowanie w zakresie wyboru projekt</w:t>
            </w:r>
            <w:r w:rsidR="00D108B8">
              <w:rPr>
                <w:rFonts w:ascii="Nunito Sans" w:hAnsi="Nunito Sans"/>
                <w:sz w:val="24"/>
                <w:szCs w:val="24"/>
              </w:rPr>
              <w:t>u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 do dofinansowania (zwane dalej również: „postępowaniem”);</w:t>
            </w:r>
          </w:p>
        </w:tc>
      </w:tr>
      <w:tr w:rsidR="009C6FB9" w:rsidRPr="006F5695" w14:paraId="7F34D848" w14:textId="77777777" w:rsidTr="00300BFF">
        <w:tc>
          <w:tcPr>
            <w:tcW w:w="2362" w:type="dxa"/>
          </w:tcPr>
          <w:p w14:paraId="0423E8AA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Dofinansowanie</w:t>
            </w:r>
          </w:p>
        </w:tc>
        <w:tc>
          <w:tcPr>
            <w:tcW w:w="6945" w:type="dxa"/>
          </w:tcPr>
          <w:p w14:paraId="70A1833E" w14:textId="5F0088A2" w:rsidR="009C6FB9" w:rsidRPr="006F5695" w:rsidRDefault="00EF0354" w:rsidP="00F25872">
            <w:pPr>
              <w:spacing w:after="120"/>
              <w:jc w:val="both"/>
              <w:rPr>
                <w:rFonts w:ascii="Nunito Sans" w:hAnsi="Nunito Sans"/>
                <w:sz w:val="24"/>
                <w:szCs w:val="24"/>
              </w:rPr>
            </w:pPr>
            <w:r>
              <w:rPr>
                <w:rFonts w:ascii="Nunito Sans" w:hAnsi="Nunito Sans" w:cs="Arial"/>
                <w:sz w:val="24"/>
                <w:szCs w:val="24"/>
              </w:rPr>
              <w:t xml:space="preserve">zgodnie z art. 2 pkt 3 ustawy wdrożeniowej </w:t>
            </w:r>
            <w:r w:rsidR="009C6FB9" w:rsidRPr="006F5695">
              <w:rPr>
                <w:rFonts w:ascii="Nunito Sans" w:hAnsi="Nunito Sans" w:cs="Arial"/>
                <w:sz w:val="24"/>
                <w:szCs w:val="24"/>
              </w:rPr>
              <w:t>oznacza finansowanie UE lub współfinansowanie krajowe z budżetu państwa, przyznane na podstawie umowy o dofinansowanie projektu, o ile tak stanowi umowa o dofinansowanie projektu;</w:t>
            </w:r>
          </w:p>
        </w:tc>
      </w:tr>
      <w:tr w:rsidR="009C6FB9" w:rsidRPr="006F5695" w14:paraId="3596C472" w14:textId="77777777" w:rsidTr="00300BFF">
        <w:tc>
          <w:tcPr>
            <w:tcW w:w="2362" w:type="dxa"/>
          </w:tcPr>
          <w:p w14:paraId="295A3E9D" w14:textId="77777777" w:rsidR="009C6FB9" w:rsidRPr="006434DD" w:rsidRDefault="009C6FB9" w:rsidP="00F25872">
            <w:pPr>
              <w:jc w:val="both"/>
            </w:pPr>
            <w:r w:rsidRPr="006434DD">
              <w:rPr>
                <w:rFonts w:ascii="Nunito Sans" w:hAnsi="Nunito Sans"/>
                <w:b/>
                <w:sz w:val="24"/>
                <w:szCs w:val="24"/>
              </w:rPr>
              <w:t>e-Doręczenia</w:t>
            </w:r>
          </w:p>
        </w:tc>
        <w:tc>
          <w:tcPr>
            <w:tcW w:w="6945" w:type="dxa"/>
          </w:tcPr>
          <w:p w14:paraId="0620DBA4" w14:textId="77777777" w:rsidR="009C6FB9" w:rsidRPr="006434DD" w:rsidRDefault="009C6FB9" w:rsidP="00F25872">
            <w:pPr>
              <w:jc w:val="both"/>
            </w:pPr>
            <w:r w:rsidRPr="006434DD">
              <w:rPr>
                <w:rFonts w:ascii="Nunito Sans" w:hAnsi="Nunito Sans"/>
                <w:bCs/>
                <w:sz w:val="24"/>
                <w:szCs w:val="24"/>
              </w:rPr>
              <w:t>usługa umożliwiająca wysyłkę, odbiór i przechowywanie korespondencji w formie elektronicznej mającej taki skutek prawny jak list polecony za potwierdzeniem odbioru i zapewniającą identyfikację nadawcy i odbiorcy;</w:t>
            </w:r>
          </w:p>
        </w:tc>
      </w:tr>
      <w:tr w:rsidR="005D5D80" w:rsidRPr="006F5695" w14:paraId="3D3A0DBB" w14:textId="77777777" w:rsidTr="00300BFF">
        <w:tc>
          <w:tcPr>
            <w:tcW w:w="2362" w:type="dxa"/>
          </w:tcPr>
          <w:p w14:paraId="079E671D" w14:textId="455FA0D5" w:rsidR="005D5D80" w:rsidRPr="006F5695" w:rsidRDefault="005D5D80" w:rsidP="00F25872">
            <w:pPr>
              <w:jc w:val="both"/>
              <w:rPr>
                <w:rFonts w:ascii="Nunito Sans" w:hAnsi="Nunito Sans"/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14:paraId="62E66EEB" w14:textId="448C9C66" w:rsidR="005D5D80" w:rsidRPr="006F5695" w:rsidRDefault="005D5D80" w:rsidP="00F25872">
            <w:pPr>
              <w:jc w:val="both"/>
              <w:rPr>
                <w:rFonts w:ascii="Nunito Sans" w:hAnsi="Nunito Sans"/>
                <w:bCs/>
                <w:sz w:val="24"/>
                <w:szCs w:val="24"/>
              </w:rPr>
            </w:pPr>
          </w:p>
        </w:tc>
      </w:tr>
      <w:tr w:rsidR="005D5D80" w:rsidRPr="006F5695" w14:paraId="0B1D4436" w14:textId="77777777" w:rsidTr="00300BFF">
        <w:tc>
          <w:tcPr>
            <w:tcW w:w="2362" w:type="dxa"/>
          </w:tcPr>
          <w:p w14:paraId="741100F5" w14:textId="03C3723C" w:rsidR="005D5D80" w:rsidRPr="006F5695" w:rsidRDefault="005D5D80" w:rsidP="00F25872">
            <w:pPr>
              <w:jc w:val="both"/>
              <w:rPr>
                <w:rFonts w:ascii="Nunito Sans" w:hAnsi="Nunito Sans"/>
                <w:b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FEnIKS</w:t>
            </w:r>
          </w:p>
        </w:tc>
        <w:tc>
          <w:tcPr>
            <w:tcW w:w="6945" w:type="dxa"/>
          </w:tcPr>
          <w:p w14:paraId="4B5EB39C" w14:textId="55B3E380" w:rsidR="005D5D80" w:rsidRPr="006F5695" w:rsidRDefault="005D5D80" w:rsidP="00F25872">
            <w:pPr>
              <w:jc w:val="both"/>
              <w:rPr>
                <w:rFonts w:ascii="Nunito Sans" w:hAnsi="Nunito Sans"/>
                <w:sz w:val="24"/>
                <w:szCs w:val="24"/>
              </w:rPr>
            </w:pPr>
            <w:r w:rsidRPr="006F5695">
              <w:rPr>
                <w:rFonts w:ascii="Nunito Sans" w:hAnsi="Nunito Sans"/>
                <w:sz w:val="24"/>
                <w:szCs w:val="24"/>
              </w:rPr>
              <w:t>Fundusze Europejskie na Infrastrukturę, Klimat, Środowisko 2021-2027;</w:t>
            </w:r>
          </w:p>
        </w:tc>
      </w:tr>
      <w:tr w:rsidR="009C6FB9" w:rsidRPr="006F5695" w14:paraId="4E5BF619" w14:textId="77777777" w:rsidTr="00300BFF">
        <w:tc>
          <w:tcPr>
            <w:tcW w:w="2362" w:type="dxa"/>
          </w:tcPr>
          <w:p w14:paraId="363C005D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IP</w:t>
            </w:r>
          </w:p>
        </w:tc>
        <w:tc>
          <w:tcPr>
            <w:tcW w:w="6945" w:type="dxa"/>
          </w:tcPr>
          <w:p w14:paraId="36E6C68E" w14:textId="688D34E6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 xml:space="preserve">Instytucja Pośrednicząca, podmiot, o którym mowa w art. 2 pkt 10 ustawy wdrożeniowej. W przypadku </w:t>
            </w:r>
            <w:r w:rsidR="000C61E7" w:rsidRPr="006F5695">
              <w:rPr>
                <w:rFonts w:ascii="Nunito Sans" w:hAnsi="Nunito Sans"/>
                <w:sz w:val="24"/>
                <w:szCs w:val="24"/>
              </w:rPr>
              <w:t>0</w:t>
            </w:r>
            <w:r w:rsidR="000C61E7">
              <w:rPr>
                <w:rFonts w:ascii="Nunito Sans" w:hAnsi="Nunito Sans"/>
                <w:sz w:val="24"/>
                <w:szCs w:val="24"/>
              </w:rPr>
              <w:t>4</w:t>
            </w:r>
            <w:r w:rsidR="000C61E7" w:rsidRPr="006F5695">
              <w:rPr>
                <w:rFonts w:ascii="Nunito Sans" w:hAnsi="Nunito Sans"/>
                <w:sz w:val="24"/>
                <w:szCs w:val="24"/>
              </w:rPr>
              <w:t xml:space="preserve"> </w:t>
            </w:r>
            <w:r w:rsidRPr="006F5695">
              <w:rPr>
                <w:rFonts w:ascii="Nunito Sans" w:hAnsi="Nunito Sans"/>
                <w:sz w:val="24"/>
                <w:szCs w:val="24"/>
              </w:rPr>
              <w:t>priorytetu FEnIKS 2021-2027 funkcję IP pełni CUPT;</w:t>
            </w:r>
          </w:p>
        </w:tc>
      </w:tr>
      <w:tr w:rsidR="009C6FB9" w:rsidRPr="006F5695" w14:paraId="421BCC32" w14:textId="77777777" w:rsidTr="00300BFF">
        <w:tc>
          <w:tcPr>
            <w:tcW w:w="2362" w:type="dxa"/>
          </w:tcPr>
          <w:p w14:paraId="38FD05FB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IZ</w:t>
            </w:r>
          </w:p>
        </w:tc>
        <w:tc>
          <w:tcPr>
            <w:tcW w:w="6945" w:type="dxa"/>
          </w:tcPr>
          <w:p w14:paraId="5DDB5369" w14:textId="6F202A61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 xml:space="preserve">Instytucja Zarządzająca, instytucja, o której mowa w art. 2 pkt 12 ustawy wdrożeniowej. W przypadku FEnIKS 2021-2027 funkcję IZ pełni </w:t>
            </w:r>
            <w:r w:rsidRPr="006434DD">
              <w:rPr>
                <w:rFonts w:ascii="Nunito Sans" w:hAnsi="Nunito Sans"/>
                <w:sz w:val="24"/>
                <w:szCs w:val="24"/>
              </w:rPr>
              <w:t>Minister Funduszy i Polityki Regionalnej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 (</w:t>
            </w:r>
            <w:r w:rsidR="001C7D9A">
              <w:rPr>
                <w:rFonts w:ascii="Nunito Sans" w:hAnsi="Nunito Sans"/>
                <w:sz w:val="24"/>
                <w:szCs w:val="24"/>
              </w:rPr>
              <w:t>m</w:t>
            </w:r>
            <w:r w:rsidRPr="006F5695">
              <w:rPr>
                <w:rFonts w:ascii="Nunito Sans" w:hAnsi="Nunito Sans"/>
                <w:sz w:val="24"/>
                <w:szCs w:val="24"/>
              </w:rPr>
              <w:t>inister właściwy do spraw rozwoju regionalnego);</w:t>
            </w:r>
          </w:p>
        </w:tc>
      </w:tr>
      <w:tr w:rsidR="009C6FB9" w:rsidRPr="006F5695" w14:paraId="7D9465AE" w14:textId="77777777" w:rsidTr="00300BFF">
        <w:tc>
          <w:tcPr>
            <w:tcW w:w="2362" w:type="dxa"/>
          </w:tcPr>
          <w:p w14:paraId="3F7566F7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KM</w:t>
            </w:r>
          </w:p>
        </w:tc>
        <w:tc>
          <w:tcPr>
            <w:tcW w:w="6945" w:type="dxa"/>
          </w:tcPr>
          <w:p w14:paraId="15FBF28A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>Komitet Monitorujący</w:t>
            </w:r>
            <w:r w:rsidRPr="006F5695">
              <w:rPr>
                <w:rFonts w:ascii="Nunito Sans" w:hAnsi="Nunito Sans"/>
                <w:b/>
                <w:sz w:val="24"/>
                <w:szCs w:val="24"/>
              </w:rPr>
              <w:t xml:space="preserve"> </w:t>
            </w:r>
            <w:r w:rsidRPr="006F5695">
              <w:rPr>
                <w:rFonts w:ascii="Nunito Sans" w:hAnsi="Nunito Sans"/>
                <w:sz w:val="24"/>
                <w:szCs w:val="24"/>
              </w:rPr>
              <w:t>FEnIKS 2021-2027;</w:t>
            </w:r>
          </w:p>
        </w:tc>
      </w:tr>
      <w:tr w:rsidR="009C6FB9" w:rsidRPr="006F5695" w14:paraId="427B5BF4" w14:textId="77777777" w:rsidTr="00300BFF">
        <w:tc>
          <w:tcPr>
            <w:tcW w:w="2362" w:type="dxa"/>
          </w:tcPr>
          <w:p w14:paraId="410DC457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lastRenderedPageBreak/>
              <w:t>KOP</w:t>
            </w:r>
          </w:p>
        </w:tc>
        <w:tc>
          <w:tcPr>
            <w:tcW w:w="6945" w:type="dxa"/>
          </w:tcPr>
          <w:p w14:paraId="48320875" w14:textId="4EDE7D19" w:rsidR="009C6FB9" w:rsidRPr="006F5695" w:rsidRDefault="004618CD" w:rsidP="00645FF0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>Komisja Oceny P</w:t>
            </w:r>
            <w:r w:rsidR="009C6FB9" w:rsidRPr="006F5695">
              <w:rPr>
                <w:rFonts w:ascii="Nunito Sans" w:hAnsi="Nunito Sans"/>
                <w:sz w:val="24"/>
                <w:szCs w:val="24"/>
              </w:rPr>
              <w:t>rojektów, o której mowa w art. 53</w:t>
            </w:r>
            <w:r w:rsidR="00843FD2">
              <w:rPr>
                <w:rFonts w:ascii="Nunito Sans" w:hAnsi="Nunito Sans"/>
                <w:sz w:val="24"/>
                <w:szCs w:val="24"/>
              </w:rPr>
              <w:t xml:space="preserve"> ust. 1</w:t>
            </w:r>
            <w:r w:rsidR="009C6FB9" w:rsidRPr="006F5695">
              <w:rPr>
                <w:rFonts w:ascii="Nunito Sans" w:hAnsi="Nunito Sans"/>
                <w:sz w:val="24"/>
                <w:szCs w:val="24"/>
              </w:rPr>
              <w:t xml:space="preserve"> ustawy wdrożeniowej, tj. komisja, która dokonuje oceny projektów w zakresie spełnienia kryteriów wyboru projektów uczestniczących w postępowaniu;</w:t>
            </w:r>
          </w:p>
        </w:tc>
      </w:tr>
      <w:tr w:rsidR="009C6FB9" w:rsidRPr="006F5695" w14:paraId="4E8B1C54" w14:textId="77777777" w:rsidTr="00300BFF">
        <w:tc>
          <w:tcPr>
            <w:tcW w:w="2362" w:type="dxa"/>
          </w:tcPr>
          <w:p w14:paraId="11836541" w14:textId="77777777" w:rsidR="009C6FB9" w:rsidRPr="006F5695" w:rsidRDefault="009C6FB9" w:rsidP="009C6FB9">
            <w:pPr>
              <w:spacing w:after="120"/>
              <w:rPr>
                <w:rFonts w:ascii="Nunito Sans" w:hAnsi="Nunito Sans" w:cs="Arial"/>
                <w:bCs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b/>
                <w:bCs/>
                <w:sz w:val="24"/>
                <w:szCs w:val="24"/>
              </w:rPr>
              <w:t>Kryteria wyboru projektów</w:t>
            </w:r>
            <w:r w:rsidRPr="006F5695">
              <w:rPr>
                <w:rFonts w:ascii="Nunito Sans" w:hAnsi="Nunito Sans" w:cs="Arial"/>
                <w:bCs/>
                <w:sz w:val="24"/>
                <w:szCs w:val="24"/>
              </w:rPr>
              <w:t xml:space="preserve">  </w:t>
            </w:r>
          </w:p>
          <w:p w14:paraId="78D01845" w14:textId="77777777" w:rsidR="009C6FB9" w:rsidRPr="006F5695" w:rsidRDefault="009C6FB9" w:rsidP="00F25872">
            <w:pPr>
              <w:jc w:val="both"/>
            </w:pPr>
          </w:p>
        </w:tc>
        <w:tc>
          <w:tcPr>
            <w:tcW w:w="6945" w:type="dxa"/>
          </w:tcPr>
          <w:p w14:paraId="62400EF8" w14:textId="77777777" w:rsidR="009C6FB9" w:rsidRPr="006F5695" w:rsidRDefault="009C6FB9" w:rsidP="00F25872">
            <w:pPr>
              <w:spacing w:after="120"/>
              <w:jc w:val="both"/>
              <w:rPr>
                <w:rFonts w:ascii="Nunito Sans" w:hAnsi="Nunito Sans" w:cs="Arial"/>
                <w:bCs/>
                <w:sz w:val="24"/>
                <w:szCs w:val="24"/>
              </w:rPr>
            </w:pPr>
            <w:r w:rsidRPr="004D5A1C">
              <w:rPr>
                <w:rFonts w:ascii="Nunito Sans" w:hAnsi="Nunito Sans" w:cs="Arial"/>
                <w:bCs/>
                <w:sz w:val="24"/>
                <w:szCs w:val="24"/>
              </w:rPr>
              <w:t>dokument</w:t>
            </w:r>
            <w:r w:rsidRPr="006F5695">
              <w:rPr>
                <w:rFonts w:ascii="Nunito Sans" w:hAnsi="Nunito Sans" w:cs="Arial"/>
                <w:bCs/>
                <w:sz w:val="24"/>
                <w:szCs w:val="24"/>
              </w:rPr>
              <w:t xml:space="preserve"> umożliwiający ocenę projektu, o którym mowa w art. 2 pkt 16 ustawy wdrożeniowej, zatwierdzony przez Komitet Monitorujący, o którym mowa w art. 38 rozporządzenia ogólnego;</w:t>
            </w:r>
          </w:p>
        </w:tc>
      </w:tr>
      <w:tr w:rsidR="00D5200B" w:rsidRPr="006F5695" w14:paraId="4BE7FB49" w14:textId="77777777" w:rsidTr="00300BFF">
        <w:tc>
          <w:tcPr>
            <w:tcW w:w="2362" w:type="dxa"/>
          </w:tcPr>
          <w:p w14:paraId="725B4CE1" w14:textId="598CA159" w:rsidR="00D5200B" w:rsidRPr="00130E75" w:rsidRDefault="00D5200B" w:rsidP="009C6FB9">
            <w:pPr>
              <w:spacing w:after="120"/>
              <w:rPr>
                <w:rFonts w:ascii="Nunito Sans" w:hAnsi="Nunito Sans" w:cs="Arial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945" w:type="dxa"/>
          </w:tcPr>
          <w:p w14:paraId="33A13E83" w14:textId="06365331" w:rsidR="00D5200B" w:rsidRPr="00130E75" w:rsidRDefault="00D5200B" w:rsidP="00D5200B">
            <w:pPr>
              <w:spacing w:after="120"/>
              <w:jc w:val="both"/>
              <w:rPr>
                <w:rFonts w:ascii="Nunito Sans" w:hAnsi="Nunito Sans" w:cs="Arial"/>
                <w:bCs/>
                <w:sz w:val="24"/>
                <w:szCs w:val="24"/>
                <w:highlight w:val="yellow"/>
              </w:rPr>
            </w:pPr>
          </w:p>
        </w:tc>
      </w:tr>
      <w:tr w:rsidR="009C6FB9" w:rsidRPr="006F5695" w14:paraId="08AE7BC3" w14:textId="77777777" w:rsidTr="00300BFF">
        <w:tc>
          <w:tcPr>
            <w:tcW w:w="2362" w:type="dxa"/>
          </w:tcPr>
          <w:p w14:paraId="49CAB35B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Portal</w:t>
            </w:r>
          </w:p>
        </w:tc>
        <w:tc>
          <w:tcPr>
            <w:tcW w:w="6945" w:type="dxa"/>
          </w:tcPr>
          <w:p w14:paraId="004F9908" w14:textId="77777777" w:rsidR="009C6FB9" w:rsidRPr="006F5695" w:rsidRDefault="009C6FB9" w:rsidP="00715F17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>portal internetowy, o którym mowa w art. 2 pkt 19 ustawy wdrożeniowej,</w:t>
            </w:r>
            <w:r w:rsidR="00715F17" w:rsidRPr="006F5695">
              <w:rPr>
                <w:rFonts w:ascii="Nunito Sans" w:hAnsi="Nunito Sans"/>
                <w:sz w:val="24"/>
                <w:szCs w:val="24"/>
              </w:rPr>
              <w:t> </w:t>
            </w:r>
            <w:r w:rsidRPr="006F5695">
              <w:rPr>
                <w:rFonts w:ascii="Nunito Sans" w:hAnsi="Nunito Sans"/>
                <w:sz w:val="24"/>
                <w:szCs w:val="24"/>
              </w:rPr>
              <w:t>dostępny</w:t>
            </w:r>
            <w:r w:rsidR="00715F17" w:rsidRPr="006F5695">
              <w:rPr>
                <w:rFonts w:ascii="Nunito Sans" w:hAnsi="Nunito Sans"/>
                <w:sz w:val="24"/>
                <w:szCs w:val="24"/>
              </w:rPr>
              <w:t> </w:t>
            </w:r>
            <w:r w:rsidRPr="006F5695">
              <w:rPr>
                <w:rFonts w:ascii="Nunito Sans" w:hAnsi="Nunito Sans"/>
                <w:sz w:val="24"/>
                <w:szCs w:val="24"/>
              </w:rPr>
              <w:t>pod</w:t>
            </w:r>
            <w:r w:rsidR="00715F17" w:rsidRPr="006F5695">
              <w:rPr>
                <w:rFonts w:ascii="Nunito Sans" w:hAnsi="Nunito Sans"/>
                <w:sz w:val="24"/>
                <w:szCs w:val="24"/>
              </w:rPr>
              <w:t> 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adresem </w:t>
            </w:r>
            <w:hyperlink w:history="1">
              <w:hyperlink w:history="1">
                <w:r w:rsidR="00715F17" w:rsidRPr="006F5695">
                  <w:rPr>
                    <w:rStyle w:val="Hipercze"/>
                    <w:rFonts w:ascii="Nunito Sans" w:hAnsi="Nunito Sans"/>
                    <w:sz w:val="24"/>
                    <w:szCs w:val="24"/>
                  </w:rPr>
                  <w:t>www.funduszeeuropejskie.gov.pl</w:t>
                </w:r>
              </w:hyperlink>
            </w:hyperlink>
            <w:r w:rsidRPr="006F5695">
              <w:rPr>
                <w:rFonts w:ascii="Nunito Sans" w:hAnsi="Nunito Sans"/>
                <w:sz w:val="24"/>
                <w:szCs w:val="24"/>
              </w:rPr>
              <w:t>;</w:t>
            </w:r>
          </w:p>
        </w:tc>
      </w:tr>
      <w:tr w:rsidR="009C6FB9" w:rsidRPr="006F5695" w14:paraId="2E6550B9" w14:textId="77777777" w:rsidTr="00300BFF">
        <w:tc>
          <w:tcPr>
            <w:tcW w:w="2362" w:type="dxa"/>
          </w:tcPr>
          <w:p w14:paraId="28CE8FA1" w14:textId="362A0675" w:rsidR="00EB5502" w:rsidRPr="006F5695" w:rsidRDefault="009C6FB9" w:rsidP="00F25872">
            <w:pPr>
              <w:jc w:val="both"/>
              <w:rPr>
                <w:rFonts w:ascii="Nunito Sans" w:hAnsi="Nunito Sans"/>
                <w:b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Projekt</w:t>
            </w:r>
          </w:p>
        </w:tc>
        <w:tc>
          <w:tcPr>
            <w:tcW w:w="6945" w:type="dxa"/>
          </w:tcPr>
          <w:p w14:paraId="1768E6A7" w14:textId="4B62FF49" w:rsidR="00EB5502" w:rsidRPr="006F5695" w:rsidRDefault="009C6FB9" w:rsidP="00997FB1">
            <w:pPr>
              <w:jc w:val="both"/>
              <w:rPr>
                <w:rFonts w:ascii="Nunito Sans" w:hAnsi="Nunito Sans"/>
                <w:sz w:val="24"/>
              </w:rPr>
            </w:pPr>
            <w:r w:rsidRPr="006F5695">
              <w:rPr>
                <w:rFonts w:ascii="Nunito Sans" w:hAnsi="Nunito Sans"/>
                <w:sz w:val="24"/>
                <w:szCs w:val="24"/>
              </w:rPr>
              <w:t>przedsięwzięcie, o którym mowa w art. 2 pkt. 22 ustawy wdrożeniowej;</w:t>
            </w:r>
          </w:p>
        </w:tc>
      </w:tr>
      <w:tr w:rsidR="00997FB1" w:rsidRPr="006F5695" w14:paraId="7D590BB9" w14:textId="77777777" w:rsidTr="00300BFF">
        <w:tc>
          <w:tcPr>
            <w:tcW w:w="2362" w:type="dxa"/>
          </w:tcPr>
          <w:p w14:paraId="0C188831" w14:textId="6A2ADD9D" w:rsidR="00997FB1" w:rsidRPr="006F5695" w:rsidRDefault="00997FB1" w:rsidP="00F25872">
            <w:pPr>
              <w:jc w:val="both"/>
              <w:rPr>
                <w:rFonts w:ascii="Nunito Sans" w:hAnsi="Nunito Sans"/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14:paraId="242D6A70" w14:textId="04021692" w:rsidR="00997FB1" w:rsidRPr="006F5695" w:rsidRDefault="00997FB1" w:rsidP="00F25872">
            <w:pPr>
              <w:jc w:val="both"/>
              <w:rPr>
                <w:rFonts w:ascii="Nunito Sans" w:hAnsi="Nunito Sans"/>
                <w:sz w:val="24"/>
                <w:szCs w:val="24"/>
              </w:rPr>
            </w:pPr>
          </w:p>
        </w:tc>
      </w:tr>
      <w:tr w:rsidR="009C6FB9" w:rsidRPr="006F5695" w14:paraId="4AA56B94" w14:textId="77777777" w:rsidTr="00300BFF">
        <w:tc>
          <w:tcPr>
            <w:tcW w:w="2362" w:type="dxa"/>
          </w:tcPr>
          <w:p w14:paraId="7FD6A64D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Regulamin</w:t>
            </w:r>
          </w:p>
        </w:tc>
        <w:tc>
          <w:tcPr>
            <w:tcW w:w="6945" w:type="dxa"/>
          </w:tcPr>
          <w:p w14:paraId="68B6DF67" w14:textId="257BDA29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Cs/>
                <w:sz w:val="24"/>
                <w:szCs w:val="24"/>
              </w:rPr>
              <w:t>niniejszy regulamin wyboru projekt</w:t>
            </w:r>
            <w:r w:rsidR="00D108B8">
              <w:rPr>
                <w:rFonts w:ascii="Nunito Sans" w:hAnsi="Nunito Sans"/>
                <w:bCs/>
                <w:sz w:val="24"/>
                <w:szCs w:val="24"/>
              </w:rPr>
              <w:t>u</w:t>
            </w:r>
            <w:r w:rsidRPr="006F5695">
              <w:rPr>
                <w:rFonts w:ascii="Nunito Sans" w:hAnsi="Nunito Sans"/>
                <w:bCs/>
                <w:sz w:val="24"/>
                <w:szCs w:val="24"/>
              </w:rPr>
              <w:t xml:space="preserve">, o którym mowa w art. </w:t>
            </w:r>
            <w:r w:rsidRPr="00DC54BC">
              <w:rPr>
                <w:rFonts w:ascii="Nunito Sans" w:hAnsi="Nunito Sans"/>
                <w:bCs/>
                <w:sz w:val="24"/>
                <w:szCs w:val="24"/>
              </w:rPr>
              <w:t>50 ust. 2 pkt 1</w:t>
            </w:r>
            <w:r w:rsidRPr="00DC54BC">
              <w:rPr>
                <w:rFonts w:ascii="Nunito Sans" w:hAnsi="Nunito Sans"/>
                <w:sz w:val="24"/>
                <w:szCs w:val="24"/>
              </w:rPr>
              <w:t>)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 ustawy wdrożeniowej;</w:t>
            </w:r>
          </w:p>
        </w:tc>
      </w:tr>
      <w:tr w:rsidR="009C6FB9" w:rsidRPr="006F5695" w14:paraId="43FC3DA5" w14:textId="77777777" w:rsidTr="00300BFF">
        <w:tc>
          <w:tcPr>
            <w:tcW w:w="2362" w:type="dxa"/>
          </w:tcPr>
          <w:p w14:paraId="471CDB97" w14:textId="77777777" w:rsidR="009C6FB9" w:rsidRPr="006F5695" w:rsidRDefault="009C6FB9" w:rsidP="009C6FB9">
            <w:pPr>
              <w:tabs>
                <w:tab w:val="left" w:pos="284"/>
              </w:tabs>
              <w:spacing w:after="120"/>
              <w:rPr>
                <w:rFonts w:ascii="Nunito Sans" w:hAnsi="Nunito Sans"/>
                <w:b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 xml:space="preserve">Regulamin pracy KOP </w:t>
            </w:r>
            <w:r w:rsidRPr="006F5695">
              <w:rPr>
                <w:rFonts w:ascii="Nunito Sans" w:hAnsi="Nunito Sans"/>
                <w:b/>
                <w:sz w:val="24"/>
                <w:szCs w:val="24"/>
              </w:rPr>
              <w:tab/>
            </w:r>
          </w:p>
        </w:tc>
        <w:tc>
          <w:tcPr>
            <w:tcW w:w="6945" w:type="dxa"/>
          </w:tcPr>
          <w:p w14:paraId="39210CFE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Cs/>
                <w:sz w:val="24"/>
                <w:szCs w:val="24"/>
              </w:rPr>
              <w:t>regulamin pracy Komisji Oceny Projektów, o którym mowa w art. 53 ust. 1 ustawy wdrożeniowej;</w:t>
            </w:r>
          </w:p>
        </w:tc>
      </w:tr>
      <w:tr w:rsidR="009C6FB9" w:rsidRPr="006F5695" w14:paraId="35666042" w14:textId="77777777" w:rsidTr="00300BFF">
        <w:tc>
          <w:tcPr>
            <w:tcW w:w="2362" w:type="dxa"/>
          </w:tcPr>
          <w:p w14:paraId="3ED5C6D2" w14:textId="77777777" w:rsidR="009C6FB9" w:rsidRPr="006F5695" w:rsidRDefault="009C6FB9" w:rsidP="00F25872">
            <w:pPr>
              <w:jc w:val="both"/>
              <w:rPr>
                <w:rFonts w:ascii="Nunito Sans" w:hAnsi="Nunito Sans"/>
                <w:b/>
                <w:bCs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SL2021</w:t>
            </w:r>
          </w:p>
          <w:p w14:paraId="2A394500" w14:textId="77777777" w:rsidR="009C6FB9" w:rsidRPr="006F5695" w:rsidRDefault="009C6FB9" w:rsidP="00F25872">
            <w:pPr>
              <w:jc w:val="both"/>
              <w:rPr>
                <w:rFonts w:ascii="Nunito Sans" w:hAnsi="Nunito Sans"/>
                <w:b/>
                <w:bCs/>
                <w:sz w:val="24"/>
                <w:szCs w:val="24"/>
              </w:rPr>
            </w:pPr>
          </w:p>
          <w:p w14:paraId="7218DB40" w14:textId="77777777" w:rsidR="009C6FB9" w:rsidRPr="006F5695" w:rsidRDefault="009C6FB9" w:rsidP="00F25872">
            <w:pPr>
              <w:jc w:val="both"/>
              <w:rPr>
                <w:rFonts w:ascii="Nunito Sans" w:hAnsi="Nunito Sans"/>
                <w:b/>
                <w:bCs/>
                <w:sz w:val="24"/>
                <w:szCs w:val="24"/>
              </w:rPr>
            </w:pPr>
          </w:p>
          <w:p w14:paraId="3EA026AD" w14:textId="77777777" w:rsidR="009C6FB9" w:rsidRPr="006F5695" w:rsidRDefault="009C6FB9" w:rsidP="009C6FB9"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Stawka ryczałtowa</w:t>
            </w:r>
          </w:p>
        </w:tc>
        <w:tc>
          <w:tcPr>
            <w:tcW w:w="6945" w:type="dxa"/>
          </w:tcPr>
          <w:p w14:paraId="17745180" w14:textId="5C650B65" w:rsidR="00EF0354" w:rsidRDefault="00201B14" w:rsidP="00EF0354">
            <w:pPr>
              <w:jc w:val="both"/>
              <w:rPr>
                <w:rFonts w:ascii="Nunito Sans" w:hAnsi="Nunito Sans"/>
                <w:sz w:val="24"/>
                <w:szCs w:val="24"/>
              </w:rPr>
            </w:pPr>
            <w:r w:rsidRPr="00201B14">
              <w:rPr>
                <w:rFonts w:ascii="Nunito Sans" w:hAnsi="Nunito Sans"/>
                <w:sz w:val="24"/>
                <w:szCs w:val="24"/>
              </w:rPr>
              <w:t>aplikacja główna wchodząca w skład CST2021, która służy m.in. do wspierania procesów związanych z obsługą projektu od momentu podpisania umowy o dofinansowanie projektu</w:t>
            </w:r>
            <w:r>
              <w:rPr>
                <w:rFonts w:ascii="Nunito Sans" w:hAnsi="Nunito Sans"/>
                <w:sz w:val="24"/>
                <w:szCs w:val="24"/>
              </w:rPr>
              <w:t xml:space="preserve">, </w:t>
            </w:r>
            <w:r w:rsidRPr="00201B14">
              <w:rPr>
                <w:rFonts w:ascii="Nunito Sans" w:hAnsi="Nunito Sans"/>
                <w:sz w:val="24"/>
                <w:szCs w:val="24"/>
              </w:rPr>
              <w:t xml:space="preserve">dostępna pod adresem: </w:t>
            </w:r>
            <w:hyperlink w:tgtFrame="_blank" w:tooltip="https://cst2021.gov.pl/" w:history="1">
              <w:r w:rsidRPr="00201B14">
                <w:rPr>
                  <w:rStyle w:val="Hipercze"/>
                  <w:rFonts w:ascii="Nunito Sans" w:hAnsi="Nunito Sans"/>
                  <w:sz w:val="24"/>
                  <w:szCs w:val="24"/>
                </w:rPr>
                <w:t>https://cst2021.gov.pl</w:t>
              </w:r>
            </w:hyperlink>
            <w:r w:rsidR="00EF0354">
              <w:rPr>
                <w:rFonts w:ascii="Nunito Sans" w:hAnsi="Nunito Sans"/>
                <w:sz w:val="24"/>
                <w:szCs w:val="24"/>
              </w:rPr>
              <w:t>;</w:t>
            </w:r>
          </w:p>
          <w:p w14:paraId="7D5B5F5D" w14:textId="779E8F36" w:rsidR="009C6FB9" w:rsidRPr="006F5695" w:rsidRDefault="009C6FB9" w:rsidP="00300BFF">
            <w:pPr>
              <w:jc w:val="both"/>
            </w:pPr>
            <w:r w:rsidRPr="006F5695">
              <w:rPr>
                <w:rFonts w:ascii="Nunito Sans" w:hAnsi="Nunito Sans"/>
                <w:sz w:val="24"/>
                <w:szCs w:val="24"/>
              </w:rPr>
              <w:t>uproszczona metoda rozliczania wydatków, o której mowa w art. 53 ust. 1 lit. d) rozporządzenia nr 2021/1060, służąca do rozliczenia kosztów pośrednich w projekcie</w:t>
            </w:r>
            <w:r w:rsidR="005B73A8">
              <w:rPr>
                <w:rFonts w:ascii="Nunito Sans" w:hAnsi="Nunito Sans"/>
                <w:sz w:val="24"/>
                <w:szCs w:val="24"/>
              </w:rPr>
              <w:t xml:space="preserve">; </w:t>
            </w:r>
          </w:p>
        </w:tc>
      </w:tr>
      <w:tr w:rsidR="009C6FB9" w:rsidRPr="006F5695" w14:paraId="1195F848" w14:textId="77777777" w:rsidTr="00300BFF">
        <w:tc>
          <w:tcPr>
            <w:tcW w:w="2362" w:type="dxa"/>
          </w:tcPr>
          <w:p w14:paraId="338785FD" w14:textId="77777777" w:rsidR="009C6FB9" w:rsidRPr="006F5695" w:rsidRDefault="009C6FB9" w:rsidP="003D4A6D">
            <w:pPr>
              <w:spacing w:after="120"/>
              <w:ind w:right="-63"/>
              <w:rPr>
                <w:rFonts w:ascii="Nunito Sans" w:hAnsi="Nunito Sans"/>
                <w:b/>
                <w:bCs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Strona internetowa IP/CUPT</w:t>
            </w: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945" w:type="dxa"/>
          </w:tcPr>
          <w:p w14:paraId="712C15B8" w14:textId="77777777" w:rsidR="009C6FB9" w:rsidRPr="006F5695" w:rsidRDefault="009C6FB9" w:rsidP="00F25872">
            <w:pPr>
              <w:spacing w:after="120"/>
              <w:jc w:val="both"/>
              <w:rPr>
                <w:rFonts w:ascii="Nunito Sans" w:hAnsi="Nunito Sans"/>
                <w:sz w:val="24"/>
                <w:szCs w:val="24"/>
              </w:rPr>
            </w:pPr>
            <w:r w:rsidRPr="006F5695">
              <w:rPr>
                <w:rFonts w:ascii="Nunito Sans" w:hAnsi="Nunito Sans"/>
                <w:sz w:val="24"/>
                <w:szCs w:val="24"/>
              </w:rPr>
              <w:t xml:space="preserve">strona internetowa </w:t>
            </w:r>
            <w:hyperlink w:history="1">
              <w:r w:rsidR="00715F17" w:rsidRPr="006F5695">
                <w:rPr>
                  <w:rStyle w:val="Hipercze"/>
                  <w:rFonts w:ascii="Nunito Sans" w:hAnsi="Nunito Sans"/>
                  <w:sz w:val="24"/>
                  <w:szCs w:val="24"/>
                </w:rPr>
                <w:t>www.cupt.gov.pl</w:t>
              </w:r>
            </w:hyperlink>
            <w:r w:rsidRPr="006F5695">
              <w:rPr>
                <w:rFonts w:ascii="Nunito Sans" w:hAnsi="Nunito Sans"/>
                <w:sz w:val="24"/>
                <w:szCs w:val="24"/>
              </w:rPr>
              <w:t>;</w:t>
            </w:r>
          </w:p>
          <w:p w14:paraId="434A39BE" w14:textId="77777777" w:rsidR="009C6FB9" w:rsidRPr="006F5695" w:rsidRDefault="009C6FB9" w:rsidP="00F25872">
            <w:pPr>
              <w:jc w:val="both"/>
            </w:pPr>
          </w:p>
        </w:tc>
      </w:tr>
      <w:tr w:rsidR="009C6FB9" w:rsidRPr="006F5695" w14:paraId="15FD8A8A" w14:textId="77777777" w:rsidTr="00300BFF">
        <w:tc>
          <w:tcPr>
            <w:tcW w:w="2362" w:type="dxa"/>
          </w:tcPr>
          <w:p w14:paraId="416295DB" w14:textId="77777777" w:rsidR="009C6FB9" w:rsidRPr="006F5695" w:rsidRDefault="009C6FB9" w:rsidP="00F25872">
            <w:pPr>
              <w:jc w:val="both"/>
              <w:rPr>
                <w:rFonts w:ascii="Nunito Sans" w:hAnsi="Nunito Sans" w:cs="Arial"/>
                <w:b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>Szafir</w:t>
            </w:r>
          </w:p>
          <w:p w14:paraId="7E1BD922" w14:textId="77777777" w:rsidR="009C6FB9" w:rsidRPr="006F5695" w:rsidRDefault="009C6FB9" w:rsidP="00F25872">
            <w:pPr>
              <w:jc w:val="both"/>
              <w:rPr>
                <w:rFonts w:ascii="Nunito Sans" w:hAnsi="Nunito Sans" w:cs="Arial"/>
                <w:b/>
                <w:sz w:val="24"/>
                <w:szCs w:val="24"/>
              </w:rPr>
            </w:pPr>
          </w:p>
          <w:p w14:paraId="0D65E0BF" w14:textId="77777777" w:rsidR="009C6FB9" w:rsidRPr="006F5695" w:rsidRDefault="009C6FB9" w:rsidP="00F25872">
            <w:pPr>
              <w:jc w:val="both"/>
              <w:rPr>
                <w:rFonts w:ascii="Nunito Sans" w:hAnsi="Nunito Sans" w:cs="Arial"/>
                <w:b/>
                <w:sz w:val="24"/>
                <w:szCs w:val="24"/>
              </w:rPr>
            </w:pPr>
          </w:p>
          <w:p w14:paraId="7AD23CB2" w14:textId="5C086FBC" w:rsidR="009C6FB9" w:rsidRPr="006F5695" w:rsidRDefault="009C6FB9" w:rsidP="003D4A6D">
            <w:pPr>
              <w:spacing w:after="120"/>
            </w:pPr>
          </w:p>
        </w:tc>
        <w:tc>
          <w:tcPr>
            <w:tcW w:w="6945" w:type="dxa"/>
          </w:tcPr>
          <w:p w14:paraId="6E6F859A" w14:textId="77777777" w:rsidR="009C6FB9" w:rsidRPr="006F5695" w:rsidRDefault="009C6FB9" w:rsidP="00F25872">
            <w:pPr>
              <w:spacing w:after="120"/>
              <w:jc w:val="both"/>
              <w:rPr>
                <w:rFonts w:ascii="Nunito Sans" w:hAnsi="Nunito Sans" w:cs="Arial"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lastRenderedPageBreak/>
              <w:t xml:space="preserve">aplikacja Szafir Host dostępna na stronie </w:t>
            </w:r>
            <w:hyperlink w:history="1">
              <w:r w:rsidR="00715F17" w:rsidRPr="006F5695">
                <w:rPr>
                  <w:rStyle w:val="Hipercze"/>
                  <w:rFonts w:ascii="Nunito Sans" w:hAnsi="Nunito Sans"/>
                  <w:sz w:val="24"/>
                  <w:szCs w:val="24"/>
                </w:rPr>
                <w:t>www.elektronicznypodpis.pl</w:t>
              </w:r>
            </w:hyperlink>
            <w:r w:rsidRPr="006F5695">
              <w:rPr>
                <w:rFonts w:ascii="Nunito Sans" w:hAnsi="Nunito Sans" w:cs="Arial"/>
                <w:sz w:val="24"/>
                <w:szCs w:val="24"/>
              </w:rPr>
              <w:t xml:space="preserve">, służąca do składania i weryfikacji kwalifikowanego podpisu elektronicznego, udostępniana przez </w:t>
            </w:r>
            <w:r w:rsidRPr="006F5695">
              <w:rPr>
                <w:rFonts w:ascii="Nunito Sans" w:hAnsi="Nunito Sans" w:cs="Arial"/>
                <w:sz w:val="24"/>
                <w:szCs w:val="24"/>
              </w:rPr>
              <w:lastRenderedPageBreak/>
              <w:t>Krajową Izbę Rozliczeniową S.A. z siedzibą w Warszawie, wtyczka przeglądarkowa Szafir SDK Web;</w:t>
            </w:r>
          </w:p>
          <w:p w14:paraId="47655869" w14:textId="07B6E67E" w:rsidR="009C6FB9" w:rsidRPr="006F5695" w:rsidRDefault="009C6FB9" w:rsidP="00F25872">
            <w:pPr>
              <w:spacing w:after="120"/>
              <w:jc w:val="both"/>
              <w:rPr>
                <w:rFonts w:ascii="Nunito Sans" w:hAnsi="Nunito Sans" w:cs="Arial"/>
                <w:sz w:val="2"/>
                <w:szCs w:val="2"/>
              </w:rPr>
            </w:pPr>
          </w:p>
        </w:tc>
      </w:tr>
      <w:tr w:rsidR="00BB11B9" w:rsidRPr="006F5695" w14:paraId="6B6B8024" w14:textId="77777777" w:rsidTr="00300BFF">
        <w:tc>
          <w:tcPr>
            <w:tcW w:w="2362" w:type="dxa"/>
          </w:tcPr>
          <w:p w14:paraId="587433A9" w14:textId="4DAC9CC1" w:rsidR="00BB11B9" w:rsidRPr="006F5695" w:rsidRDefault="00BB11B9" w:rsidP="00F25872">
            <w:pPr>
              <w:jc w:val="both"/>
              <w:rPr>
                <w:rFonts w:ascii="Nunito Sans" w:hAnsi="Nunito Sans"/>
                <w:b/>
                <w:bCs/>
                <w:sz w:val="24"/>
                <w:szCs w:val="24"/>
              </w:rPr>
            </w:pP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lastRenderedPageBreak/>
              <w:t>Umowa </w:t>
            </w:r>
            <w:r w:rsidRPr="006F5695">
              <w:rPr>
                <w:rFonts w:ascii="Nunito Sans" w:hAnsi="Nunito Sans"/>
                <w:b/>
                <w:bCs/>
                <w:color w:val="FFFFFF" w:themeColor="background1"/>
                <w:sz w:val="24"/>
                <w:szCs w:val="24"/>
              </w:rPr>
              <w:t>o</w:t>
            </w:r>
            <w:r w:rsidRPr="006F5695">
              <w:rPr>
                <w:rFonts w:ascii="Nunito Sans" w:hAnsi="Nunito Sans"/>
                <w:b/>
                <w:bCs/>
                <w:sz w:val="24"/>
                <w:szCs w:val="24"/>
              </w:rPr>
              <w:t xml:space="preserve"> o dofinans</w:t>
            </w:r>
            <w:r w:rsidRPr="006F5695">
              <w:rPr>
                <w:rFonts w:ascii="Nunito Sans" w:hAnsi="Nunito Sans" w:cs="Arial"/>
                <w:b/>
                <w:sz w:val="24"/>
                <w:szCs w:val="24"/>
              </w:rPr>
              <w:t>owanie</w:t>
            </w:r>
          </w:p>
        </w:tc>
        <w:tc>
          <w:tcPr>
            <w:tcW w:w="6945" w:type="dxa"/>
          </w:tcPr>
          <w:p w14:paraId="7CEEACE3" w14:textId="0EB513E4" w:rsidR="00BB11B9" w:rsidRPr="006F5695" w:rsidRDefault="00BB11B9" w:rsidP="00F25872">
            <w:pPr>
              <w:spacing w:after="120"/>
              <w:jc w:val="both"/>
              <w:rPr>
                <w:rFonts w:ascii="Nunito Sans" w:hAnsi="Nunito Sans" w:cs="Arial"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t>umowa o dofinansowanie projektu, o której mowa w art. 2 pkt</w:t>
            </w:r>
            <w:r w:rsidRPr="006F5695">
              <w:rPr>
                <w:rFonts w:ascii="Nunito Sans" w:hAnsi="Nunito Sans"/>
                <w:sz w:val="24"/>
                <w:szCs w:val="24"/>
              </w:rPr>
              <w:t xml:space="preserve"> </w:t>
            </w:r>
            <w:r w:rsidRPr="006F5695">
              <w:rPr>
                <w:rFonts w:ascii="Nunito Sans" w:hAnsi="Nunito Sans" w:cs="Arial"/>
                <w:sz w:val="24"/>
                <w:szCs w:val="24"/>
              </w:rPr>
              <w:t>32 lit. a ustawy wdrożeniowej;</w:t>
            </w:r>
          </w:p>
        </w:tc>
      </w:tr>
      <w:tr w:rsidR="009C6FB9" w:rsidRPr="006F5695" w14:paraId="1A0B7833" w14:textId="77777777" w:rsidTr="00300BFF">
        <w:tc>
          <w:tcPr>
            <w:tcW w:w="2362" w:type="dxa"/>
          </w:tcPr>
          <w:p w14:paraId="3AB8942B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 w:cs="Arial"/>
                <w:b/>
                <w:sz w:val="24"/>
                <w:szCs w:val="24"/>
              </w:rPr>
              <w:t>Wnioskodawca</w:t>
            </w:r>
          </w:p>
        </w:tc>
        <w:tc>
          <w:tcPr>
            <w:tcW w:w="6945" w:type="dxa"/>
          </w:tcPr>
          <w:p w14:paraId="56190CC3" w14:textId="77777777" w:rsidR="009C6FB9" w:rsidRPr="006F5695" w:rsidRDefault="009C6FB9" w:rsidP="00F25872">
            <w:pPr>
              <w:spacing w:after="120"/>
              <w:jc w:val="both"/>
              <w:rPr>
                <w:rFonts w:ascii="Nunito Sans" w:hAnsi="Nunito Sans" w:cs="Arial"/>
                <w:sz w:val="24"/>
                <w:szCs w:val="24"/>
              </w:rPr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t>podmiot, który złożył wniosek o dofinansowanie projektu</w:t>
            </w:r>
            <w:r w:rsidR="00715F17" w:rsidRPr="006F5695">
              <w:rPr>
                <w:rFonts w:ascii="Nunito Sans" w:hAnsi="Nunito Sans" w:cs="Arial"/>
                <w:bCs/>
                <w:sz w:val="24"/>
                <w:szCs w:val="24"/>
              </w:rPr>
              <w:t>, o </w:t>
            </w:r>
            <w:r w:rsidRPr="006F5695">
              <w:rPr>
                <w:rFonts w:ascii="Nunito Sans" w:hAnsi="Nunito Sans" w:cs="Arial"/>
                <w:bCs/>
                <w:sz w:val="24"/>
                <w:szCs w:val="24"/>
              </w:rPr>
              <w:t>którym mowa w art. 2 pkt 34 ustawy wdrożeniowej;</w:t>
            </w:r>
          </w:p>
        </w:tc>
      </w:tr>
      <w:tr w:rsidR="009C6FB9" w:rsidRPr="006F5695" w14:paraId="4B241EC0" w14:textId="77777777" w:rsidTr="00300BFF">
        <w:tc>
          <w:tcPr>
            <w:tcW w:w="2362" w:type="dxa"/>
          </w:tcPr>
          <w:p w14:paraId="450EEA75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/>
                <w:b/>
                <w:sz w:val="24"/>
                <w:szCs w:val="24"/>
              </w:rPr>
              <w:t>WOD</w:t>
            </w:r>
          </w:p>
        </w:tc>
        <w:tc>
          <w:tcPr>
            <w:tcW w:w="6945" w:type="dxa"/>
          </w:tcPr>
          <w:p w14:paraId="6845719A" w14:textId="1B6D2439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 w:cs="Arial"/>
                <w:sz w:val="24"/>
                <w:szCs w:val="24"/>
              </w:rPr>
              <w:t>wniosek o przyznanie ś</w:t>
            </w:r>
            <w:r w:rsidR="00715F17" w:rsidRPr="006F5695">
              <w:rPr>
                <w:rFonts w:ascii="Nunito Sans" w:hAnsi="Nunito Sans" w:cs="Arial"/>
                <w:sz w:val="24"/>
                <w:szCs w:val="24"/>
              </w:rPr>
              <w:t xml:space="preserve">rodków na realizację </w:t>
            </w:r>
            <w:r w:rsidR="00D108B8">
              <w:rPr>
                <w:rFonts w:ascii="Nunito Sans" w:hAnsi="Nunito Sans" w:cs="Arial"/>
                <w:sz w:val="24"/>
                <w:szCs w:val="24"/>
              </w:rPr>
              <w:t>p</w:t>
            </w:r>
            <w:r w:rsidR="00715F17" w:rsidRPr="006F5695">
              <w:rPr>
                <w:rFonts w:ascii="Nunito Sans" w:hAnsi="Nunito Sans" w:cs="Arial"/>
                <w:sz w:val="24"/>
                <w:szCs w:val="24"/>
              </w:rPr>
              <w:t>rojektu w </w:t>
            </w:r>
            <w:r w:rsidRPr="006F5695">
              <w:rPr>
                <w:rFonts w:ascii="Nunito Sans" w:hAnsi="Nunito Sans" w:cs="Arial"/>
                <w:sz w:val="24"/>
                <w:szCs w:val="24"/>
              </w:rPr>
              <w:t xml:space="preserve">ramach FEnIKS składany </w:t>
            </w:r>
            <w:r w:rsidR="00F85DD4">
              <w:rPr>
                <w:rFonts w:ascii="Nunito Sans" w:hAnsi="Nunito Sans" w:cs="Arial"/>
                <w:sz w:val="24"/>
                <w:szCs w:val="24"/>
              </w:rPr>
              <w:t>za pośrednictwem</w:t>
            </w:r>
            <w:r w:rsidR="00F85DD4" w:rsidRPr="006F5695">
              <w:rPr>
                <w:rFonts w:ascii="Nunito Sans" w:hAnsi="Nunito Sans" w:cs="Arial"/>
                <w:sz w:val="24"/>
                <w:szCs w:val="24"/>
              </w:rPr>
              <w:t xml:space="preserve"> </w:t>
            </w:r>
            <w:r w:rsidRPr="006F5695">
              <w:rPr>
                <w:rFonts w:ascii="Nunito Sans" w:hAnsi="Nunito Sans" w:cs="Arial"/>
                <w:sz w:val="24"/>
                <w:szCs w:val="24"/>
              </w:rPr>
              <w:t>aplikacj</w:t>
            </w:r>
            <w:r w:rsidR="00F85DD4">
              <w:rPr>
                <w:rFonts w:ascii="Nunito Sans" w:hAnsi="Nunito Sans" w:cs="Arial"/>
                <w:sz w:val="24"/>
                <w:szCs w:val="24"/>
              </w:rPr>
              <w:t>i</w:t>
            </w:r>
            <w:r w:rsidRPr="006F5695">
              <w:rPr>
                <w:rFonts w:ascii="Nunito Sans" w:hAnsi="Nunito Sans" w:cs="Arial"/>
                <w:sz w:val="24"/>
                <w:szCs w:val="24"/>
              </w:rPr>
              <w:t xml:space="preserve"> WOD2021;</w:t>
            </w:r>
          </w:p>
        </w:tc>
      </w:tr>
      <w:tr w:rsidR="009C6FB9" w:rsidRPr="006F5695" w14:paraId="388F8ADB" w14:textId="77777777" w:rsidTr="00300BFF">
        <w:tc>
          <w:tcPr>
            <w:tcW w:w="2362" w:type="dxa"/>
          </w:tcPr>
          <w:p w14:paraId="43BC849D" w14:textId="77777777" w:rsidR="009C6FB9" w:rsidRPr="006F5695" w:rsidRDefault="009C6FB9" w:rsidP="00F25872">
            <w:pPr>
              <w:jc w:val="both"/>
            </w:pPr>
            <w:r w:rsidRPr="006F5695">
              <w:rPr>
                <w:rFonts w:ascii="Nunito Sans" w:hAnsi="Nunito Sans" w:cs="Arial"/>
                <w:b/>
                <w:sz w:val="24"/>
                <w:szCs w:val="24"/>
              </w:rPr>
              <w:t>WOD2021</w:t>
            </w:r>
          </w:p>
        </w:tc>
        <w:tc>
          <w:tcPr>
            <w:tcW w:w="6945" w:type="dxa"/>
          </w:tcPr>
          <w:p w14:paraId="735FB653" w14:textId="7CCE5873" w:rsidR="00EF0354" w:rsidRDefault="00201B14" w:rsidP="00EF0354">
            <w:pPr>
              <w:jc w:val="both"/>
            </w:pPr>
            <w:r w:rsidRPr="00201B14">
              <w:rPr>
                <w:rFonts w:ascii="Nunito Sans" w:hAnsi="Nunito Sans"/>
                <w:sz w:val="24"/>
                <w:szCs w:val="24"/>
              </w:rPr>
              <w:t xml:space="preserve">aplikacja wchodząca w skład CST2021, umożliwiająca wnioskodawcy złożenie wniosku o dofinansowanie, a także wspierająca realizację wybranych aspektów procedury wyboru projektu, dostępna pod adresem </w:t>
            </w:r>
            <w:hyperlink w:tgtFrame="_blank" w:tooltip="https://wod.cst2021.gov.pl/" w:history="1">
              <w:r w:rsidRPr="00201B14">
                <w:rPr>
                  <w:rStyle w:val="Hipercze"/>
                  <w:rFonts w:ascii="Nunito Sans" w:hAnsi="Nunito Sans"/>
                  <w:sz w:val="24"/>
                  <w:szCs w:val="24"/>
                </w:rPr>
                <w:t>https://wod.cst2021.gov.pl</w:t>
              </w:r>
            </w:hyperlink>
            <w:r w:rsidR="00EF0354">
              <w:rPr>
                <w:rFonts w:ascii="Nunito Sans" w:hAnsi="Nunito Sans"/>
                <w:sz w:val="24"/>
                <w:szCs w:val="24"/>
              </w:rPr>
              <w:t>;</w:t>
            </w:r>
          </w:p>
          <w:p w14:paraId="32386536" w14:textId="66733022" w:rsidR="00037176" w:rsidRPr="008B0491" w:rsidRDefault="00037176" w:rsidP="00037176">
            <w:pPr>
              <w:tabs>
                <w:tab w:val="left" w:pos="3960"/>
                <w:tab w:val="right" w:pos="6729"/>
              </w:tabs>
              <w:jc w:val="both"/>
              <w:rPr>
                <w:rFonts w:ascii="Nunito Sans" w:hAnsi="Nunito Sans"/>
                <w:sz w:val="24"/>
                <w:szCs w:val="24"/>
              </w:rPr>
            </w:pPr>
          </w:p>
        </w:tc>
      </w:tr>
    </w:tbl>
    <w:p w14:paraId="0FAFA50E" w14:textId="77777777" w:rsidR="00037176" w:rsidRDefault="00037176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3402A4DE" w14:textId="6CBC5256" w:rsidR="0059787D" w:rsidRPr="006F5695" w:rsidRDefault="0059787D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>§ 1</w:t>
      </w:r>
    </w:p>
    <w:p w14:paraId="647BB3C2" w14:textId="77777777" w:rsidR="0059787D" w:rsidRPr="006F5695" w:rsidRDefault="0059787D" w:rsidP="003A1E5F">
      <w:pPr>
        <w:pStyle w:val="Tytu"/>
        <w:spacing w:before="0" w:after="120" w:line="276" w:lineRule="auto"/>
        <w:rPr>
          <w:rFonts w:ascii="Nunito Sans" w:hAnsi="Nunito Sans"/>
          <w:szCs w:val="24"/>
        </w:rPr>
      </w:pPr>
      <w:bookmarkStart w:id="5" w:name="_Toc112235044"/>
      <w:bookmarkStart w:id="6" w:name="_Toc141106657"/>
      <w:bookmarkStart w:id="7" w:name="_Toc149208801"/>
      <w:bookmarkStart w:id="8" w:name="_Toc155537239"/>
      <w:r w:rsidRPr="006F5695">
        <w:rPr>
          <w:rFonts w:ascii="Nunito Sans" w:hAnsi="Nunito Sans"/>
          <w:szCs w:val="24"/>
        </w:rPr>
        <w:t>Postanowienia ogólne</w:t>
      </w:r>
      <w:bookmarkEnd w:id="5"/>
      <w:bookmarkEnd w:id="6"/>
      <w:bookmarkEnd w:id="7"/>
      <w:bookmarkEnd w:id="8"/>
    </w:p>
    <w:p w14:paraId="78AC14E1" w14:textId="3239B89D" w:rsidR="005B4818" w:rsidRPr="004A11FB" w:rsidRDefault="0071259A" w:rsidP="001528A8">
      <w:pPr>
        <w:pStyle w:val="Akapitzlist"/>
        <w:numPr>
          <w:ilvl w:val="0"/>
          <w:numId w:val="2"/>
        </w:numPr>
        <w:tabs>
          <w:tab w:val="left" w:pos="426"/>
        </w:tabs>
        <w:spacing w:line="276" w:lineRule="auto"/>
        <w:ind w:left="425" w:hanging="426"/>
        <w:jc w:val="both"/>
        <w:rPr>
          <w:rFonts w:ascii="Nunito Sans" w:hAnsi="Nunito Sans"/>
          <w:szCs w:val="24"/>
        </w:rPr>
      </w:pPr>
      <w:r w:rsidRPr="004A11FB">
        <w:rPr>
          <w:rFonts w:ascii="Nunito Sans" w:hAnsi="Nunito Sans"/>
          <w:szCs w:val="24"/>
        </w:rPr>
        <w:t xml:space="preserve">Regulamin określa </w:t>
      </w:r>
      <w:r w:rsidR="004F4CF9" w:rsidRPr="004A11FB">
        <w:rPr>
          <w:rFonts w:ascii="Nunito Sans" w:hAnsi="Nunito Sans"/>
          <w:szCs w:val="24"/>
        </w:rPr>
        <w:t>zasady naboru wniosk</w:t>
      </w:r>
      <w:r w:rsidR="00DF7F60">
        <w:rPr>
          <w:rFonts w:ascii="Nunito Sans" w:hAnsi="Nunito Sans"/>
          <w:szCs w:val="24"/>
        </w:rPr>
        <w:t>u</w:t>
      </w:r>
      <w:r w:rsidR="004F4CF9" w:rsidRPr="004A11FB">
        <w:rPr>
          <w:rFonts w:ascii="Nunito Sans" w:hAnsi="Nunito Sans"/>
          <w:szCs w:val="24"/>
        </w:rPr>
        <w:t xml:space="preserve"> o dofinansowanie oraz zasady oceny i wyboru projekt</w:t>
      </w:r>
      <w:r w:rsidR="00D108B8">
        <w:rPr>
          <w:rFonts w:ascii="Nunito Sans" w:hAnsi="Nunito Sans"/>
          <w:szCs w:val="24"/>
        </w:rPr>
        <w:t>u</w:t>
      </w:r>
      <w:r w:rsidR="004F4CF9" w:rsidRPr="004A11FB">
        <w:rPr>
          <w:rFonts w:ascii="Nunito Sans" w:hAnsi="Nunito Sans"/>
          <w:szCs w:val="24"/>
        </w:rPr>
        <w:t xml:space="preserve"> w ramach</w:t>
      </w:r>
      <w:r w:rsidR="00DA3863" w:rsidRPr="004A11FB">
        <w:rPr>
          <w:rFonts w:ascii="Nunito Sans" w:hAnsi="Nunito Sans"/>
          <w:szCs w:val="24"/>
        </w:rPr>
        <w:t xml:space="preserve"> </w:t>
      </w:r>
      <w:r w:rsidR="00557E5D" w:rsidRPr="004A11FB">
        <w:rPr>
          <w:rFonts w:ascii="Nunito Sans" w:hAnsi="Nunito Sans"/>
          <w:szCs w:val="24"/>
        </w:rPr>
        <w:t>Programu Fundusze Europejskie na Infrastrukturę, Klimat, Środowisko 2021-2027</w:t>
      </w:r>
      <w:r w:rsidR="002A4A2A" w:rsidRPr="004A11FB">
        <w:rPr>
          <w:rFonts w:ascii="Nunito Sans" w:hAnsi="Nunito Sans"/>
          <w:szCs w:val="24"/>
        </w:rPr>
        <w:t xml:space="preserve"> </w:t>
      </w:r>
      <w:r w:rsidR="00B95082" w:rsidRPr="004A11FB">
        <w:rPr>
          <w:rFonts w:ascii="Nunito Sans" w:hAnsi="Nunito Sans"/>
          <w:szCs w:val="24"/>
        </w:rPr>
        <w:t>z zakresu</w:t>
      </w:r>
      <w:r w:rsidR="00DF36E8" w:rsidRPr="004A11FB">
        <w:rPr>
          <w:rFonts w:ascii="Nunito Sans" w:hAnsi="Nunito Sans"/>
          <w:szCs w:val="24"/>
        </w:rPr>
        <w:t xml:space="preserve"> Priorytet</w:t>
      </w:r>
      <w:r w:rsidR="0087126C" w:rsidRPr="004A11FB">
        <w:rPr>
          <w:rFonts w:ascii="Nunito Sans" w:hAnsi="Nunito Sans"/>
          <w:szCs w:val="24"/>
        </w:rPr>
        <w:t>u</w:t>
      </w:r>
      <w:r w:rsidR="00DF36E8" w:rsidRPr="004A11FB">
        <w:rPr>
          <w:rFonts w:ascii="Nunito Sans" w:hAnsi="Nunito Sans"/>
          <w:szCs w:val="24"/>
        </w:rPr>
        <w:t xml:space="preserve"> </w:t>
      </w:r>
      <w:r w:rsidR="00DA4A68" w:rsidRPr="004A11FB">
        <w:rPr>
          <w:rFonts w:ascii="Nunito Sans" w:hAnsi="Nunito Sans"/>
          <w:szCs w:val="24"/>
        </w:rPr>
        <w:t>FENX.04 Wsparcie sektora transportu z Funduszu Spójności</w:t>
      </w:r>
      <w:r w:rsidR="00EE4C80" w:rsidRPr="004A11FB">
        <w:rPr>
          <w:rFonts w:ascii="Nunito Sans" w:hAnsi="Nunito Sans"/>
          <w:szCs w:val="24"/>
        </w:rPr>
        <w:t>,</w:t>
      </w:r>
      <w:r w:rsidR="00DF36E8" w:rsidRPr="004A11FB">
        <w:rPr>
          <w:rFonts w:ascii="Nunito Sans" w:hAnsi="Nunito Sans"/>
          <w:szCs w:val="24"/>
        </w:rPr>
        <w:t xml:space="preserve"> </w:t>
      </w:r>
      <w:r w:rsidR="001D243D" w:rsidRPr="004A11FB">
        <w:rPr>
          <w:rFonts w:ascii="Nunito Sans" w:hAnsi="Nunito Sans"/>
          <w:szCs w:val="24"/>
        </w:rPr>
        <w:t xml:space="preserve">Działania </w:t>
      </w:r>
      <w:r w:rsidR="00DA4A68" w:rsidRPr="004A11FB">
        <w:rPr>
          <w:rFonts w:ascii="Nunito Sans" w:hAnsi="Nunito Sans"/>
          <w:szCs w:val="24"/>
        </w:rPr>
        <w:t>FENX.04.03 Infrastruktura lotnicza w TEN-T</w:t>
      </w:r>
      <w:r w:rsidR="00C7139E" w:rsidRPr="004A11FB">
        <w:rPr>
          <w:rFonts w:ascii="Nunito Sans" w:hAnsi="Nunito Sans"/>
          <w:szCs w:val="24"/>
        </w:rPr>
        <w:t xml:space="preserve"> </w:t>
      </w:r>
      <w:r w:rsidR="00CE4B18" w:rsidRPr="004A11FB">
        <w:rPr>
          <w:rFonts w:ascii="Nunito Sans" w:hAnsi="Nunito Sans"/>
          <w:szCs w:val="24"/>
        </w:rPr>
        <w:t>określon</w:t>
      </w:r>
      <w:r w:rsidR="000C5361">
        <w:rPr>
          <w:rFonts w:ascii="Nunito Sans" w:hAnsi="Nunito Sans"/>
          <w:szCs w:val="24"/>
        </w:rPr>
        <w:t>e</w:t>
      </w:r>
      <w:r w:rsidR="00975C43">
        <w:rPr>
          <w:rFonts w:ascii="Nunito Sans" w:hAnsi="Nunito Sans"/>
          <w:szCs w:val="24"/>
        </w:rPr>
        <w:t>go</w:t>
      </w:r>
      <w:r w:rsidR="00CE4B18" w:rsidRPr="004A11FB">
        <w:rPr>
          <w:rFonts w:ascii="Nunito Sans" w:hAnsi="Nunito Sans"/>
          <w:szCs w:val="24"/>
        </w:rPr>
        <w:t xml:space="preserve"> </w:t>
      </w:r>
      <w:r w:rsidR="00CE18FC" w:rsidRPr="004A11FB">
        <w:rPr>
          <w:rFonts w:ascii="Nunito Sans" w:hAnsi="Nunito Sans"/>
          <w:szCs w:val="24"/>
        </w:rPr>
        <w:t xml:space="preserve">w § </w:t>
      </w:r>
      <w:r w:rsidR="00D172C0" w:rsidRPr="004A11FB">
        <w:rPr>
          <w:rFonts w:ascii="Nunito Sans" w:hAnsi="Nunito Sans"/>
          <w:szCs w:val="24"/>
        </w:rPr>
        <w:t>2</w:t>
      </w:r>
      <w:r w:rsidR="00CE18FC" w:rsidRPr="004A11FB">
        <w:rPr>
          <w:rFonts w:ascii="Nunito Sans" w:hAnsi="Nunito Sans"/>
          <w:szCs w:val="24"/>
        </w:rPr>
        <w:t xml:space="preserve"> ust. 1 niniejszego Regulaminu. </w:t>
      </w:r>
    </w:p>
    <w:p w14:paraId="7CAA0228" w14:textId="662C3B12" w:rsidR="00D65BFF" w:rsidRPr="006F5695" w:rsidRDefault="003629A3" w:rsidP="00D65BFF">
      <w:pPr>
        <w:pStyle w:val="Akapitzlist"/>
        <w:numPr>
          <w:ilvl w:val="0"/>
          <w:numId w:val="2"/>
        </w:numPr>
        <w:tabs>
          <w:tab w:val="left" w:pos="426"/>
        </w:tabs>
        <w:spacing w:line="276" w:lineRule="auto"/>
        <w:ind w:left="425" w:hanging="426"/>
        <w:jc w:val="both"/>
        <w:rPr>
          <w:rFonts w:ascii="Nunito Sans" w:hAnsi="Nunito Sans"/>
          <w:szCs w:val="24"/>
        </w:rPr>
      </w:pPr>
      <w:r w:rsidRPr="004A11FB">
        <w:rPr>
          <w:rFonts w:ascii="Nunito Sans" w:hAnsi="Nunito Sans"/>
          <w:szCs w:val="24"/>
        </w:rPr>
        <w:t xml:space="preserve">Instytucją </w:t>
      </w:r>
      <w:r w:rsidR="001710E5" w:rsidRPr="004A11FB">
        <w:rPr>
          <w:rFonts w:ascii="Nunito Sans" w:hAnsi="Nunito Sans"/>
          <w:szCs w:val="24"/>
        </w:rPr>
        <w:t>przeprowadzającą</w:t>
      </w:r>
      <w:r w:rsidR="0084499D" w:rsidRPr="004A11FB">
        <w:rPr>
          <w:rFonts w:ascii="Nunito Sans" w:hAnsi="Nunito Sans"/>
          <w:szCs w:val="24"/>
        </w:rPr>
        <w:t xml:space="preserve"> </w:t>
      </w:r>
      <w:r w:rsidR="0043675E" w:rsidRPr="004A11FB">
        <w:rPr>
          <w:rFonts w:ascii="Nunito Sans" w:hAnsi="Nunito Sans"/>
          <w:szCs w:val="24"/>
        </w:rPr>
        <w:t>postępowanie</w:t>
      </w:r>
      <w:r w:rsidR="006002D9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jest Centrum Unijnych Projektów Transportowych, pełniące rolę Instytucji Pośredniczącej (IP)</w:t>
      </w:r>
      <w:r w:rsidR="00F50FBA" w:rsidRPr="006F5695">
        <w:rPr>
          <w:rFonts w:ascii="Nunito Sans" w:hAnsi="Nunito Sans"/>
          <w:szCs w:val="24"/>
        </w:rPr>
        <w:t xml:space="preserve"> w FEnIKS</w:t>
      </w:r>
      <w:r w:rsidRPr="006F5695">
        <w:rPr>
          <w:rFonts w:ascii="Nunito Sans" w:hAnsi="Nunito Sans"/>
          <w:szCs w:val="24"/>
        </w:rPr>
        <w:t>, z siedzibą Plac Europejski 2,</w:t>
      </w:r>
    </w:p>
    <w:p w14:paraId="2121B3A4" w14:textId="77777777" w:rsidR="00D65BFF" w:rsidRPr="006F5695" w:rsidRDefault="003629A3" w:rsidP="00D65BFF">
      <w:pPr>
        <w:pStyle w:val="Akapitzlist"/>
        <w:tabs>
          <w:tab w:val="left" w:pos="426"/>
        </w:tabs>
        <w:spacing w:line="276" w:lineRule="auto"/>
        <w:ind w:left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00-844 Warszawa</w:t>
      </w:r>
      <w:r w:rsidR="00552CDB" w:rsidRPr="006F5695">
        <w:rPr>
          <w:rFonts w:ascii="Nunito Sans" w:hAnsi="Nunito Sans"/>
          <w:szCs w:val="24"/>
        </w:rPr>
        <w:t>,</w:t>
      </w:r>
    </w:p>
    <w:p w14:paraId="744423C9" w14:textId="15D7F32F" w:rsidR="003629A3" w:rsidRPr="00DC54BC" w:rsidRDefault="008912DF" w:rsidP="00D65BFF">
      <w:pPr>
        <w:pStyle w:val="Akapitzlist"/>
        <w:tabs>
          <w:tab w:val="left" w:pos="426"/>
        </w:tabs>
        <w:spacing w:line="276" w:lineRule="auto"/>
        <w:ind w:left="425"/>
        <w:jc w:val="both"/>
        <w:rPr>
          <w:rFonts w:ascii="Nunito Sans" w:hAnsi="Nunito Sans"/>
          <w:szCs w:val="24"/>
        </w:rPr>
      </w:pPr>
      <w:r w:rsidRPr="00DC54BC">
        <w:rPr>
          <w:rFonts w:ascii="Nunito Sans" w:hAnsi="Nunito Sans"/>
          <w:b/>
          <w:szCs w:val="24"/>
        </w:rPr>
        <w:t>e-Doręczenia</w:t>
      </w:r>
      <w:r w:rsidR="001D76D0" w:rsidRPr="00DC54BC">
        <w:rPr>
          <w:rFonts w:ascii="Nunito Sans" w:hAnsi="Nunito Sans"/>
          <w:b/>
          <w:szCs w:val="24"/>
        </w:rPr>
        <w:t xml:space="preserve"> adres:</w:t>
      </w:r>
      <w:r w:rsidR="001D76D0" w:rsidRPr="00DC54BC">
        <w:rPr>
          <w:rFonts w:ascii="Nunito Sans" w:hAnsi="Nunito Sans"/>
          <w:szCs w:val="24"/>
        </w:rPr>
        <w:t xml:space="preserve"> </w:t>
      </w:r>
      <w:r w:rsidR="001D76D0" w:rsidRPr="00DC54BC">
        <w:rPr>
          <w:rFonts w:ascii="Nunito Sans" w:hAnsi="Nunito Sans"/>
          <w:b/>
          <w:szCs w:val="24"/>
        </w:rPr>
        <w:t>AE:PL-66852-68378-FASCU-22</w:t>
      </w:r>
      <w:r w:rsidR="001D76D0" w:rsidRPr="00DC54BC">
        <w:rPr>
          <w:rFonts w:ascii="Nunito Sans" w:hAnsi="Nunito Sans"/>
          <w:szCs w:val="24"/>
        </w:rPr>
        <w:t xml:space="preserve"> </w:t>
      </w:r>
    </w:p>
    <w:p w14:paraId="07CE2A41" w14:textId="77777777" w:rsidR="00DA6617" w:rsidRPr="006F5695" w:rsidRDefault="00DA6617" w:rsidP="00D65BFF">
      <w:pPr>
        <w:pStyle w:val="Akapitzlist"/>
        <w:tabs>
          <w:tab w:val="left" w:pos="426"/>
        </w:tabs>
        <w:spacing w:line="276" w:lineRule="auto"/>
        <w:ind w:left="425"/>
        <w:jc w:val="both"/>
        <w:rPr>
          <w:rFonts w:ascii="Nunito Sans" w:hAnsi="Nunito Sans"/>
          <w:sz w:val="10"/>
          <w:szCs w:val="10"/>
        </w:rPr>
      </w:pPr>
    </w:p>
    <w:p w14:paraId="751DD35F" w14:textId="506D2EE2" w:rsidR="00C56274" w:rsidRPr="006F5695" w:rsidRDefault="00C56274" w:rsidP="00CD418D">
      <w:pPr>
        <w:numPr>
          <w:ilvl w:val="0"/>
          <w:numId w:val="2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trakcie trwania </w:t>
      </w:r>
      <w:r w:rsidR="009435C3" w:rsidRPr="006F5695">
        <w:rPr>
          <w:rFonts w:ascii="Nunito Sans" w:hAnsi="Nunito Sans"/>
          <w:sz w:val="24"/>
          <w:szCs w:val="24"/>
        </w:rPr>
        <w:t>postępowania</w:t>
      </w:r>
      <w:r w:rsidRPr="006F5695">
        <w:rPr>
          <w:rFonts w:ascii="Nunito Sans" w:hAnsi="Nunito Sans"/>
          <w:sz w:val="24"/>
          <w:szCs w:val="24"/>
        </w:rPr>
        <w:t xml:space="preserve">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zastrzega sobie możliwość zmiany </w:t>
      </w:r>
      <w:r w:rsidR="00A33A68" w:rsidRPr="006F5695">
        <w:rPr>
          <w:rFonts w:ascii="Nunito Sans" w:hAnsi="Nunito Sans"/>
          <w:sz w:val="24"/>
          <w:szCs w:val="24"/>
        </w:rPr>
        <w:t xml:space="preserve">postanowień </w:t>
      </w:r>
      <w:r w:rsidRPr="006F5695">
        <w:rPr>
          <w:rFonts w:ascii="Nunito Sans" w:hAnsi="Nunito Sans"/>
          <w:sz w:val="24"/>
          <w:szCs w:val="24"/>
        </w:rPr>
        <w:t>niniejszego Regulaminu oraz jego załącznik</w:t>
      </w:r>
      <w:r w:rsidR="00A33A68" w:rsidRPr="006F5695">
        <w:rPr>
          <w:rFonts w:ascii="Nunito Sans" w:hAnsi="Nunito Sans"/>
          <w:sz w:val="24"/>
          <w:szCs w:val="24"/>
        </w:rPr>
        <w:t>ów</w:t>
      </w:r>
      <w:r w:rsidR="00EC36BC" w:rsidRPr="006F5695">
        <w:rPr>
          <w:rFonts w:ascii="Nunito Sans" w:hAnsi="Nunito Sans"/>
          <w:sz w:val="24"/>
          <w:szCs w:val="24"/>
        </w:rPr>
        <w:t xml:space="preserve">, zgodnie z art. </w:t>
      </w:r>
      <w:r w:rsidR="00B130ED" w:rsidRPr="006F5695">
        <w:rPr>
          <w:rFonts w:ascii="Nunito Sans" w:hAnsi="Nunito Sans"/>
          <w:sz w:val="24"/>
          <w:szCs w:val="24"/>
        </w:rPr>
        <w:t>51</w:t>
      </w:r>
      <w:r w:rsidR="00EC36BC" w:rsidRPr="006F5695">
        <w:rPr>
          <w:rFonts w:ascii="Nunito Sans" w:hAnsi="Nunito Sans"/>
          <w:sz w:val="24"/>
          <w:szCs w:val="24"/>
        </w:rPr>
        <w:t xml:space="preserve"> ust. 3-5 ustawy wdrożeniowej</w:t>
      </w:r>
      <w:r w:rsidRPr="006F5695">
        <w:rPr>
          <w:rFonts w:ascii="Nunito Sans" w:hAnsi="Nunito Sans"/>
          <w:sz w:val="24"/>
          <w:szCs w:val="24"/>
        </w:rPr>
        <w:t xml:space="preserve">. </w:t>
      </w:r>
    </w:p>
    <w:p w14:paraId="1442DF5F" w14:textId="7CAC4C19" w:rsidR="004F46C2" w:rsidRPr="006F32B7" w:rsidRDefault="00A2770F" w:rsidP="00CD418D">
      <w:pPr>
        <w:pStyle w:val="Akapitzlist"/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CE4B18">
        <w:rPr>
          <w:rFonts w:ascii="Nunito Sans" w:hAnsi="Nunito Sans"/>
          <w:szCs w:val="24"/>
        </w:rPr>
        <w:lastRenderedPageBreak/>
        <w:t>CUPT</w:t>
      </w:r>
      <w:r w:rsidR="007A74E3" w:rsidRPr="00CE4B18">
        <w:rPr>
          <w:rFonts w:ascii="Nunito Sans" w:hAnsi="Nunito Sans"/>
          <w:szCs w:val="24"/>
        </w:rPr>
        <w:t xml:space="preserve"> </w:t>
      </w:r>
      <w:r w:rsidR="00D104E2" w:rsidRPr="00CE4B18">
        <w:rPr>
          <w:rFonts w:ascii="Nunito Sans" w:hAnsi="Nunito Sans"/>
          <w:szCs w:val="24"/>
        </w:rPr>
        <w:t xml:space="preserve">udostępnia </w:t>
      </w:r>
      <w:r w:rsidR="00A01C0A" w:rsidRPr="00CE4B18">
        <w:rPr>
          <w:rFonts w:ascii="Nunito Sans" w:hAnsi="Nunito Sans"/>
          <w:szCs w:val="24"/>
        </w:rPr>
        <w:t>R</w:t>
      </w:r>
      <w:r w:rsidR="00D104E2" w:rsidRPr="00CE4B18">
        <w:rPr>
          <w:rFonts w:ascii="Nunito Sans" w:hAnsi="Nunito Sans"/>
          <w:szCs w:val="24"/>
        </w:rPr>
        <w:t xml:space="preserve">egulamin </w:t>
      </w:r>
      <w:r w:rsidR="007F5E12" w:rsidRPr="00CE4B18">
        <w:rPr>
          <w:rFonts w:ascii="Nunito Sans" w:hAnsi="Nunito Sans"/>
          <w:szCs w:val="24"/>
        </w:rPr>
        <w:t>poprzez publikację</w:t>
      </w:r>
      <w:r w:rsidR="00D104E2" w:rsidRPr="00CE4B18">
        <w:rPr>
          <w:rFonts w:ascii="Nunito Sans" w:hAnsi="Nunito Sans"/>
          <w:szCs w:val="24"/>
        </w:rPr>
        <w:t xml:space="preserve"> </w:t>
      </w:r>
      <w:r w:rsidR="007F5E12" w:rsidRPr="00CE4B18">
        <w:rPr>
          <w:rFonts w:ascii="Nunito Sans" w:hAnsi="Nunito Sans"/>
          <w:szCs w:val="24"/>
        </w:rPr>
        <w:t xml:space="preserve">ogłoszenia o naborze </w:t>
      </w:r>
      <w:r w:rsidR="007A74E3" w:rsidRPr="00CE4B18">
        <w:rPr>
          <w:rFonts w:ascii="Nunito Sans" w:hAnsi="Nunito Sans"/>
          <w:szCs w:val="24"/>
        </w:rPr>
        <w:t xml:space="preserve">na </w:t>
      </w:r>
      <w:r w:rsidR="00F934B7" w:rsidRPr="00CE4B18">
        <w:rPr>
          <w:rFonts w:ascii="Nunito Sans" w:hAnsi="Nunito Sans"/>
          <w:szCs w:val="24"/>
        </w:rPr>
        <w:t>S</w:t>
      </w:r>
      <w:r w:rsidR="007A74E3" w:rsidRPr="00CE4B18">
        <w:rPr>
          <w:rFonts w:ascii="Nunito Sans" w:hAnsi="Nunito Sans"/>
          <w:szCs w:val="24"/>
        </w:rPr>
        <w:t>tronie internetowej</w:t>
      </w:r>
      <w:r w:rsidR="00AC2392" w:rsidRPr="00773451">
        <w:rPr>
          <w:rFonts w:ascii="Nunito Sans" w:hAnsi="Nunito Sans"/>
          <w:szCs w:val="24"/>
        </w:rPr>
        <w:t xml:space="preserve"> IP/</w:t>
      </w:r>
      <w:r w:rsidRPr="00773451">
        <w:rPr>
          <w:rFonts w:ascii="Nunito Sans" w:hAnsi="Nunito Sans"/>
          <w:szCs w:val="24"/>
        </w:rPr>
        <w:t>CUPT</w:t>
      </w:r>
      <w:r w:rsidR="007A74E3" w:rsidRPr="00773451">
        <w:rPr>
          <w:rFonts w:ascii="Nunito Sans" w:hAnsi="Nunito Sans"/>
          <w:szCs w:val="24"/>
        </w:rPr>
        <w:t xml:space="preserve"> oraz na </w:t>
      </w:r>
      <w:r w:rsidR="00726FA7" w:rsidRPr="00773451">
        <w:rPr>
          <w:rFonts w:ascii="Nunito Sans" w:hAnsi="Nunito Sans"/>
          <w:szCs w:val="24"/>
        </w:rPr>
        <w:t>P</w:t>
      </w:r>
      <w:r w:rsidR="007A74E3" w:rsidRPr="00773451">
        <w:rPr>
          <w:rFonts w:ascii="Nunito Sans" w:hAnsi="Nunito Sans"/>
          <w:szCs w:val="24"/>
        </w:rPr>
        <w:t>ortalu</w:t>
      </w:r>
      <w:r w:rsidR="000410AA" w:rsidRPr="00773451">
        <w:rPr>
          <w:rFonts w:ascii="Nunito Sans" w:hAnsi="Nunito Sans"/>
          <w:szCs w:val="24"/>
        </w:rPr>
        <w:t>.</w:t>
      </w:r>
      <w:r w:rsidR="00423350" w:rsidRPr="00773451">
        <w:rPr>
          <w:rFonts w:ascii="Nunito Sans" w:hAnsi="Nunito Sans"/>
          <w:szCs w:val="24"/>
        </w:rPr>
        <w:t xml:space="preserve"> Z</w:t>
      </w:r>
      <w:r w:rsidR="007A74E3" w:rsidRPr="00773451">
        <w:rPr>
          <w:rFonts w:ascii="Nunito Sans" w:hAnsi="Nunito Sans"/>
          <w:szCs w:val="24"/>
        </w:rPr>
        <w:t xml:space="preserve">miany </w:t>
      </w:r>
      <w:r w:rsidR="00A01C0A" w:rsidRPr="00773451">
        <w:rPr>
          <w:rFonts w:ascii="Nunito Sans" w:hAnsi="Nunito Sans"/>
          <w:szCs w:val="24"/>
        </w:rPr>
        <w:t>R</w:t>
      </w:r>
      <w:r w:rsidR="00423350" w:rsidRPr="00181DBB">
        <w:rPr>
          <w:rFonts w:ascii="Nunito Sans" w:hAnsi="Nunito Sans"/>
          <w:szCs w:val="24"/>
        </w:rPr>
        <w:t xml:space="preserve">egulaminu </w:t>
      </w:r>
      <w:r w:rsidR="007A74E3" w:rsidRPr="00FB4064">
        <w:rPr>
          <w:rFonts w:ascii="Nunito Sans" w:hAnsi="Nunito Sans"/>
          <w:szCs w:val="24"/>
        </w:rPr>
        <w:t>wra</w:t>
      </w:r>
      <w:r w:rsidR="007A74E3" w:rsidRPr="00FB5272">
        <w:rPr>
          <w:rFonts w:ascii="Nunito Sans" w:hAnsi="Nunito Sans"/>
          <w:szCs w:val="24"/>
        </w:rPr>
        <w:t>z z ich uzasadnieniem oraz termin</w:t>
      </w:r>
      <w:r w:rsidR="00423350" w:rsidRPr="00FB5272">
        <w:rPr>
          <w:rFonts w:ascii="Nunito Sans" w:hAnsi="Nunito Sans"/>
          <w:szCs w:val="24"/>
        </w:rPr>
        <w:t>em</w:t>
      </w:r>
      <w:r w:rsidR="007A74E3" w:rsidRPr="00FB5272">
        <w:rPr>
          <w:rFonts w:ascii="Nunito Sans" w:hAnsi="Nunito Sans"/>
          <w:szCs w:val="24"/>
        </w:rPr>
        <w:t>, od którego są stosowane</w:t>
      </w:r>
      <w:r w:rsidR="00C15EF6" w:rsidRPr="008158D6">
        <w:rPr>
          <w:rFonts w:ascii="Nunito Sans" w:hAnsi="Nunito Sans"/>
          <w:szCs w:val="24"/>
        </w:rPr>
        <w:t>,</w:t>
      </w:r>
      <w:r w:rsidR="00423350" w:rsidRPr="008158D6">
        <w:rPr>
          <w:rFonts w:ascii="Nunito Sans" w:hAnsi="Nunito Sans"/>
          <w:szCs w:val="24"/>
        </w:rPr>
        <w:t xml:space="preserve"> udostępniane </w:t>
      </w:r>
      <w:r w:rsidR="00C15EF6" w:rsidRPr="00324C6E">
        <w:rPr>
          <w:rFonts w:ascii="Nunito Sans" w:hAnsi="Nunito Sans"/>
          <w:szCs w:val="24"/>
        </w:rPr>
        <w:t xml:space="preserve">są </w:t>
      </w:r>
      <w:r w:rsidR="00480448" w:rsidRPr="00685994">
        <w:rPr>
          <w:rFonts w:ascii="Nunito Sans" w:hAnsi="Nunito Sans"/>
          <w:szCs w:val="24"/>
        </w:rPr>
        <w:t>w taki sam sposób jak R</w:t>
      </w:r>
      <w:r w:rsidR="00423350" w:rsidRPr="00685994">
        <w:rPr>
          <w:rFonts w:ascii="Nunito Sans" w:hAnsi="Nunito Sans"/>
          <w:szCs w:val="24"/>
        </w:rPr>
        <w:t>egulamin wyboru projekt</w:t>
      </w:r>
      <w:r w:rsidR="00D108B8">
        <w:rPr>
          <w:rFonts w:ascii="Nunito Sans" w:hAnsi="Nunito Sans"/>
          <w:szCs w:val="24"/>
        </w:rPr>
        <w:t>u</w:t>
      </w:r>
      <w:r w:rsidR="007A74E3" w:rsidRPr="00685994">
        <w:rPr>
          <w:rFonts w:ascii="Nunito Sans" w:hAnsi="Nunito Sans"/>
          <w:szCs w:val="24"/>
        </w:rPr>
        <w:t>.</w:t>
      </w:r>
      <w:r w:rsidR="00726938" w:rsidRPr="00685994">
        <w:rPr>
          <w:rFonts w:ascii="Nunito Sans" w:hAnsi="Nunito Sans"/>
          <w:szCs w:val="24"/>
        </w:rPr>
        <w:t xml:space="preserve"> </w:t>
      </w:r>
      <w:r w:rsidR="00726938" w:rsidRPr="006F32B7">
        <w:rPr>
          <w:rFonts w:ascii="Nunito Sans" w:hAnsi="Nunito Sans"/>
          <w:szCs w:val="24"/>
        </w:rPr>
        <w:t>Je</w:t>
      </w:r>
      <w:r w:rsidR="002A1C6A" w:rsidRPr="006F32B7">
        <w:rPr>
          <w:rFonts w:ascii="Nunito Sans" w:hAnsi="Nunito Sans"/>
          <w:szCs w:val="24"/>
        </w:rPr>
        <w:t>śli zmiana Regulaminu nastąpi w </w:t>
      </w:r>
      <w:r w:rsidR="00726938" w:rsidRPr="006F32B7">
        <w:rPr>
          <w:rFonts w:ascii="Nunito Sans" w:hAnsi="Nunito Sans"/>
          <w:szCs w:val="24"/>
        </w:rPr>
        <w:t xml:space="preserve">sytuacji, gdy złożono już WOD, to CUPT za pośrednictwem </w:t>
      </w:r>
      <w:r w:rsidR="00A70B56" w:rsidRPr="006F32B7">
        <w:rPr>
          <w:rFonts w:ascii="Nunito Sans" w:hAnsi="Nunito Sans"/>
          <w:szCs w:val="24"/>
        </w:rPr>
        <w:t>e-Doręczenia</w:t>
      </w:r>
      <w:r w:rsidR="00726938" w:rsidRPr="006F32B7">
        <w:rPr>
          <w:rFonts w:ascii="Nunito Sans" w:hAnsi="Nunito Sans"/>
          <w:szCs w:val="24"/>
        </w:rPr>
        <w:t xml:space="preserve"> niezwłocznie poinformuje</w:t>
      </w:r>
      <w:r w:rsidR="00A61DCB" w:rsidRPr="006F32B7">
        <w:rPr>
          <w:rFonts w:ascii="Nunito Sans" w:hAnsi="Nunito Sans"/>
          <w:szCs w:val="24"/>
        </w:rPr>
        <w:t xml:space="preserve"> </w:t>
      </w:r>
      <w:r w:rsidR="00221976" w:rsidRPr="006F32B7">
        <w:rPr>
          <w:rFonts w:ascii="Nunito Sans" w:hAnsi="Nunito Sans"/>
          <w:szCs w:val="24"/>
        </w:rPr>
        <w:t xml:space="preserve">wnioskodawcę </w:t>
      </w:r>
      <w:r w:rsidR="00726938" w:rsidRPr="006F32B7">
        <w:rPr>
          <w:rFonts w:ascii="Nunito Sans" w:hAnsi="Nunito Sans"/>
          <w:szCs w:val="24"/>
        </w:rPr>
        <w:t>o</w:t>
      </w:r>
      <w:r w:rsidR="00A61DCB" w:rsidRPr="006F32B7">
        <w:rPr>
          <w:rFonts w:ascii="Nunito Sans" w:hAnsi="Nunito Sans"/>
          <w:szCs w:val="24"/>
        </w:rPr>
        <w:t xml:space="preserve"> </w:t>
      </w:r>
      <w:r w:rsidR="00726938" w:rsidRPr="006F32B7">
        <w:rPr>
          <w:rFonts w:ascii="Nunito Sans" w:hAnsi="Nunito Sans"/>
          <w:szCs w:val="24"/>
        </w:rPr>
        <w:t>dokonanej zmianie</w:t>
      </w:r>
      <w:r w:rsidR="00221976">
        <w:rPr>
          <w:rFonts w:ascii="Nunito Sans" w:hAnsi="Nunito Sans"/>
          <w:szCs w:val="24"/>
        </w:rPr>
        <w:t>.</w:t>
      </w:r>
      <w:r w:rsidR="00726938" w:rsidRPr="006F32B7">
        <w:rPr>
          <w:rFonts w:ascii="Nunito Sans" w:hAnsi="Nunito Sans"/>
          <w:szCs w:val="24"/>
        </w:rPr>
        <w:t xml:space="preserve"> </w:t>
      </w:r>
    </w:p>
    <w:p w14:paraId="647FFCBA" w14:textId="3921434D" w:rsidR="003E6336" w:rsidRPr="006F5695" w:rsidRDefault="00D02E15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Wybór projekt</w:t>
      </w:r>
      <w:r w:rsidR="00D108B8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 xml:space="preserve"> </w:t>
      </w:r>
      <w:r w:rsidR="007474FF" w:rsidRPr="006F5695">
        <w:rPr>
          <w:rFonts w:ascii="Nunito Sans" w:hAnsi="Nunito Sans"/>
          <w:szCs w:val="24"/>
        </w:rPr>
        <w:t xml:space="preserve">do dofinansowania </w:t>
      </w:r>
      <w:r w:rsidRPr="006F5695">
        <w:rPr>
          <w:rFonts w:ascii="Nunito Sans" w:hAnsi="Nunito Sans"/>
          <w:szCs w:val="24"/>
        </w:rPr>
        <w:t xml:space="preserve">odbywa się </w:t>
      </w:r>
      <w:r w:rsidR="008077BD" w:rsidRPr="006F5695">
        <w:rPr>
          <w:rFonts w:ascii="Nunito Sans" w:hAnsi="Nunito Sans"/>
          <w:szCs w:val="24"/>
        </w:rPr>
        <w:t xml:space="preserve">w sposób </w:t>
      </w:r>
      <w:r w:rsidR="00BE177B" w:rsidRPr="006F5695">
        <w:rPr>
          <w:rFonts w:ascii="Nunito Sans" w:hAnsi="Nunito Sans"/>
          <w:szCs w:val="24"/>
        </w:rPr>
        <w:t>nie</w:t>
      </w:r>
      <w:r w:rsidR="008077BD" w:rsidRPr="006F5695">
        <w:rPr>
          <w:rFonts w:ascii="Nunito Sans" w:hAnsi="Nunito Sans"/>
          <w:szCs w:val="24"/>
        </w:rPr>
        <w:t>kon</w:t>
      </w:r>
      <w:r w:rsidR="006279A4" w:rsidRPr="006F5695">
        <w:rPr>
          <w:rFonts w:ascii="Nunito Sans" w:hAnsi="Nunito Sans"/>
          <w:szCs w:val="24"/>
        </w:rPr>
        <w:t>k</w:t>
      </w:r>
      <w:r w:rsidR="008077BD" w:rsidRPr="006F5695">
        <w:rPr>
          <w:rFonts w:ascii="Nunito Sans" w:hAnsi="Nunito Sans"/>
          <w:szCs w:val="24"/>
        </w:rPr>
        <w:t>urencyjny</w:t>
      </w:r>
      <w:r w:rsidR="001F7D6B" w:rsidRPr="006F5695">
        <w:rPr>
          <w:rFonts w:ascii="Nunito Sans" w:hAnsi="Nunito Sans"/>
          <w:szCs w:val="24"/>
        </w:rPr>
        <w:t xml:space="preserve">. </w:t>
      </w:r>
      <w:r w:rsidRPr="006F5695">
        <w:rPr>
          <w:rFonts w:ascii="Nunito Sans" w:hAnsi="Nunito Sans"/>
          <w:szCs w:val="24"/>
        </w:rPr>
        <w:t xml:space="preserve">Postępowanie </w:t>
      </w:r>
      <w:r w:rsidR="008F54D9" w:rsidRPr="006F5695">
        <w:rPr>
          <w:rFonts w:ascii="Nunito Sans" w:hAnsi="Nunito Sans"/>
          <w:szCs w:val="24"/>
        </w:rPr>
        <w:t>w zakresie wyboru projekt</w:t>
      </w:r>
      <w:r w:rsidR="00D108B8">
        <w:rPr>
          <w:rFonts w:ascii="Nunito Sans" w:hAnsi="Nunito Sans"/>
          <w:szCs w:val="24"/>
        </w:rPr>
        <w:t>u</w:t>
      </w:r>
      <w:r w:rsidR="008F54D9" w:rsidRPr="006F5695">
        <w:rPr>
          <w:rFonts w:ascii="Nunito Sans" w:hAnsi="Nunito Sans"/>
          <w:szCs w:val="24"/>
        </w:rPr>
        <w:t xml:space="preserve"> </w:t>
      </w:r>
      <w:r w:rsidR="001B31C3" w:rsidRPr="006F5695">
        <w:rPr>
          <w:rFonts w:ascii="Nunito Sans" w:hAnsi="Nunito Sans"/>
          <w:szCs w:val="24"/>
        </w:rPr>
        <w:t>s</w:t>
      </w:r>
      <w:r w:rsidR="003E6336" w:rsidRPr="006F5695">
        <w:rPr>
          <w:rFonts w:ascii="Nunito Sans" w:hAnsi="Nunito Sans"/>
          <w:szCs w:val="24"/>
        </w:rPr>
        <w:t>kłada się z następujących stadiów:</w:t>
      </w:r>
    </w:p>
    <w:p w14:paraId="1D0F54C6" w14:textId="10A17CAE" w:rsidR="00030C9F" w:rsidRPr="006F5695" w:rsidRDefault="003E6336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ogłoszenie o </w:t>
      </w:r>
      <w:r w:rsidR="003D7531" w:rsidRPr="006F5695">
        <w:rPr>
          <w:rFonts w:ascii="Nunito Sans" w:hAnsi="Nunito Sans"/>
          <w:szCs w:val="24"/>
        </w:rPr>
        <w:t>naborze</w:t>
      </w:r>
      <w:r w:rsidR="0018787D" w:rsidRPr="006F5695">
        <w:rPr>
          <w:rFonts w:ascii="Nunito Sans" w:hAnsi="Nunito Sans"/>
          <w:szCs w:val="24"/>
        </w:rPr>
        <w:t xml:space="preserve"> – w drodze publikacji Ogłoszenia o </w:t>
      </w:r>
      <w:r w:rsidR="00147FA0" w:rsidRPr="006F5695">
        <w:rPr>
          <w:rFonts w:ascii="Nunito Sans" w:hAnsi="Nunito Sans"/>
          <w:szCs w:val="24"/>
        </w:rPr>
        <w:t>n</w:t>
      </w:r>
      <w:r w:rsidR="003D7531" w:rsidRPr="006F5695">
        <w:rPr>
          <w:rFonts w:ascii="Nunito Sans" w:hAnsi="Nunito Sans"/>
          <w:szCs w:val="24"/>
        </w:rPr>
        <w:t>aborze</w:t>
      </w:r>
      <w:r w:rsidR="0018787D" w:rsidRPr="006F5695">
        <w:rPr>
          <w:rFonts w:ascii="Nunito Sans" w:hAnsi="Nunito Sans"/>
          <w:szCs w:val="24"/>
        </w:rPr>
        <w:t xml:space="preserve"> na stronie internetowej </w:t>
      </w:r>
      <w:r w:rsidR="00A2770F" w:rsidRPr="006F5695">
        <w:rPr>
          <w:rFonts w:ascii="Nunito Sans" w:hAnsi="Nunito Sans"/>
          <w:szCs w:val="24"/>
        </w:rPr>
        <w:t>CUPT</w:t>
      </w:r>
      <w:r w:rsidR="002A4A2A" w:rsidRPr="006F5695">
        <w:rPr>
          <w:rFonts w:ascii="Nunito Sans" w:hAnsi="Nunito Sans"/>
          <w:szCs w:val="24"/>
        </w:rPr>
        <w:t xml:space="preserve"> oraz na Portalu</w:t>
      </w:r>
      <w:r w:rsidR="002028FD" w:rsidRPr="006F5695">
        <w:rPr>
          <w:rFonts w:ascii="Nunito Sans" w:hAnsi="Nunito Sans"/>
          <w:szCs w:val="24"/>
        </w:rPr>
        <w:t>;</w:t>
      </w:r>
    </w:p>
    <w:p w14:paraId="7033E44D" w14:textId="77777777" w:rsidR="00030C9F" w:rsidRPr="006F5695" w:rsidRDefault="003E6336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nabór WOD; </w:t>
      </w:r>
    </w:p>
    <w:p w14:paraId="11CA5CE8" w14:textId="4C1FAA54" w:rsidR="00030C9F" w:rsidRPr="006F5695" w:rsidRDefault="0018787D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ocena projekt</w:t>
      </w:r>
      <w:r w:rsidR="00D108B8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 xml:space="preserve"> w zakresie spełniania kryteriów wyboru</w:t>
      </w:r>
      <w:r w:rsidR="00D631BD" w:rsidRPr="006F5695">
        <w:rPr>
          <w:rFonts w:ascii="Nunito Sans" w:hAnsi="Nunito Sans"/>
          <w:szCs w:val="24"/>
        </w:rPr>
        <w:t>;</w:t>
      </w:r>
    </w:p>
    <w:p w14:paraId="1B5AD85F" w14:textId="77777777" w:rsidR="00030C9F" w:rsidRPr="006F5695" w:rsidRDefault="006C7449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</w:t>
      </w:r>
      <w:r w:rsidR="002028FD" w:rsidRPr="006F5695">
        <w:rPr>
          <w:rFonts w:ascii="Nunito Sans" w:hAnsi="Nunito Sans"/>
          <w:szCs w:val="24"/>
        </w:rPr>
        <w:t>atwierdzenie wyniku oceny;</w:t>
      </w:r>
    </w:p>
    <w:p w14:paraId="4D645AB6" w14:textId="5FAC6486" w:rsidR="00517145" w:rsidRDefault="005262E2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przesłanie informacji o wyniku oceny do</w:t>
      </w:r>
      <w:r w:rsidR="00DF7F60">
        <w:rPr>
          <w:rFonts w:ascii="Nunito Sans" w:hAnsi="Nunito Sans"/>
          <w:szCs w:val="24"/>
        </w:rPr>
        <w:t xml:space="preserve"> wnioskodawcy</w:t>
      </w:r>
      <w:r w:rsidR="009F3166">
        <w:rPr>
          <w:rFonts w:ascii="Nunito Sans" w:hAnsi="Nunito Sans"/>
          <w:szCs w:val="24"/>
        </w:rPr>
        <w:t>;</w:t>
      </w:r>
      <w:r w:rsidR="0006740A">
        <w:rPr>
          <w:rFonts w:ascii="Nunito Sans" w:hAnsi="Nunito Sans"/>
          <w:szCs w:val="24"/>
        </w:rPr>
        <w:t xml:space="preserve"> </w:t>
      </w:r>
    </w:p>
    <w:p w14:paraId="072B6ECF" w14:textId="15FBE5F2" w:rsidR="00030C9F" w:rsidRPr="006F5695" w:rsidRDefault="00971484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opublikowanie</w:t>
      </w:r>
      <w:r w:rsidR="00517145">
        <w:rPr>
          <w:rFonts w:ascii="Nunito Sans" w:hAnsi="Nunito Sans"/>
          <w:szCs w:val="24"/>
        </w:rPr>
        <w:t xml:space="preserve"> informacji o</w:t>
      </w:r>
      <w:r w:rsidRPr="006F5695">
        <w:rPr>
          <w:rFonts w:ascii="Nunito Sans" w:hAnsi="Nunito Sans"/>
          <w:szCs w:val="24"/>
        </w:rPr>
        <w:t xml:space="preserve"> </w:t>
      </w:r>
      <w:r w:rsidR="005262E2" w:rsidRPr="006F5695">
        <w:rPr>
          <w:rFonts w:ascii="Nunito Sans" w:hAnsi="Nunito Sans"/>
          <w:szCs w:val="24"/>
        </w:rPr>
        <w:t>wynik</w:t>
      </w:r>
      <w:r w:rsidR="00517145">
        <w:rPr>
          <w:rFonts w:ascii="Nunito Sans" w:hAnsi="Nunito Sans"/>
          <w:szCs w:val="24"/>
        </w:rPr>
        <w:t>ach</w:t>
      </w:r>
      <w:r w:rsidR="005262E2" w:rsidRPr="006F5695">
        <w:rPr>
          <w:rFonts w:ascii="Nunito Sans" w:hAnsi="Nunito Sans"/>
          <w:szCs w:val="24"/>
        </w:rPr>
        <w:t xml:space="preserve"> postępowania</w:t>
      </w:r>
      <w:r w:rsidR="00517145">
        <w:rPr>
          <w:rFonts w:ascii="Nunito Sans" w:hAnsi="Nunito Sans"/>
          <w:szCs w:val="24"/>
        </w:rPr>
        <w:t>, o której mowa w § 8 ust. 5 Regulaminu</w:t>
      </w:r>
      <w:r w:rsidR="002028FD" w:rsidRPr="006F5695">
        <w:rPr>
          <w:rFonts w:ascii="Nunito Sans" w:hAnsi="Nunito Sans"/>
          <w:szCs w:val="24"/>
        </w:rPr>
        <w:t>;</w:t>
      </w:r>
      <w:r w:rsidR="00E34B9A" w:rsidRPr="006F5695">
        <w:rPr>
          <w:rFonts w:ascii="Nunito Sans" w:hAnsi="Nunito Sans"/>
          <w:szCs w:val="24"/>
        </w:rPr>
        <w:t xml:space="preserve"> </w:t>
      </w:r>
    </w:p>
    <w:p w14:paraId="2846BAD1" w14:textId="3456CA3E" w:rsidR="00780846" w:rsidRPr="006F5695" w:rsidRDefault="00780846" w:rsidP="00A45FAD">
      <w:pPr>
        <w:pStyle w:val="Akapitzlist"/>
        <w:numPr>
          <w:ilvl w:val="0"/>
          <w:numId w:val="7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podpisanie </w:t>
      </w:r>
      <w:r w:rsidR="000C5361">
        <w:rPr>
          <w:rFonts w:ascii="Nunito Sans" w:hAnsi="Nunito Sans"/>
          <w:szCs w:val="24"/>
        </w:rPr>
        <w:t>umowy</w:t>
      </w:r>
      <w:r w:rsidR="000C5361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o dofinansowanie projekt</w:t>
      </w:r>
      <w:r w:rsidR="00D108B8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>.</w:t>
      </w:r>
    </w:p>
    <w:p w14:paraId="748FF19C" w14:textId="00997522" w:rsidR="004A4465" w:rsidRPr="006F5695" w:rsidRDefault="003E6336" w:rsidP="00E34B9A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Ocena projekt</w:t>
      </w:r>
      <w:r w:rsidR="00D108B8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 xml:space="preserve"> jest jednoetapowa</w:t>
      </w:r>
      <w:r w:rsidR="001710E5" w:rsidRPr="006F5695">
        <w:rPr>
          <w:rFonts w:ascii="Nunito Sans" w:hAnsi="Nunito Sans"/>
          <w:szCs w:val="24"/>
        </w:rPr>
        <w:t>.</w:t>
      </w:r>
    </w:p>
    <w:p w14:paraId="5B59DF88" w14:textId="6E326ADE" w:rsidR="004A4465" w:rsidRPr="00A5009C" w:rsidRDefault="00E132A9" w:rsidP="000E4317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bookmarkStart w:id="9" w:name="_Hlk160622656"/>
      <w:r w:rsidRPr="00A5009C">
        <w:rPr>
          <w:rFonts w:ascii="Nunito Sans" w:hAnsi="Nunito Sans"/>
          <w:szCs w:val="24"/>
        </w:rPr>
        <w:t xml:space="preserve">Kwota </w:t>
      </w:r>
      <w:r w:rsidR="004A4465" w:rsidRPr="00A5009C">
        <w:rPr>
          <w:rFonts w:ascii="Nunito Sans" w:hAnsi="Nunito Sans"/>
          <w:szCs w:val="24"/>
        </w:rPr>
        <w:t>przeznaczon</w:t>
      </w:r>
      <w:r w:rsidR="00920FE1">
        <w:rPr>
          <w:rFonts w:ascii="Nunito Sans" w:hAnsi="Nunito Sans"/>
          <w:szCs w:val="24"/>
        </w:rPr>
        <w:t>a</w:t>
      </w:r>
      <w:r w:rsidR="004A4465" w:rsidRPr="00A5009C">
        <w:rPr>
          <w:rFonts w:ascii="Nunito Sans" w:hAnsi="Nunito Sans"/>
          <w:szCs w:val="24"/>
        </w:rPr>
        <w:t xml:space="preserve"> na dofinansowanie</w:t>
      </w:r>
      <w:r w:rsidR="005D0809" w:rsidRPr="00A5009C">
        <w:rPr>
          <w:rFonts w:ascii="Nunito Sans" w:hAnsi="Nunito Sans"/>
          <w:szCs w:val="24"/>
        </w:rPr>
        <w:t xml:space="preserve"> UE</w:t>
      </w:r>
      <w:r w:rsidR="004A4465" w:rsidRPr="00A5009C">
        <w:rPr>
          <w:rFonts w:ascii="Nunito Sans" w:hAnsi="Nunito Sans"/>
          <w:szCs w:val="24"/>
        </w:rPr>
        <w:t xml:space="preserve"> projekt</w:t>
      </w:r>
      <w:r w:rsidR="00D108B8">
        <w:rPr>
          <w:rFonts w:ascii="Nunito Sans" w:hAnsi="Nunito Sans"/>
          <w:szCs w:val="24"/>
        </w:rPr>
        <w:t>u</w:t>
      </w:r>
      <w:r w:rsidR="004A4465" w:rsidRPr="00A5009C">
        <w:rPr>
          <w:rFonts w:ascii="Nunito Sans" w:hAnsi="Nunito Sans"/>
          <w:szCs w:val="24"/>
        </w:rPr>
        <w:t xml:space="preserve"> w naborze </w:t>
      </w:r>
      <w:r w:rsidR="005863E6" w:rsidRPr="00A5009C">
        <w:rPr>
          <w:rFonts w:ascii="Nunito Sans" w:hAnsi="Nunito Sans"/>
          <w:szCs w:val="24"/>
        </w:rPr>
        <w:t>wynosi 15</w:t>
      </w:r>
      <w:r w:rsidR="00B30543">
        <w:rPr>
          <w:rFonts w:ascii="Nunito Sans" w:hAnsi="Nunito Sans"/>
          <w:szCs w:val="24"/>
        </w:rPr>
        <w:t xml:space="preserve"> 500 000,00 </w:t>
      </w:r>
      <w:r w:rsidR="00FC57B3" w:rsidRPr="00A5009C">
        <w:rPr>
          <w:rFonts w:ascii="Nunito Sans" w:hAnsi="Nunito Sans"/>
          <w:szCs w:val="24"/>
        </w:rPr>
        <w:t>PLN</w:t>
      </w:r>
      <w:bookmarkEnd w:id="9"/>
      <w:r w:rsidR="000D060E" w:rsidRPr="00A5009C">
        <w:rPr>
          <w:rFonts w:ascii="Nunito Sans" w:hAnsi="Nunito Sans"/>
          <w:szCs w:val="24"/>
        </w:rPr>
        <w:t xml:space="preserve"> (słownie:</w:t>
      </w:r>
      <w:r w:rsidR="00B30543">
        <w:rPr>
          <w:rFonts w:ascii="Nunito Sans" w:hAnsi="Nunito Sans"/>
          <w:szCs w:val="24"/>
        </w:rPr>
        <w:t xml:space="preserve"> piętnaście </w:t>
      </w:r>
      <w:r w:rsidR="0033320A">
        <w:rPr>
          <w:rFonts w:ascii="Nunito Sans" w:hAnsi="Nunito Sans"/>
          <w:szCs w:val="24"/>
        </w:rPr>
        <w:t xml:space="preserve">milionów pięćset tysięcy </w:t>
      </w:r>
      <w:r w:rsidR="004E27C6" w:rsidRPr="00A5009C">
        <w:rPr>
          <w:rFonts w:ascii="Nunito Sans" w:hAnsi="Nunito Sans"/>
          <w:szCs w:val="24"/>
        </w:rPr>
        <w:t>0/00</w:t>
      </w:r>
      <w:r w:rsidR="0033320A">
        <w:rPr>
          <w:rFonts w:ascii="Nunito Sans" w:hAnsi="Nunito Sans"/>
          <w:szCs w:val="24"/>
        </w:rPr>
        <w:t xml:space="preserve"> PLN</w:t>
      </w:r>
      <w:r w:rsidR="000D060E" w:rsidRPr="00A5009C">
        <w:rPr>
          <w:rFonts w:ascii="Nunito Sans" w:hAnsi="Nunito Sans"/>
          <w:szCs w:val="24"/>
        </w:rPr>
        <w:t>)</w:t>
      </w:r>
      <w:r w:rsidR="00FC57B3" w:rsidRPr="00A5009C">
        <w:rPr>
          <w:rFonts w:ascii="Nunito Sans" w:hAnsi="Nunito Sans"/>
          <w:szCs w:val="24"/>
        </w:rPr>
        <w:t xml:space="preserve">. </w:t>
      </w:r>
    </w:p>
    <w:p w14:paraId="20EB6DFF" w14:textId="6E3C8047" w:rsidR="009A6E3D" w:rsidRPr="00C5086D" w:rsidRDefault="004A4465" w:rsidP="00217D20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C5086D">
        <w:rPr>
          <w:rFonts w:ascii="Nunito Sans" w:hAnsi="Nunito Sans"/>
          <w:szCs w:val="24"/>
        </w:rPr>
        <w:t>Kwota środków przeznaczonych na dofinansowanie projekt</w:t>
      </w:r>
      <w:r w:rsidR="00F54418">
        <w:rPr>
          <w:rFonts w:ascii="Nunito Sans" w:hAnsi="Nunito Sans"/>
          <w:szCs w:val="24"/>
        </w:rPr>
        <w:t>u</w:t>
      </w:r>
      <w:r w:rsidRPr="00C5086D">
        <w:rPr>
          <w:rFonts w:ascii="Nunito Sans" w:hAnsi="Nunito Sans"/>
          <w:szCs w:val="24"/>
        </w:rPr>
        <w:t xml:space="preserve"> w ramach naboru może ulec </w:t>
      </w:r>
      <w:r w:rsidR="000E4317" w:rsidRPr="00C5086D">
        <w:rPr>
          <w:rFonts w:ascii="Nunito Sans" w:hAnsi="Nunito Sans"/>
          <w:szCs w:val="24"/>
        </w:rPr>
        <w:t xml:space="preserve">zmianie </w:t>
      </w:r>
      <w:r w:rsidRPr="00C5086D">
        <w:rPr>
          <w:rFonts w:ascii="Nunito Sans" w:hAnsi="Nunito Sans"/>
          <w:szCs w:val="24"/>
        </w:rPr>
        <w:t>w trakcie postępowania</w:t>
      </w:r>
      <w:r w:rsidR="005D04BD" w:rsidRPr="00C5086D">
        <w:rPr>
          <w:rFonts w:ascii="Nunito Sans" w:hAnsi="Nunito Sans"/>
          <w:szCs w:val="24"/>
        </w:rPr>
        <w:t>.</w:t>
      </w:r>
      <w:r w:rsidR="00C5086D" w:rsidRPr="00C5086D">
        <w:rPr>
          <w:rFonts w:ascii="Nunito Sans" w:hAnsi="Nunito Sans"/>
          <w:szCs w:val="24"/>
        </w:rPr>
        <w:t xml:space="preserve"> Na etapie zawierania </w:t>
      </w:r>
      <w:r w:rsidR="000C5361">
        <w:rPr>
          <w:rFonts w:ascii="Nunito Sans" w:hAnsi="Nunito Sans"/>
          <w:szCs w:val="24"/>
        </w:rPr>
        <w:t>umowy</w:t>
      </w:r>
      <w:r w:rsidR="000C5361" w:rsidRPr="00C5086D">
        <w:rPr>
          <w:rFonts w:ascii="Nunito Sans" w:hAnsi="Nunito Sans"/>
          <w:szCs w:val="24"/>
        </w:rPr>
        <w:t xml:space="preserve"> </w:t>
      </w:r>
      <w:r w:rsidR="00C5086D" w:rsidRPr="00C5086D">
        <w:rPr>
          <w:rFonts w:ascii="Nunito Sans" w:hAnsi="Nunito Sans"/>
          <w:szCs w:val="24"/>
        </w:rPr>
        <w:t>o dofinansowanie, ostatecznie dostępna alokacja uzależniona będzie od aktualnego na dany moment kursu EUR/PLN.</w:t>
      </w:r>
    </w:p>
    <w:p w14:paraId="02E78DD5" w14:textId="09444BB4" w:rsidR="00333992" w:rsidRPr="00773451" w:rsidRDefault="00333992" w:rsidP="00333992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Warunkiem umożliwiającym złożenie </w:t>
      </w:r>
      <w:r w:rsidR="00D463FE">
        <w:rPr>
          <w:rFonts w:ascii="Nunito Sans" w:hAnsi="Nunito Sans"/>
          <w:szCs w:val="24"/>
        </w:rPr>
        <w:t>WOD</w:t>
      </w:r>
      <w:r w:rsidRPr="00773451">
        <w:rPr>
          <w:rFonts w:ascii="Nunito Sans" w:hAnsi="Nunito Sans"/>
          <w:szCs w:val="24"/>
        </w:rPr>
        <w:t xml:space="preserve"> dla projekt</w:t>
      </w:r>
      <w:r w:rsidR="00F54418">
        <w:rPr>
          <w:rFonts w:ascii="Nunito Sans" w:hAnsi="Nunito Sans"/>
          <w:szCs w:val="24"/>
        </w:rPr>
        <w:t>u</w:t>
      </w:r>
      <w:r w:rsidRPr="00773451">
        <w:rPr>
          <w:rFonts w:ascii="Nunito Sans" w:hAnsi="Nunito Sans"/>
          <w:szCs w:val="24"/>
        </w:rPr>
        <w:t xml:space="preserve"> określon</w:t>
      </w:r>
      <w:r w:rsidR="00F54418">
        <w:rPr>
          <w:rFonts w:ascii="Nunito Sans" w:hAnsi="Nunito Sans"/>
          <w:szCs w:val="24"/>
        </w:rPr>
        <w:t>ego</w:t>
      </w:r>
      <w:r w:rsidRPr="00773451">
        <w:rPr>
          <w:rFonts w:ascii="Nunito Sans" w:hAnsi="Nunito Sans"/>
          <w:szCs w:val="24"/>
        </w:rPr>
        <w:t xml:space="preserve"> w ust. 1, w ramach niekonkurencyjnego sposobu wyboru, jest </w:t>
      </w:r>
      <w:r w:rsidR="00F54418">
        <w:rPr>
          <w:rFonts w:ascii="Nunito Sans" w:hAnsi="Nunito Sans"/>
          <w:szCs w:val="24"/>
        </w:rPr>
        <w:t>jego</w:t>
      </w:r>
      <w:r w:rsidR="00F54418" w:rsidRPr="00773451">
        <w:rPr>
          <w:rFonts w:ascii="Nunito Sans" w:hAnsi="Nunito Sans"/>
          <w:szCs w:val="24"/>
        </w:rPr>
        <w:t xml:space="preserve"> </w:t>
      </w:r>
      <w:r w:rsidRPr="00773451">
        <w:rPr>
          <w:rFonts w:ascii="Nunito Sans" w:hAnsi="Nunito Sans"/>
          <w:szCs w:val="24"/>
        </w:rPr>
        <w:t>uprzednie zidentyfikowane przez IZ jako uprawnion</w:t>
      </w:r>
      <w:r w:rsidR="00F54418">
        <w:rPr>
          <w:rFonts w:ascii="Nunito Sans" w:hAnsi="Nunito Sans"/>
          <w:szCs w:val="24"/>
        </w:rPr>
        <w:t>ego</w:t>
      </w:r>
      <w:r w:rsidRPr="00773451">
        <w:rPr>
          <w:rFonts w:ascii="Nunito Sans" w:hAnsi="Nunito Sans"/>
          <w:szCs w:val="24"/>
        </w:rPr>
        <w:t xml:space="preserve"> do wyboru w sposób niekonkurencyjny. </w:t>
      </w:r>
    </w:p>
    <w:p w14:paraId="65AB5CB3" w14:textId="0103ED82" w:rsidR="009F145B" w:rsidRPr="006F5695" w:rsidRDefault="009F5953" w:rsidP="001528A8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Obję</w:t>
      </w:r>
      <w:r w:rsidR="009F6321" w:rsidRPr="006F5695">
        <w:rPr>
          <w:rFonts w:ascii="Nunito Sans" w:hAnsi="Nunito Sans"/>
          <w:szCs w:val="24"/>
        </w:rPr>
        <w:t>cie</w:t>
      </w:r>
      <w:r w:rsidRPr="006F5695">
        <w:rPr>
          <w:rFonts w:ascii="Nunito Sans" w:hAnsi="Nunito Sans"/>
          <w:szCs w:val="24"/>
        </w:rPr>
        <w:t xml:space="preserve"> dofinansowaniem </w:t>
      </w:r>
      <w:r w:rsidR="002B0202" w:rsidRPr="006F5695">
        <w:rPr>
          <w:rFonts w:ascii="Nunito Sans" w:hAnsi="Nunito Sans"/>
          <w:szCs w:val="24"/>
        </w:rPr>
        <w:t>z funduszy UE</w:t>
      </w:r>
      <w:r w:rsidR="009A6E3D" w:rsidRPr="006F5695">
        <w:rPr>
          <w:rFonts w:ascii="Nunito Sans" w:hAnsi="Nunito Sans"/>
          <w:szCs w:val="24"/>
        </w:rPr>
        <w:t xml:space="preserve"> </w:t>
      </w:r>
      <w:r w:rsidR="003A27AF" w:rsidRPr="006F5695">
        <w:rPr>
          <w:rFonts w:ascii="Nunito Sans" w:hAnsi="Nunito Sans"/>
          <w:szCs w:val="24"/>
        </w:rPr>
        <w:t>projekt</w:t>
      </w:r>
      <w:r w:rsidR="00104BE1">
        <w:rPr>
          <w:rFonts w:ascii="Nunito Sans" w:hAnsi="Nunito Sans"/>
          <w:szCs w:val="24"/>
        </w:rPr>
        <w:t>u</w:t>
      </w:r>
      <w:r w:rsidR="003A27AF" w:rsidRPr="006F5695">
        <w:rPr>
          <w:rFonts w:ascii="Nunito Sans" w:hAnsi="Nunito Sans"/>
          <w:szCs w:val="24"/>
        </w:rPr>
        <w:t xml:space="preserve"> </w:t>
      </w:r>
      <w:r w:rsidR="009A6E3D" w:rsidRPr="006F5695">
        <w:rPr>
          <w:rFonts w:ascii="Nunito Sans" w:hAnsi="Nunito Sans"/>
          <w:szCs w:val="24"/>
        </w:rPr>
        <w:t>okreś</w:t>
      </w:r>
      <w:r w:rsidR="00906D56" w:rsidRPr="006F5695">
        <w:rPr>
          <w:rFonts w:ascii="Nunito Sans" w:hAnsi="Nunito Sans"/>
          <w:szCs w:val="24"/>
        </w:rPr>
        <w:t>lon</w:t>
      </w:r>
      <w:r w:rsidR="00104BE1">
        <w:rPr>
          <w:rFonts w:ascii="Nunito Sans" w:hAnsi="Nunito Sans"/>
          <w:szCs w:val="24"/>
        </w:rPr>
        <w:t>ego</w:t>
      </w:r>
      <w:r w:rsidR="00906D56" w:rsidRPr="006F5695">
        <w:rPr>
          <w:rFonts w:ascii="Nunito Sans" w:hAnsi="Nunito Sans"/>
          <w:szCs w:val="24"/>
        </w:rPr>
        <w:t xml:space="preserve"> w ust. </w:t>
      </w:r>
      <w:r w:rsidR="00B4314C" w:rsidRPr="006F5695">
        <w:rPr>
          <w:rFonts w:ascii="Nunito Sans" w:hAnsi="Nunito Sans"/>
          <w:szCs w:val="24"/>
        </w:rPr>
        <w:t>1 jest uzależnione od</w:t>
      </w:r>
      <w:r w:rsidR="009F145B" w:rsidRPr="006F5695">
        <w:rPr>
          <w:rFonts w:ascii="Nunito Sans" w:hAnsi="Nunito Sans"/>
          <w:szCs w:val="24"/>
        </w:rPr>
        <w:t>:</w:t>
      </w:r>
    </w:p>
    <w:p w14:paraId="6BC43027" w14:textId="77E6EA2A" w:rsidR="009F145B" w:rsidRPr="006F5695" w:rsidRDefault="000810B7" w:rsidP="005A5D2E">
      <w:pPr>
        <w:pStyle w:val="Akapitzlist"/>
        <w:numPr>
          <w:ilvl w:val="0"/>
          <w:numId w:val="25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spełnienia przez te</w:t>
      </w:r>
      <w:r w:rsidR="00F948C7">
        <w:rPr>
          <w:rFonts w:ascii="Nunito Sans" w:hAnsi="Nunito Sans"/>
          <w:szCs w:val="24"/>
        </w:rPr>
        <w:t>n</w:t>
      </w:r>
      <w:r w:rsidRPr="006F5695">
        <w:rPr>
          <w:rFonts w:ascii="Nunito Sans" w:hAnsi="Nunito Sans"/>
          <w:szCs w:val="24"/>
        </w:rPr>
        <w:t xml:space="preserve"> projekt</w:t>
      </w:r>
      <w:r w:rsidR="00517145">
        <w:rPr>
          <w:rFonts w:ascii="Nunito Sans" w:hAnsi="Nunito Sans"/>
          <w:szCs w:val="24"/>
        </w:rPr>
        <w:t xml:space="preserve"> </w:t>
      </w:r>
      <w:r w:rsidR="00B4314C" w:rsidRPr="006F5695">
        <w:rPr>
          <w:rFonts w:ascii="Nunito Sans" w:hAnsi="Nunito Sans"/>
          <w:szCs w:val="24"/>
        </w:rPr>
        <w:t>kryteriów wyboru projektów</w:t>
      </w:r>
      <w:r w:rsidR="0099670E" w:rsidRPr="006F5695">
        <w:rPr>
          <w:rFonts w:ascii="Nunito Sans" w:hAnsi="Nunito Sans"/>
          <w:szCs w:val="24"/>
        </w:rPr>
        <w:t xml:space="preserve">, </w:t>
      </w:r>
    </w:p>
    <w:p w14:paraId="16B5A434" w14:textId="422AB105" w:rsidR="00F478AF" w:rsidRPr="00F478AF" w:rsidRDefault="00D020C2" w:rsidP="005A5D2E">
      <w:pPr>
        <w:pStyle w:val="Akapitzlist"/>
        <w:numPr>
          <w:ilvl w:val="0"/>
          <w:numId w:val="25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</w:rPr>
        <w:lastRenderedPageBreak/>
        <w:t xml:space="preserve">dostępności </w:t>
      </w:r>
      <w:r w:rsidR="002322DD" w:rsidRPr="006F5695">
        <w:rPr>
          <w:rFonts w:ascii="Nunito Sans" w:hAnsi="Nunito Sans"/>
        </w:rPr>
        <w:t>kwoty przeznaczonej na dofinansowanie projekt</w:t>
      </w:r>
      <w:r w:rsidR="00F54418">
        <w:rPr>
          <w:rFonts w:ascii="Nunito Sans" w:hAnsi="Nunito Sans"/>
        </w:rPr>
        <w:t>u</w:t>
      </w:r>
      <w:r w:rsidR="002322DD" w:rsidRPr="006F5695">
        <w:rPr>
          <w:rFonts w:ascii="Nunito Sans" w:hAnsi="Nunito Sans"/>
        </w:rPr>
        <w:t xml:space="preserve"> w ramach </w:t>
      </w:r>
      <w:r w:rsidR="00086EF7" w:rsidRPr="006F5695">
        <w:rPr>
          <w:rFonts w:ascii="Nunito Sans" w:hAnsi="Nunito Sans"/>
        </w:rPr>
        <w:t>naboru</w:t>
      </w:r>
      <w:r w:rsidR="00F478AF">
        <w:rPr>
          <w:rFonts w:ascii="Nunito Sans" w:hAnsi="Nunito Sans"/>
        </w:rPr>
        <w:t>,</w:t>
      </w:r>
    </w:p>
    <w:p w14:paraId="01F5F0D5" w14:textId="5615E29B" w:rsidR="009F145B" w:rsidRPr="000D060E" w:rsidRDefault="00F478AF" w:rsidP="005A5D2E">
      <w:pPr>
        <w:pStyle w:val="Akapitzlist"/>
        <w:numPr>
          <w:ilvl w:val="0"/>
          <w:numId w:val="25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0D060E">
        <w:rPr>
          <w:rFonts w:ascii="Nunito Sans" w:hAnsi="Nunito Sans"/>
        </w:rPr>
        <w:t xml:space="preserve">uzyskania minimalnego progu procentowego po ocenie kryteriami rankingującymi, o którym mowa w § 6 ust. </w:t>
      </w:r>
      <w:r w:rsidR="007A76C8" w:rsidRPr="000D060E">
        <w:rPr>
          <w:rFonts w:ascii="Nunito Sans" w:hAnsi="Nunito Sans"/>
        </w:rPr>
        <w:t>9</w:t>
      </w:r>
      <w:r w:rsidRPr="000D060E">
        <w:rPr>
          <w:rFonts w:ascii="Nunito Sans" w:hAnsi="Nunito Sans"/>
        </w:rPr>
        <w:t xml:space="preserve"> Regulaminu.</w:t>
      </w:r>
    </w:p>
    <w:p w14:paraId="065F0E04" w14:textId="047659FF" w:rsidR="005219D9" w:rsidRPr="006F5695" w:rsidRDefault="00193DF9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Postępowanie w zakresie wyboru projekt</w:t>
      </w:r>
      <w:r w:rsidR="00F54418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 xml:space="preserve"> do dofinansowania przeprowadzane </w:t>
      </w:r>
      <w:r w:rsidR="005E4ACF" w:rsidRPr="006F5695">
        <w:rPr>
          <w:rFonts w:ascii="Nunito Sans" w:hAnsi="Nunito Sans"/>
          <w:szCs w:val="24"/>
        </w:rPr>
        <w:t>jest w sposób przejrzysty, rzetelny, bezstronny i jawny,</w:t>
      </w:r>
      <w:r w:rsidR="003E6336" w:rsidRPr="006F5695">
        <w:rPr>
          <w:rFonts w:ascii="Nunito Sans" w:hAnsi="Nunito Sans"/>
          <w:szCs w:val="24"/>
        </w:rPr>
        <w:t xml:space="preserve"> </w:t>
      </w:r>
      <w:r w:rsidR="00F90BE8" w:rsidRPr="006F5695">
        <w:rPr>
          <w:rFonts w:ascii="Nunito Sans" w:hAnsi="Nunito Sans"/>
          <w:szCs w:val="24"/>
        </w:rPr>
        <w:t xml:space="preserve">z </w:t>
      </w:r>
      <w:r w:rsidR="005E4ACF" w:rsidRPr="006F5695">
        <w:rPr>
          <w:rFonts w:ascii="Nunito Sans" w:hAnsi="Nunito Sans"/>
          <w:szCs w:val="24"/>
        </w:rPr>
        <w:t>zapewnieniem publicznego dostępu do</w:t>
      </w:r>
      <w:r w:rsidR="003E6336" w:rsidRPr="006F5695">
        <w:rPr>
          <w:rFonts w:ascii="Nunito Sans" w:hAnsi="Nunito Sans"/>
          <w:szCs w:val="24"/>
        </w:rPr>
        <w:t xml:space="preserve"> </w:t>
      </w:r>
      <w:r w:rsidR="002A1C6A" w:rsidRPr="006F5695">
        <w:rPr>
          <w:rFonts w:ascii="Nunito Sans" w:hAnsi="Nunito Sans"/>
          <w:szCs w:val="24"/>
        </w:rPr>
        <w:t>informacji o </w:t>
      </w:r>
      <w:r w:rsidR="005E4ACF" w:rsidRPr="006F5695">
        <w:rPr>
          <w:rFonts w:ascii="Nunito Sans" w:hAnsi="Nunito Sans"/>
          <w:szCs w:val="24"/>
        </w:rPr>
        <w:t>warunkach i sposobie wyboru projekt</w:t>
      </w:r>
      <w:r w:rsidR="00F54418">
        <w:rPr>
          <w:rFonts w:ascii="Nunito Sans" w:hAnsi="Nunito Sans"/>
          <w:szCs w:val="24"/>
        </w:rPr>
        <w:t>u</w:t>
      </w:r>
      <w:r w:rsidR="005E4ACF" w:rsidRPr="006F5695">
        <w:rPr>
          <w:rFonts w:ascii="Nunito Sans" w:hAnsi="Nunito Sans"/>
          <w:szCs w:val="24"/>
        </w:rPr>
        <w:t xml:space="preserve"> do dofinansowania.</w:t>
      </w:r>
    </w:p>
    <w:p w14:paraId="07A95729" w14:textId="14248AE9" w:rsidR="00D454E2" w:rsidRPr="006F5695" w:rsidRDefault="000B349A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Wnioskodawc</w:t>
      </w:r>
      <w:r w:rsidR="004937E4">
        <w:rPr>
          <w:rFonts w:ascii="Nunito Sans" w:hAnsi="Nunito Sans"/>
          <w:szCs w:val="24"/>
        </w:rPr>
        <w:t>a</w:t>
      </w:r>
      <w:r w:rsidR="001C7D9A">
        <w:rPr>
          <w:rFonts w:ascii="Nunito Sans" w:hAnsi="Nunito Sans"/>
          <w:szCs w:val="24"/>
        </w:rPr>
        <w:t>,</w:t>
      </w:r>
      <w:r w:rsidRPr="006F5695">
        <w:rPr>
          <w:rFonts w:ascii="Nunito Sans" w:hAnsi="Nunito Sans"/>
          <w:szCs w:val="24"/>
        </w:rPr>
        <w:t xml:space="preserve"> a następnie beneficjen</w:t>
      </w:r>
      <w:r w:rsidR="004937E4">
        <w:rPr>
          <w:rFonts w:ascii="Nunito Sans" w:hAnsi="Nunito Sans"/>
          <w:szCs w:val="24"/>
        </w:rPr>
        <w:t>t</w:t>
      </w:r>
      <w:r w:rsidRPr="006F5695">
        <w:rPr>
          <w:rFonts w:ascii="Nunito Sans" w:hAnsi="Nunito Sans"/>
          <w:szCs w:val="24"/>
        </w:rPr>
        <w:t xml:space="preserve"> (w przypadku otrzymania dofinansowania)</w:t>
      </w:r>
      <w:r w:rsidR="003235AD">
        <w:rPr>
          <w:rFonts w:ascii="Nunito Sans" w:hAnsi="Nunito Sans"/>
          <w:szCs w:val="24"/>
        </w:rPr>
        <w:t>,</w:t>
      </w:r>
      <w:r w:rsidRPr="006F5695">
        <w:rPr>
          <w:rFonts w:ascii="Nunito Sans" w:hAnsi="Nunito Sans"/>
          <w:szCs w:val="24"/>
        </w:rPr>
        <w:t xml:space="preserve"> </w:t>
      </w:r>
      <w:r w:rsidR="0082770D" w:rsidRPr="006F5695">
        <w:rPr>
          <w:rFonts w:ascii="Nunito Sans" w:hAnsi="Nunito Sans"/>
          <w:szCs w:val="24"/>
        </w:rPr>
        <w:t>zobowiązan</w:t>
      </w:r>
      <w:r w:rsidR="004937E4">
        <w:rPr>
          <w:rFonts w:ascii="Nunito Sans" w:hAnsi="Nunito Sans"/>
          <w:szCs w:val="24"/>
        </w:rPr>
        <w:t>y</w:t>
      </w:r>
      <w:r w:rsidR="0082770D" w:rsidRPr="006F5695">
        <w:rPr>
          <w:rFonts w:ascii="Nunito Sans" w:hAnsi="Nunito Sans"/>
          <w:szCs w:val="24"/>
        </w:rPr>
        <w:t xml:space="preserve"> </w:t>
      </w:r>
      <w:r w:rsidR="00517145">
        <w:rPr>
          <w:rFonts w:ascii="Nunito Sans" w:hAnsi="Nunito Sans"/>
          <w:szCs w:val="24"/>
        </w:rPr>
        <w:t>będ</w:t>
      </w:r>
      <w:r w:rsidR="004937E4">
        <w:rPr>
          <w:rFonts w:ascii="Nunito Sans" w:hAnsi="Nunito Sans"/>
          <w:szCs w:val="24"/>
        </w:rPr>
        <w:t>zie</w:t>
      </w:r>
      <w:r w:rsidR="00517145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do stosowania w projekcie tzw. „standardów dostępności” wynikających z załącznika nr 2 do Wytycznych dotyczących realizacji zasad równościowych w ramach funduszy unijnych na lata 2021-2027. Standardy te to zestaw</w:t>
      </w:r>
      <w:r w:rsidR="006D37EA" w:rsidRPr="006F5695">
        <w:rPr>
          <w:rFonts w:ascii="Nunito Sans" w:hAnsi="Nunito Sans"/>
          <w:szCs w:val="24"/>
        </w:rPr>
        <w:t xml:space="preserve"> jakościowych, funkcjonalnych i </w:t>
      </w:r>
      <w:r w:rsidRPr="006F5695">
        <w:rPr>
          <w:rFonts w:ascii="Nunito Sans" w:hAnsi="Nunito Sans"/>
          <w:szCs w:val="24"/>
        </w:rPr>
        <w:t>technicznych wymagań, które projekt dofinansowany w ramach FEnIKS musi spełniać, w celu zapewnienia m.in. osobom z niepełnosprawnościami i osobom starszym, możliwości skorzystania z efektów jego realiz</w:t>
      </w:r>
      <w:r w:rsidR="00C15EF6" w:rsidRPr="006F5695">
        <w:rPr>
          <w:rFonts w:ascii="Nunito Sans" w:hAnsi="Nunito Sans"/>
          <w:szCs w:val="24"/>
        </w:rPr>
        <w:t>acji na równi z innymi osobami.</w:t>
      </w:r>
    </w:p>
    <w:p w14:paraId="06816E75" w14:textId="0DC74EF0" w:rsidR="00E51002" w:rsidRPr="008D3653" w:rsidRDefault="001D635E" w:rsidP="001D635E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5B360E">
        <w:rPr>
          <w:rFonts w:ascii="Nunito Sans" w:hAnsi="Nunito Sans"/>
          <w:iCs/>
          <w:szCs w:val="24"/>
        </w:rPr>
        <w:t xml:space="preserve">W zakresie koniecznym do ogłoszenia wyników postępowania, zgodnie z art. 57 ust. 1 ustawy wdrożeniowej, CUPT opublikuje następujące informacje ujęte w WOD: nazwę </w:t>
      </w:r>
      <w:r w:rsidR="009D385A">
        <w:rPr>
          <w:rFonts w:ascii="Nunito Sans" w:hAnsi="Nunito Sans"/>
          <w:iCs/>
          <w:szCs w:val="24"/>
        </w:rPr>
        <w:t>w</w:t>
      </w:r>
      <w:r w:rsidR="009D385A" w:rsidRPr="005B360E">
        <w:rPr>
          <w:rFonts w:ascii="Nunito Sans" w:hAnsi="Nunito Sans"/>
          <w:iCs/>
          <w:szCs w:val="24"/>
        </w:rPr>
        <w:t>nioskodawcy</w:t>
      </w:r>
      <w:r w:rsidRPr="005B360E">
        <w:rPr>
          <w:rFonts w:ascii="Nunito Sans" w:hAnsi="Nunito Sans"/>
          <w:iCs/>
          <w:szCs w:val="24"/>
        </w:rPr>
        <w:t>, tytuł projektu, wartość przyznanego dofinansowania, wynik oceny projektu</w:t>
      </w:r>
      <w:r w:rsidRPr="00A5137C">
        <w:rPr>
          <w:rFonts w:ascii="Nunito Sans" w:hAnsi="Nunito Sans"/>
          <w:szCs w:val="24"/>
        </w:rPr>
        <w:t xml:space="preserve">. </w:t>
      </w:r>
    </w:p>
    <w:p w14:paraId="2E7731AC" w14:textId="1A92FAF9" w:rsidR="00042C8C" w:rsidRPr="006F5695" w:rsidRDefault="0049144E" w:rsidP="0049144E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 przypadku pozytywnego wyniku oceny i podpisania umowy o dofinansowanie</w:t>
      </w:r>
      <w:r w:rsidR="0032408A">
        <w:rPr>
          <w:rFonts w:ascii="Nunito Sans" w:hAnsi="Nunito Sans"/>
          <w:szCs w:val="24"/>
        </w:rPr>
        <w:t xml:space="preserve"> </w:t>
      </w:r>
      <w:r w:rsidR="004937E4">
        <w:rPr>
          <w:rFonts w:ascii="Nunito Sans" w:hAnsi="Nunito Sans"/>
          <w:szCs w:val="24"/>
        </w:rPr>
        <w:t>dla projektu</w:t>
      </w:r>
      <w:r w:rsidRPr="006F5695">
        <w:rPr>
          <w:rFonts w:ascii="Nunito Sans" w:hAnsi="Nunito Sans"/>
          <w:szCs w:val="24"/>
        </w:rPr>
        <w:t>, dokumenty należy przechowywać przez okres trwałości projektu. Powyższe dotyczy również dokumentów wymienianych w składanych przez wnioskodawc</w:t>
      </w:r>
      <w:r w:rsidR="004937E4">
        <w:rPr>
          <w:rFonts w:ascii="Nunito Sans" w:hAnsi="Nunito Sans"/>
          <w:szCs w:val="24"/>
        </w:rPr>
        <w:t>ę</w:t>
      </w:r>
      <w:r w:rsidRPr="006F5695">
        <w:rPr>
          <w:rFonts w:ascii="Nunito Sans" w:hAnsi="Nunito Sans"/>
          <w:szCs w:val="24"/>
        </w:rPr>
        <w:t xml:space="preserve"> oświadczeniach</w:t>
      </w:r>
      <w:r w:rsidR="00042C8C" w:rsidRPr="006F5695">
        <w:rPr>
          <w:rFonts w:ascii="Nunito Sans" w:hAnsi="Nunito Sans"/>
          <w:szCs w:val="24"/>
        </w:rPr>
        <w:t xml:space="preserve">. </w:t>
      </w:r>
    </w:p>
    <w:p w14:paraId="2DB96064" w14:textId="398CFED6" w:rsidR="00042C8C" w:rsidRPr="006F5695" w:rsidRDefault="00A2770F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CUPT</w:t>
      </w:r>
      <w:r w:rsidR="00330DFD" w:rsidRPr="006F5695">
        <w:rPr>
          <w:rFonts w:ascii="Nunito Sans" w:hAnsi="Nunito Sans"/>
          <w:szCs w:val="24"/>
        </w:rPr>
        <w:t xml:space="preserve"> unieważnia p</w:t>
      </w:r>
      <w:r w:rsidR="00763852" w:rsidRPr="006F5695">
        <w:rPr>
          <w:rFonts w:ascii="Nunito Sans" w:hAnsi="Nunito Sans"/>
          <w:szCs w:val="24"/>
        </w:rPr>
        <w:t>ostępowanie w zakresie wyboru</w:t>
      </w:r>
      <w:r w:rsidR="00330DFD" w:rsidRPr="006F5695">
        <w:rPr>
          <w:rFonts w:ascii="Nunito Sans" w:hAnsi="Nunito Sans"/>
          <w:szCs w:val="24"/>
        </w:rPr>
        <w:t xml:space="preserve"> projekt</w:t>
      </w:r>
      <w:r w:rsidR="004937E4">
        <w:rPr>
          <w:rFonts w:ascii="Nunito Sans" w:hAnsi="Nunito Sans"/>
          <w:szCs w:val="24"/>
        </w:rPr>
        <w:t>u</w:t>
      </w:r>
      <w:r w:rsidR="00330DFD" w:rsidRPr="006F5695">
        <w:rPr>
          <w:rFonts w:ascii="Nunito Sans" w:hAnsi="Nunito Sans"/>
          <w:szCs w:val="24"/>
        </w:rPr>
        <w:t xml:space="preserve"> do </w:t>
      </w:r>
      <w:r w:rsidR="00330DFD" w:rsidRPr="003E53E5">
        <w:rPr>
          <w:rFonts w:ascii="Nunito Sans" w:hAnsi="Nunito Sans"/>
          <w:szCs w:val="24"/>
        </w:rPr>
        <w:t>dofinansowania</w:t>
      </w:r>
      <w:r w:rsidR="00042C8C" w:rsidRPr="003E53E5">
        <w:rPr>
          <w:rFonts w:ascii="Nunito Sans" w:hAnsi="Nunito Sans"/>
          <w:szCs w:val="24"/>
        </w:rPr>
        <w:t xml:space="preserve"> </w:t>
      </w:r>
      <w:r w:rsidR="00330DFD" w:rsidRPr="00B03A39">
        <w:rPr>
          <w:rFonts w:ascii="Nunito Sans" w:hAnsi="Nunito Sans"/>
          <w:szCs w:val="24"/>
        </w:rPr>
        <w:t>z</w:t>
      </w:r>
      <w:r w:rsidR="004D2698" w:rsidRPr="00B03A39">
        <w:rPr>
          <w:rFonts w:ascii="Nunito Sans" w:hAnsi="Nunito Sans"/>
          <w:szCs w:val="24"/>
        </w:rPr>
        <w:t xml:space="preserve">a uprzednią zgodą </w:t>
      </w:r>
      <w:r w:rsidR="006B1E6C" w:rsidRPr="00B03A39">
        <w:rPr>
          <w:rFonts w:ascii="Nunito Sans" w:hAnsi="Nunito Sans"/>
          <w:szCs w:val="24"/>
        </w:rPr>
        <w:t>IZ,</w:t>
      </w:r>
      <w:r w:rsidR="006B1E6C" w:rsidRPr="006F5695">
        <w:rPr>
          <w:rFonts w:ascii="Nunito Sans" w:hAnsi="Nunito Sans"/>
          <w:szCs w:val="24"/>
        </w:rPr>
        <w:t xml:space="preserve"> jeśli:</w:t>
      </w:r>
    </w:p>
    <w:p w14:paraId="3BB3A529" w14:textId="0E64A00D" w:rsidR="005219D9" w:rsidRPr="006F5695" w:rsidRDefault="00F12BEA" w:rsidP="00A45FAD">
      <w:pPr>
        <w:pStyle w:val="Akapitzlist"/>
        <w:numPr>
          <w:ilvl w:val="0"/>
          <w:numId w:val="16"/>
        </w:numPr>
        <w:spacing w:after="120" w:line="276" w:lineRule="auto"/>
        <w:contextualSpacing/>
        <w:jc w:val="both"/>
        <w:rPr>
          <w:rFonts w:ascii="Nunito Sans" w:hAnsi="Nunito Sans" w:cs="Open Sans"/>
          <w:szCs w:val="24"/>
          <w:lang w:eastAsia="pl-PL"/>
        </w:rPr>
      </w:pPr>
      <w:r w:rsidRPr="006F5695">
        <w:rPr>
          <w:rFonts w:ascii="Nunito Sans" w:hAnsi="Nunito Sans" w:cs="Open Sans"/>
          <w:szCs w:val="24"/>
        </w:rPr>
        <w:t xml:space="preserve">w terminie </w:t>
      </w:r>
      <w:r w:rsidR="004937E4">
        <w:rPr>
          <w:rFonts w:ascii="Nunito Sans" w:hAnsi="Nunito Sans" w:cs="Open Sans"/>
          <w:szCs w:val="24"/>
        </w:rPr>
        <w:t>złożenia</w:t>
      </w:r>
      <w:r w:rsidR="004937E4" w:rsidRPr="006F5695">
        <w:rPr>
          <w:rFonts w:ascii="Nunito Sans" w:hAnsi="Nunito Sans" w:cs="Open Sans"/>
          <w:szCs w:val="24"/>
        </w:rPr>
        <w:t xml:space="preserve"> </w:t>
      </w:r>
      <w:r w:rsidR="008603AA">
        <w:rPr>
          <w:rFonts w:ascii="Nunito Sans" w:hAnsi="Nunito Sans" w:cs="Open Sans"/>
          <w:szCs w:val="24"/>
        </w:rPr>
        <w:t>WOD</w:t>
      </w:r>
      <w:r w:rsidRPr="006F5695">
        <w:rPr>
          <w:rFonts w:ascii="Nunito Sans" w:hAnsi="Nunito Sans" w:cs="Open Sans"/>
          <w:szCs w:val="24"/>
        </w:rPr>
        <w:t xml:space="preserve"> projektu nie złożono wniosku</w:t>
      </w:r>
      <w:r w:rsidR="00C8399D" w:rsidRPr="006F5695">
        <w:rPr>
          <w:rFonts w:ascii="Nunito Sans" w:hAnsi="Nunito Sans" w:cs="Open Sans"/>
          <w:szCs w:val="24"/>
        </w:rPr>
        <w:t xml:space="preserve"> lub</w:t>
      </w:r>
    </w:p>
    <w:p w14:paraId="75D3DEA6" w14:textId="5CF89800" w:rsidR="005219D9" w:rsidRPr="006F5695" w:rsidRDefault="00F12BEA" w:rsidP="00A45FAD">
      <w:pPr>
        <w:pStyle w:val="Akapitzlist"/>
        <w:numPr>
          <w:ilvl w:val="0"/>
          <w:numId w:val="16"/>
        </w:numPr>
        <w:spacing w:after="120" w:line="276" w:lineRule="auto"/>
        <w:contextualSpacing/>
        <w:jc w:val="both"/>
        <w:rPr>
          <w:rFonts w:ascii="Nunito Sans" w:hAnsi="Nunito Sans" w:cs="Open Sans"/>
          <w:szCs w:val="24"/>
          <w:lang w:eastAsia="pl-PL"/>
        </w:rPr>
      </w:pPr>
      <w:r w:rsidRPr="006F5695">
        <w:rPr>
          <w:rFonts w:ascii="Nunito Sans" w:hAnsi="Nunito Sans" w:cs="Open Sans"/>
          <w:szCs w:val="24"/>
        </w:rPr>
        <w:t>wystąpiła istotna zmiana okoliczności powodująca, że wybór projekt</w:t>
      </w:r>
      <w:r w:rsidR="004937E4">
        <w:rPr>
          <w:rFonts w:ascii="Nunito Sans" w:hAnsi="Nunito Sans" w:cs="Open Sans"/>
          <w:szCs w:val="24"/>
        </w:rPr>
        <w:t>u</w:t>
      </w:r>
      <w:r w:rsidRPr="006F5695">
        <w:rPr>
          <w:rFonts w:ascii="Nunito Sans" w:hAnsi="Nunito Sans" w:cs="Open Sans"/>
          <w:szCs w:val="24"/>
        </w:rPr>
        <w:t xml:space="preserve"> do dofinansowania nie leży w interesie publicznym, czego nie można było wcześniej przewidzieć</w:t>
      </w:r>
      <w:r w:rsidR="00C8399D" w:rsidRPr="006F5695">
        <w:rPr>
          <w:rFonts w:ascii="Nunito Sans" w:hAnsi="Nunito Sans" w:cs="Open Sans"/>
          <w:szCs w:val="24"/>
        </w:rPr>
        <w:t xml:space="preserve"> lub</w:t>
      </w:r>
    </w:p>
    <w:p w14:paraId="5C116E74" w14:textId="77777777" w:rsidR="00F12BEA" w:rsidRPr="006F5695" w:rsidRDefault="00F12BEA" w:rsidP="00A45FAD">
      <w:pPr>
        <w:pStyle w:val="Akapitzlist"/>
        <w:numPr>
          <w:ilvl w:val="0"/>
          <w:numId w:val="16"/>
        </w:numPr>
        <w:spacing w:after="120" w:line="276" w:lineRule="auto"/>
        <w:ind w:left="714" w:hanging="357"/>
        <w:jc w:val="both"/>
        <w:rPr>
          <w:rFonts w:ascii="Nunito Sans" w:hAnsi="Nunito Sans" w:cs="Open Sans"/>
          <w:szCs w:val="24"/>
          <w:lang w:eastAsia="pl-PL"/>
        </w:rPr>
      </w:pPr>
      <w:r w:rsidRPr="006F5695">
        <w:rPr>
          <w:rFonts w:ascii="Nunito Sans" w:hAnsi="Nunito Sans" w:cs="Open Sans"/>
          <w:szCs w:val="24"/>
        </w:rPr>
        <w:t>postępowanie obarczone jest niemożliwą do usunięcia wadą prawną.</w:t>
      </w:r>
    </w:p>
    <w:p w14:paraId="23C74490" w14:textId="54F01828" w:rsidR="00872CEE" w:rsidRPr="00247888" w:rsidRDefault="00A2770F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CUPT</w:t>
      </w:r>
      <w:r w:rsidR="004B7B88" w:rsidRPr="006F5695">
        <w:rPr>
          <w:rFonts w:ascii="Nunito Sans" w:hAnsi="Nunito Sans"/>
          <w:szCs w:val="24"/>
        </w:rPr>
        <w:t xml:space="preserve"> podaje do publicznej wiadomości informację o unieważnieniu postępowania oraz o jego przyczynach na swojej stronie internetowej oraz na </w:t>
      </w:r>
      <w:r w:rsidR="00BE4DAA">
        <w:rPr>
          <w:rFonts w:ascii="Nunito Sans" w:hAnsi="Nunito Sans"/>
          <w:szCs w:val="24"/>
        </w:rPr>
        <w:t>P</w:t>
      </w:r>
      <w:r w:rsidR="004B7B88" w:rsidRPr="00247888">
        <w:rPr>
          <w:rFonts w:ascii="Nunito Sans" w:hAnsi="Nunito Sans"/>
          <w:szCs w:val="24"/>
        </w:rPr>
        <w:t>ortalu</w:t>
      </w:r>
      <w:r w:rsidR="001F780C" w:rsidRPr="00247888">
        <w:rPr>
          <w:rFonts w:ascii="Nunito Sans" w:hAnsi="Nunito Sans"/>
          <w:szCs w:val="24"/>
        </w:rPr>
        <w:t xml:space="preserve"> nie później niż 7 dni od unieważnienia</w:t>
      </w:r>
      <w:r w:rsidR="004B7B88" w:rsidRPr="00247888">
        <w:rPr>
          <w:rFonts w:ascii="Nunito Sans" w:hAnsi="Nunito Sans"/>
          <w:szCs w:val="24"/>
        </w:rPr>
        <w:t>.</w:t>
      </w:r>
      <w:r w:rsidR="002912D4" w:rsidRPr="00247888">
        <w:rPr>
          <w:rFonts w:ascii="Nunito Sans" w:hAnsi="Nunito Sans"/>
          <w:szCs w:val="24"/>
        </w:rPr>
        <w:t xml:space="preserve"> </w:t>
      </w:r>
    </w:p>
    <w:p w14:paraId="2E9E1BC9" w14:textId="61B41153" w:rsidR="00E91C3C" w:rsidRDefault="00872CEE" w:rsidP="00CD418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247888">
        <w:rPr>
          <w:rFonts w:ascii="Nunito Sans" w:hAnsi="Nunito Sans"/>
          <w:szCs w:val="24"/>
        </w:rPr>
        <w:lastRenderedPageBreak/>
        <w:t>Nie jest możliwe zawieszenie</w:t>
      </w:r>
      <w:r w:rsidR="00D43402" w:rsidRPr="00247888">
        <w:rPr>
          <w:rFonts w:ascii="Nunito Sans" w:hAnsi="Nunito Sans"/>
          <w:szCs w:val="24"/>
        </w:rPr>
        <w:t xml:space="preserve"> naboru</w:t>
      </w:r>
      <w:r w:rsidRPr="00247888">
        <w:rPr>
          <w:rFonts w:ascii="Nunito Sans" w:hAnsi="Nunito Sans"/>
          <w:szCs w:val="24"/>
        </w:rPr>
        <w:t xml:space="preserve"> polegające</w:t>
      </w:r>
      <w:r w:rsidR="000279FF" w:rsidRPr="00247888">
        <w:rPr>
          <w:rFonts w:ascii="Nunito Sans" w:hAnsi="Nunito Sans"/>
          <w:szCs w:val="24"/>
        </w:rPr>
        <w:t xml:space="preserve"> na jego przerwaniu i </w:t>
      </w:r>
      <w:r w:rsidRPr="00247888">
        <w:rPr>
          <w:rFonts w:ascii="Nunito Sans" w:hAnsi="Nunito Sans"/>
          <w:szCs w:val="24"/>
        </w:rPr>
        <w:t>wznowieniu w późniejszym terminie.</w:t>
      </w:r>
    </w:p>
    <w:p w14:paraId="136C6EC5" w14:textId="168EAA80" w:rsidR="00C90C6D" w:rsidRPr="00C73812" w:rsidRDefault="00C90C6D" w:rsidP="00C90C6D">
      <w:pPr>
        <w:pStyle w:val="Akapitzlist"/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C73812">
        <w:rPr>
          <w:rFonts w:ascii="Nunito Sans" w:hAnsi="Nunito Sans"/>
          <w:szCs w:val="24"/>
        </w:rPr>
        <w:t>Projekt ubiegając</w:t>
      </w:r>
      <w:r w:rsidR="004937E4">
        <w:rPr>
          <w:rFonts w:ascii="Nunito Sans" w:hAnsi="Nunito Sans"/>
          <w:szCs w:val="24"/>
        </w:rPr>
        <w:t>y</w:t>
      </w:r>
      <w:r w:rsidRPr="00C73812">
        <w:rPr>
          <w:rFonts w:ascii="Nunito Sans" w:hAnsi="Nunito Sans"/>
          <w:szCs w:val="24"/>
        </w:rPr>
        <w:t xml:space="preserve"> się o dofinansowanie w naborze powin</w:t>
      </w:r>
      <w:r w:rsidR="004937E4">
        <w:rPr>
          <w:rFonts w:ascii="Nunito Sans" w:hAnsi="Nunito Sans"/>
          <w:szCs w:val="24"/>
        </w:rPr>
        <w:t>ien</w:t>
      </w:r>
      <w:r w:rsidRPr="00C73812">
        <w:rPr>
          <w:rFonts w:ascii="Nunito Sans" w:hAnsi="Nunito Sans"/>
          <w:szCs w:val="24"/>
        </w:rPr>
        <w:t xml:space="preserve"> być zgodn</w:t>
      </w:r>
      <w:r w:rsidR="004937E4">
        <w:rPr>
          <w:rFonts w:ascii="Nunito Sans" w:hAnsi="Nunito Sans"/>
          <w:szCs w:val="24"/>
        </w:rPr>
        <w:t>y</w:t>
      </w:r>
      <w:r w:rsidRPr="00C73812">
        <w:rPr>
          <w:rFonts w:ascii="Nunito Sans" w:hAnsi="Nunito Sans"/>
          <w:szCs w:val="24"/>
        </w:rPr>
        <w:t xml:space="preserve"> z Kartą praw podstawowych Unii Europejskiej oraz Konwencją o prawach osób niepełnosprawnych. Powin</w:t>
      </w:r>
      <w:r w:rsidR="004937E4">
        <w:rPr>
          <w:rFonts w:ascii="Nunito Sans" w:hAnsi="Nunito Sans"/>
          <w:szCs w:val="24"/>
        </w:rPr>
        <w:t>ien</w:t>
      </w:r>
      <w:r w:rsidRPr="00C73812">
        <w:rPr>
          <w:rFonts w:ascii="Nunito Sans" w:hAnsi="Nunito Sans"/>
          <w:szCs w:val="24"/>
        </w:rPr>
        <w:t xml:space="preserve"> uwzględniać prawa i wolności osób wynikające w szczególności z:</w:t>
      </w:r>
    </w:p>
    <w:p w14:paraId="41E237BC" w14:textId="21339009" w:rsidR="00C90C6D" w:rsidRDefault="00C90C6D" w:rsidP="005A5D2E">
      <w:pPr>
        <w:pStyle w:val="Akapitzlist"/>
        <w:numPr>
          <w:ilvl w:val="0"/>
          <w:numId w:val="27"/>
        </w:numPr>
        <w:spacing w:after="120"/>
        <w:rPr>
          <w:rFonts w:ascii="Nunito Sans" w:hAnsi="Nunito Sans"/>
          <w:szCs w:val="24"/>
        </w:rPr>
      </w:pPr>
      <w:r w:rsidRPr="0056735C">
        <w:rPr>
          <w:rFonts w:ascii="Nunito Sans" w:hAnsi="Nunito Sans"/>
          <w:szCs w:val="24"/>
        </w:rPr>
        <w:t>art. 8, 16, 17</w:t>
      </w:r>
      <w:r w:rsidR="0042507D">
        <w:rPr>
          <w:rFonts w:ascii="Nunito Sans" w:hAnsi="Nunito Sans"/>
          <w:szCs w:val="24"/>
        </w:rPr>
        <w:t>,</w:t>
      </w:r>
      <w:r w:rsidRPr="0056735C">
        <w:rPr>
          <w:rFonts w:ascii="Nunito Sans" w:hAnsi="Nunito Sans"/>
          <w:szCs w:val="24"/>
        </w:rPr>
        <w:t xml:space="preserve"> art. 20 – 26, art. 31 i art. 37 Karty praw podstawowych,</w:t>
      </w:r>
    </w:p>
    <w:p w14:paraId="1E80FBAB" w14:textId="77777777" w:rsidR="00C90C6D" w:rsidRPr="005379B6" w:rsidRDefault="00C90C6D" w:rsidP="005A5D2E">
      <w:pPr>
        <w:pStyle w:val="Akapitzlist"/>
        <w:numPr>
          <w:ilvl w:val="0"/>
          <w:numId w:val="27"/>
        </w:numPr>
        <w:spacing w:after="120"/>
        <w:rPr>
          <w:rFonts w:ascii="Nunito Sans" w:hAnsi="Nunito Sans"/>
          <w:szCs w:val="24"/>
        </w:rPr>
      </w:pPr>
      <w:r w:rsidRPr="005379B6">
        <w:rPr>
          <w:rFonts w:ascii="Nunito Sans" w:hAnsi="Nunito Sans"/>
          <w:szCs w:val="24"/>
        </w:rPr>
        <w:t xml:space="preserve">art. 3, 5, 6, 9, 12, 20, 21, 27 Konwencji o prawach osób niepełnosprawnych. </w:t>
      </w:r>
    </w:p>
    <w:p w14:paraId="554396D4" w14:textId="77777777" w:rsidR="00C90C6D" w:rsidRPr="005379B6" w:rsidRDefault="00C90C6D" w:rsidP="00C90C6D">
      <w:pPr>
        <w:spacing w:after="120"/>
        <w:rPr>
          <w:rFonts w:ascii="Nunito Sans" w:hAnsi="Nunito Sans"/>
          <w:sz w:val="24"/>
          <w:szCs w:val="24"/>
        </w:rPr>
      </w:pPr>
      <w:r w:rsidRPr="005379B6">
        <w:rPr>
          <w:rFonts w:ascii="Nunito Sans" w:hAnsi="Nunito Sans"/>
          <w:sz w:val="24"/>
          <w:szCs w:val="24"/>
        </w:rPr>
        <w:t>Wnioskodawca powinien uzasadnić zgodność swojego projektu co najmniej ze wskazanymi artykułami tych dokumentów.</w:t>
      </w:r>
    </w:p>
    <w:p w14:paraId="4748BA3A" w14:textId="44D8E0AC" w:rsidR="005379B6" w:rsidRPr="00B336A4" w:rsidRDefault="005379B6" w:rsidP="006C03A5">
      <w:pPr>
        <w:pStyle w:val="Akapitzlist"/>
        <w:numPr>
          <w:ilvl w:val="0"/>
          <w:numId w:val="2"/>
        </w:numPr>
        <w:spacing w:after="120"/>
        <w:ind w:left="426" w:hanging="426"/>
        <w:jc w:val="both"/>
        <w:rPr>
          <w:rFonts w:ascii="Nunito Sans" w:hAnsi="Nunito Sans"/>
          <w:szCs w:val="24"/>
        </w:rPr>
      </w:pPr>
      <w:r w:rsidRPr="00B336A4">
        <w:rPr>
          <w:rFonts w:ascii="Nunito Sans" w:hAnsi="Nunito Sans"/>
          <w:szCs w:val="24"/>
        </w:rPr>
        <w:t xml:space="preserve">Wnioskodawca jest zobowiązany do przygotowania i przeprowadzenia postępowania o udzielenie zamówienia w sposób zapewniający zachowanie uczciwej konkurencji oraz równe traktowanie wykonawców, a także do działania w sposób przejrzysty i proporcjonalny – zgodnie z </w:t>
      </w:r>
      <w:r>
        <w:rPr>
          <w:rFonts w:ascii="Nunito Sans" w:hAnsi="Nunito Sans"/>
          <w:szCs w:val="24"/>
        </w:rPr>
        <w:t>z</w:t>
      </w:r>
      <w:r w:rsidRPr="00B336A4">
        <w:rPr>
          <w:rFonts w:ascii="Nunito Sans" w:hAnsi="Nunito Sans"/>
          <w:szCs w:val="24"/>
        </w:rPr>
        <w:t>asad</w:t>
      </w:r>
      <w:r>
        <w:rPr>
          <w:rFonts w:ascii="Nunito Sans" w:hAnsi="Nunito Sans"/>
          <w:szCs w:val="24"/>
        </w:rPr>
        <w:t>ą</w:t>
      </w:r>
      <w:r w:rsidRPr="00B336A4">
        <w:rPr>
          <w:rFonts w:ascii="Nunito Sans" w:hAnsi="Nunito Sans"/>
          <w:szCs w:val="24"/>
        </w:rPr>
        <w:t xml:space="preserve"> konkurencyjności</w:t>
      </w:r>
      <w:r>
        <w:rPr>
          <w:rFonts w:ascii="Nunito Sans" w:hAnsi="Nunito Sans"/>
          <w:szCs w:val="24"/>
        </w:rPr>
        <w:t xml:space="preserve"> określoną w </w:t>
      </w:r>
      <w:r w:rsidRPr="006F5695">
        <w:rPr>
          <w:rFonts w:ascii="Nunito Sans" w:hAnsi="Nunito Sans"/>
          <w:szCs w:val="24"/>
        </w:rPr>
        <w:t>Wytyczn</w:t>
      </w:r>
      <w:r>
        <w:rPr>
          <w:rFonts w:ascii="Nunito Sans" w:hAnsi="Nunito Sans"/>
          <w:szCs w:val="24"/>
        </w:rPr>
        <w:t>ych</w:t>
      </w:r>
      <w:r w:rsidRPr="006F5695">
        <w:rPr>
          <w:rFonts w:ascii="Nunito Sans" w:hAnsi="Nunito Sans"/>
          <w:szCs w:val="24"/>
        </w:rPr>
        <w:t xml:space="preserve"> dotycząc</w:t>
      </w:r>
      <w:r>
        <w:rPr>
          <w:rFonts w:ascii="Nunito Sans" w:hAnsi="Nunito Sans"/>
          <w:szCs w:val="24"/>
        </w:rPr>
        <w:t>ych</w:t>
      </w:r>
      <w:r w:rsidRPr="006F5695">
        <w:rPr>
          <w:rFonts w:ascii="Nunito Sans" w:hAnsi="Nunito Sans"/>
          <w:szCs w:val="24"/>
        </w:rPr>
        <w:t xml:space="preserve"> kwalifikowalności wydatków na lata 2021-2027</w:t>
      </w:r>
      <w:r w:rsidRPr="00B336A4">
        <w:rPr>
          <w:rFonts w:ascii="Nunito Sans" w:hAnsi="Nunito Sans"/>
          <w:szCs w:val="24"/>
        </w:rPr>
        <w:t>.</w:t>
      </w:r>
      <w:r w:rsidR="009443D8">
        <w:rPr>
          <w:rFonts w:ascii="Nunito Sans" w:hAnsi="Nunito Sans"/>
          <w:szCs w:val="24"/>
        </w:rPr>
        <w:t xml:space="preserve"> </w:t>
      </w:r>
      <w:r w:rsidR="006140EA" w:rsidRPr="006140EA">
        <w:rPr>
          <w:rFonts w:ascii="Nunito Sans" w:hAnsi="Nunito Sans"/>
          <w:szCs w:val="24"/>
        </w:rPr>
        <w:t xml:space="preserve">W szczególności w przypadku postępowań wszczynanych przed podpisaniem umowy o dofinansowanie projektu należy </w:t>
      </w:r>
      <w:r w:rsidR="00486656">
        <w:rPr>
          <w:rFonts w:ascii="Nunito Sans" w:hAnsi="Nunito Sans"/>
          <w:szCs w:val="24"/>
        </w:rPr>
        <w:t>stosować zapisy</w:t>
      </w:r>
      <w:r w:rsidR="006140EA" w:rsidRPr="006140EA">
        <w:rPr>
          <w:rFonts w:ascii="Nunito Sans" w:hAnsi="Nunito Sans"/>
          <w:szCs w:val="24"/>
        </w:rPr>
        <w:t xml:space="preserve"> Podrozdział</w:t>
      </w:r>
      <w:r w:rsidR="00486656">
        <w:rPr>
          <w:rFonts w:ascii="Nunito Sans" w:hAnsi="Nunito Sans"/>
          <w:szCs w:val="24"/>
        </w:rPr>
        <w:t>u</w:t>
      </w:r>
      <w:r w:rsidR="006140EA" w:rsidRPr="006140EA">
        <w:rPr>
          <w:rFonts w:ascii="Nunito Sans" w:hAnsi="Nunito Sans"/>
          <w:szCs w:val="24"/>
        </w:rPr>
        <w:t xml:space="preserve"> 3.2 Zasada konkurencyjności Sekcja 3.2.3 Ogłoszenia pkt 4</w:t>
      </w:r>
      <w:r w:rsidR="00486656">
        <w:rPr>
          <w:rFonts w:ascii="Nunito Sans" w:hAnsi="Nunito Sans"/>
          <w:szCs w:val="24"/>
        </w:rPr>
        <w:t xml:space="preserve"> ww. Wytycznych</w:t>
      </w:r>
      <w:r w:rsidR="006140EA" w:rsidRPr="006140EA">
        <w:rPr>
          <w:rFonts w:ascii="Nunito Sans" w:hAnsi="Nunito Sans"/>
          <w:szCs w:val="24"/>
        </w:rPr>
        <w:t>.</w:t>
      </w:r>
    </w:p>
    <w:p w14:paraId="2938A92D" w14:textId="77777777" w:rsidR="00C90C6D" w:rsidRPr="00247888" w:rsidRDefault="00C90C6D" w:rsidP="00300BFF">
      <w:pPr>
        <w:pStyle w:val="Akapitzlist"/>
        <w:tabs>
          <w:tab w:val="left" w:pos="426"/>
        </w:tabs>
        <w:spacing w:after="120" w:line="276" w:lineRule="auto"/>
        <w:ind w:left="425"/>
        <w:jc w:val="both"/>
        <w:rPr>
          <w:rFonts w:ascii="Nunito Sans" w:hAnsi="Nunito Sans"/>
          <w:szCs w:val="24"/>
        </w:rPr>
      </w:pPr>
    </w:p>
    <w:p w14:paraId="029CAED6" w14:textId="33C5C834" w:rsidR="005E4ACF" w:rsidRPr="006F5695" w:rsidRDefault="005E4ACF" w:rsidP="00B63CD8">
      <w:pPr>
        <w:pStyle w:val="Akapitzlist"/>
        <w:tabs>
          <w:tab w:val="left" w:pos="426"/>
        </w:tabs>
        <w:spacing w:after="120" w:line="276" w:lineRule="auto"/>
        <w:ind w:left="425"/>
        <w:jc w:val="center"/>
        <w:rPr>
          <w:rFonts w:ascii="Nunito Sans" w:hAnsi="Nunito Sans"/>
          <w:b/>
          <w:szCs w:val="24"/>
        </w:rPr>
      </w:pPr>
      <w:r w:rsidRPr="006F5695">
        <w:rPr>
          <w:rFonts w:ascii="Nunito Sans" w:hAnsi="Nunito Sans"/>
          <w:b/>
          <w:szCs w:val="24"/>
        </w:rPr>
        <w:t>§ 2</w:t>
      </w:r>
    </w:p>
    <w:p w14:paraId="4FEBFFCA" w14:textId="2093094F" w:rsidR="005E4ACF" w:rsidRPr="006F5695" w:rsidRDefault="005E4ACF" w:rsidP="00033A92">
      <w:pPr>
        <w:pStyle w:val="Nagwek1"/>
        <w:spacing w:before="0" w:after="120"/>
        <w:jc w:val="center"/>
        <w:rPr>
          <w:rFonts w:ascii="Nunito Sans" w:hAnsi="Nunito Sans"/>
          <w:sz w:val="24"/>
          <w:szCs w:val="24"/>
        </w:rPr>
      </w:pPr>
      <w:bookmarkStart w:id="10" w:name="_Toc149208802"/>
      <w:bookmarkStart w:id="11" w:name="_Toc155537240"/>
      <w:r w:rsidRPr="006F5695">
        <w:rPr>
          <w:rFonts w:ascii="Nunito Sans" w:hAnsi="Nunito Sans"/>
          <w:sz w:val="24"/>
          <w:szCs w:val="24"/>
        </w:rPr>
        <w:t xml:space="preserve">Przedmiot </w:t>
      </w:r>
      <w:r w:rsidR="00D55C13" w:rsidRPr="006F5695">
        <w:rPr>
          <w:rFonts w:ascii="Nunito Sans" w:hAnsi="Nunito Sans"/>
          <w:sz w:val="24"/>
          <w:szCs w:val="24"/>
        </w:rPr>
        <w:t>postępowania</w:t>
      </w:r>
      <w:bookmarkEnd w:id="10"/>
      <w:bookmarkEnd w:id="11"/>
    </w:p>
    <w:p w14:paraId="51AF7D8B" w14:textId="106AA2BB" w:rsidR="00672EF7" w:rsidRPr="007A07B6" w:rsidRDefault="00EC62EA" w:rsidP="007A07B6">
      <w:pPr>
        <w:pStyle w:val="Akapitzlist"/>
        <w:numPr>
          <w:ilvl w:val="3"/>
          <w:numId w:val="7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5F0FA8">
        <w:rPr>
          <w:rFonts w:ascii="Nunito Sans" w:hAnsi="Nunito Sans"/>
          <w:szCs w:val="24"/>
        </w:rPr>
        <w:t xml:space="preserve">Przedmiotem </w:t>
      </w:r>
      <w:r w:rsidR="00D55C13" w:rsidRPr="005F0FA8">
        <w:rPr>
          <w:rFonts w:ascii="Nunito Sans" w:hAnsi="Nunito Sans"/>
          <w:szCs w:val="24"/>
        </w:rPr>
        <w:t>postępowania</w:t>
      </w:r>
      <w:r w:rsidR="008D2AFD" w:rsidRPr="005F0FA8">
        <w:rPr>
          <w:rFonts w:ascii="Nunito Sans" w:hAnsi="Nunito Sans"/>
          <w:szCs w:val="24"/>
        </w:rPr>
        <w:t xml:space="preserve"> jest wybór do dofinansowania</w:t>
      </w:r>
      <w:r w:rsidR="00EB355E" w:rsidRPr="005F0FA8">
        <w:rPr>
          <w:rFonts w:ascii="Nunito Sans" w:hAnsi="Nunito Sans"/>
          <w:szCs w:val="24"/>
        </w:rPr>
        <w:t xml:space="preserve"> </w:t>
      </w:r>
      <w:r w:rsidR="005E4ACF" w:rsidRPr="005F0FA8">
        <w:rPr>
          <w:rFonts w:ascii="Nunito Sans" w:hAnsi="Nunito Sans"/>
          <w:szCs w:val="24"/>
        </w:rPr>
        <w:t xml:space="preserve">w ramach Programu </w:t>
      </w:r>
      <w:r w:rsidR="00785EA2" w:rsidRPr="005F0FA8">
        <w:rPr>
          <w:rFonts w:ascii="Nunito Sans" w:hAnsi="Nunito Sans"/>
          <w:szCs w:val="24"/>
        </w:rPr>
        <w:t xml:space="preserve">Fundusze Europejskie na Infrastrukturę, Klimat, Środowisko 2021-2027 </w:t>
      </w:r>
      <w:r w:rsidR="007A07B6">
        <w:rPr>
          <w:rFonts w:ascii="Nunito Sans" w:hAnsi="Nunito Sans"/>
          <w:szCs w:val="24"/>
        </w:rPr>
        <w:t>projekt</w:t>
      </w:r>
      <w:r w:rsidR="0047422D">
        <w:rPr>
          <w:rFonts w:ascii="Nunito Sans" w:hAnsi="Nunito Sans"/>
          <w:szCs w:val="24"/>
        </w:rPr>
        <w:t>u</w:t>
      </w:r>
      <w:r w:rsidR="007A07B6">
        <w:rPr>
          <w:rFonts w:ascii="Nunito Sans" w:hAnsi="Nunito Sans"/>
          <w:szCs w:val="24"/>
        </w:rPr>
        <w:t xml:space="preserve"> </w:t>
      </w:r>
      <w:r w:rsidR="00672EF7" w:rsidRPr="007A07B6">
        <w:rPr>
          <w:rFonts w:ascii="Nunito Sans" w:hAnsi="Nunito Sans"/>
          <w:szCs w:val="24"/>
        </w:rPr>
        <w:t>obejmując</w:t>
      </w:r>
      <w:r w:rsidR="0047422D">
        <w:rPr>
          <w:rFonts w:ascii="Nunito Sans" w:hAnsi="Nunito Sans"/>
          <w:szCs w:val="24"/>
        </w:rPr>
        <w:t>ego</w:t>
      </w:r>
      <w:r w:rsidR="00672EF7" w:rsidRPr="00B336A4">
        <w:rPr>
          <w:rFonts w:ascii="Nunito Sans" w:hAnsi="Nunito Sans"/>
          <w:szCs w:val="24"/>
        </w:rPr>
        <w:t xml:space="preserve"> działania </w:t>
      </w:r>
      <w:r w:rsidR="00DE44D5" w:rsidRPr="00B336A4">
        <w:rPr>
          <w:rFonts w:ascii="Nunito Sans" w:hAnsi="Nunito Sans"/>
          <w:szCs w:val="24"/>
        </w:rPr>
        <w:t xml:space="preserve">w zakresie </w:t>
      </w:r>
      <w:r w:rsidR="00672EF7" w:rsidRPr="00B336A4">
        <w:rPr>
          <w:rFonts w:ascii="Nunito Sans" w:hAnsi="Nunito Sans"/>
          <w:szCs w:val="24"/>
        </w:rPr>
        <w:t>kampanii informacyjno-edukacyjnych dotycząc</w:t>
      </w:r>
      <w:r w:rsidR="007A07B6">
        <w:rPr>
          <w:rFonts w:ascii="Nunito Sans" w:hAnsi="Nunito Sans"/>
          <w:szCs w:val="24"/>
        </w:rPr>
        <w:t>ych</w:t>
      </w:r>
      <w:r w:rsidR="00672EF7" w:rsidRPr="00B336A4">
        <w:rPr>
          <w:rFonts w:ascii="Nunito Sans" w:hAnsi="Nunito Sans"/>
          <w:szCs w:val="24"/>
        </w:rPr>
        <w:t xml:space="preserve"> podniesienia kultury bezpieczeństwa w lotnictwie cywilnym oraz promowania dobrych praktyk w obszarze transportu lotniczego, w</w:t>
      </w:r>
      <w:r w:rsidR="006E05E3">
        <w:rPr>
          <w:rFonts w:ascii="Nunito Sans" w:hAnsi="Nunito Sans"/>
          <w:szCs w:val="24"/>
        </w:rPr>
        <w:t> </w:t>
      </w:r>
      <w:r w:rsidR="00672EF7" w:rsidRPr="00B336A4">
        <w:rPr>
          <w:rFonts w:ascii="Nunito Sans" w:hAnsi="Nunito Sans"/>
          <w:szCs w:val="24"/>
        </w:rPr>
        <w:t>tym bezzałogowego.</w:t>
      </w:r>
    </w:p>
    <w:p w14:paraId="6DB75355" w14:textId="66D25937" w:rsidR="00672EF7" w:rsidRPr="00B336A4" w:rsidRDefault="00672EF7" w:rsidP="00672EF7">
      <w:pPr>
        <w:pStyle w:val="Akapitzlist"/>
        <w:numPr>
          <w:ilvl w:val="3"/>
          <w:numId w:val="7"/>
        </w:numPr>
        <w:spacing w:after="120" w:line="276" w:lineRule="auto"/>
        <w:ind w:left="426" w:hanging="426"/>
        <w:contextualSpacing/>
        <w:jc w:val="both"/>
        <w:rPr>
          <w:rFonts w:ascii="Nunito Sans" w:hAnsi="Nunito Sans"/>
          <w:strike/>
          <w:szCs w:val="24"/>
        </w:rPr>
      </w:pPr>
      <w:r w:rsidRPr="00E77C17">
        <w:rPr>
          <w:rFonts w:ascii="Nunito Sans" w:hAnsi="Nunito Sans"/>
          <w:szCs w:val="24"/>
        </w:rPr>
        <w:t xml:space="preserve">O dofinansowanie może się ubiegać Urząd </w:t>
      </w:r>
      <w:r>
        <w:rPr>
          <w:rFonts w:ascii="Nunito Sans" w:hAnsi="Nunito Sans"/>
          <w:szCs w:val="24"/>
        </w:rPr>
        <w:t>Lotnictwa</w:t>
      </w:r>
      <w:r w:rsidRPr="00E77C17">
        <w:rPr>
          <w:rFonts w:ascii="Nunito Sans" w:hAnsi="Nunito Sans"/>
          <w:szCs w:val="24"/>
        </w:rPr>
        <w:t xml:space="preserve"> </w:t>
      </w:r>
      <w:r>
        <w:rPr>
          <w:rFonts w:ascii="Nunito Sans" w:hAnsi="Nunito Sans"/>
          <w:szCs w:val="24"/>
        </w:rPr>
        <w:t>Cywilnego</w:t>
      </w:r>
      <w:r w:rsidR="007A4DC4">
        <w:rPr>
          <w:rFonts w:ascii="Nunito Sans" w:hAnsi="Nunito Sans"/>
          <w:szCs w:val="24"/>
        </w:rPr>
        <w:t>.</w:t>
      </w:r>
    </w:p>
    <w:p w14:paraId="034EFA67" w14:textId="77777777" w:rsidR="004A4465" w:rsidRPr="000D060E" w:rsidRDefault="008332F4" w:rsidP="00217D20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Maksymalny dopuszczalny poziom dofinansowania wydatków kwalifikowalnych </w:t>
      </w:r>
      <w:r w:rsidRPr="000D060E">
        <w:rPr>
          <w:rFonts w:ascii="Nunito Sans" w:hAnsi="Nunito Sans"/>
          <w:sz w:val="24"/>
          <w:szCs w:val="24"/>
        </w:rPr>
        <w:t xml:space="preserve">projektu ze środków UE </w:t>
      </w:r>
      <w:r w:rsidRPr="006F39D9">
        <w:rPr>
          <w:rFonts w:ascii="Nunito Sans" w:hAnsi="Nunito Sans"/>
          <w:sz w:val="24"/>
          <w:szCs w:val="24"/>
        </w:rPr>
        <w:t>wynosi 85%.</w:t>
      </w:r>
    </w:p>
    <w:p w14:paraId="0E15576A" w14:textId="3B86F56C" w:rsidR="00E518E1" w:rsidRPr="00634989" w:rsidRDefault="004A4465" w:rsidP="00217D20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634989">
        <w:rPr>
          <w:rFonts w:ascii="Nunito Sans" w:hAnsi="Nunito Sans"/>
          <w:sz w:val="24"/>
          <w:szCs w:val="24"/>
        </w:rPr>
        <w:t xml:space="preserve">Maksymalny poziom </w:t>
      </w:r>
      <w:r w:rsidRPr="001C7D9A">
        <w:rPr>
          <w:rFonts w:ascii="Nunito Sans" w:hAnsi="Nunito Sans"/>
          <w:sz w:val="24"/>
          <w:szCs w:val="24"/>
        </w:rPr>
        <w:t>dofinansowania całkowitego</w:t>
      </w:r>
      <w:r w:rsidRPr="000D060E">
        <w:rPr>
          <w:rFonts w:ascii="Nunito Sans" w:hAnsi="Nunito Sans"/>
          <w:sz w:val="24"/>
          <w:szCs w:val="24"/>
        </w:rPr>
        <w:t xml:space="preserve"> wydatków kwalifikowalnych na poziomie projektu (środki UE + współfinansowanie ze środków krajowych przyznane beneficjentowi przez właściwą instytucję) wynosi </w:t>
      </w:r>
      <w:r w:rsidR="00EB0E63">
        <w:rPr>
          <w:rFonts w:ascii="Nunito Sans" w:hAnsi="Nunito Sans"/>
          <w:sz w:val="24"/>
          <w:szCs w:val="24"/>
        </w:rPr>
        <w:t>1</w:t>
      </w:r>
      <w:r w:rsidRPr="000D060E">
        <w:rPr>
          <w:rFonts w:ascii="Nunito Sans" w:hAnsi="Nunito Sans"/>
          <w:sz w:val="24"/>
          <w:szCs w:val="24"/>
        </w:rPr>
        <w:t>00%.</w:t>
      </w:r>
    </w:p>
    <w:p w14:paraId="6ED9A0BF" w14:textId="0DDE17AA" w:rsidR="00E518E1" w:rsidRDefault="00D13088" w:rsidP="00A45FAD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8464E3">
        <w:rPr>
          <w:rFonts w:ascii="Nunito Sans" w:hAnsi="Nunito Sans"/>
          <w:sz w:val="24"/>
          <w:szCs w:val="24"/>
        </w:rPr>
        <w:lastRenderedPageBreak/>
        <w:t xml:space="preserve">Zgodnie z SZOP, </w:t>
      </w:r>
      <w:r w:rsidR="006E65DE" w:rsidRPr="008464E3">
        <w:rPr>
          <w:rFonts w:ascii="Nunito Sans" w:hAnsi="Nunito Sans"/>
          <w:sz w:val="24"/>
          <w:szCs w:val="24"/>
        </w:rPr>
        <w:t>p</w:t>
      </w:r>
      <w:r w:rsidRPr="008464E3">
        <w:rPr>
          <w:rFonts w:ascii="Nunito Sans" w:hAnsi="Nunito Sans"/>
          <w:sz w:val="24"/>
          <w:szCs w:val="24"/>
        </w:rPr>
        <w:t>odatek VAT może być uznany za wydatek kwalifikowalny, po spełnieniu warunków określonych w „Wytycznych dotyczących kwalifikowalności wydatków na lata 2021-2027” (Podrozdział 3.5 Podatek od towarów i usług</w:t>
      </w:r>
      <w:r w:rsidR="005134E1">
        <w:rPr>
          <w:rFonts w:ascii="Nunito Sans" w:hAnsi="Nunito Sans"/>
          <w:sz w:val="24"/>
          <w:szCs w:val="24"/>
        </w:rPr>
        <w:t xml:space="preserve"> (VAT)</w:t>
      </w:r>
      <w:r w:rsidR="006E65DE" w:rsidRPr="008464E3">
        <w:rPr>
          <w:rFonts w:ascii="Nunito Sans" w:hAnsi="Nunito Sans"/>
          <w:sz w:val="24"/>
          <w:szCs w:val="24"/>
        </w:rPr>
        <w:t>)</w:t>
      </w:r>
      <w:r w:rsidR="003C70ED" w:rsidRPr="008464E3">
        <w:rPr>
          <w:rFonts w:ascii="Nunito Sans" w:hAnsi="Nunito Sans"/>
          <w:sz w:val="24"/>
          <w:szCs w:val="24"/>
        </w:rPr>
        <w:t xml:space="preserve">. </w:t>
      </w:r>
    </w:p>
    <w:p w14:paraId="2445A1AF" w14:textId="76F11B7B" w:rsidR="007A4DC4" w:rsidRPr="00B336A4" w:rsidRDefault="007A4DC4" w:rsidP="00B336A4">
      <w:pPr>
        <w:pStyle w:val="Akapitzlist"/>
        <w:numPr>
          <w:ilvl w:val="3"/>
          <w:numId w:val="7"/>
        </w:numPr>
        <w:spacing w:after="120" w:line="276" w:lineRule="auto"/>
        <w:ind w:left="426" w:hanging="426"/>
        <w:contextualSpacing/>
        <w:jc w:val="both"/>
        <w:rPr>
          <w:rFonts w:ascii="Nunito Sans" w:hAnsi="Nunito Sans"/>
          <w:szCs w:val="24"/>
        </w:rPr>
      </w:pPr>
      <w:r w:rsidRPr="00E77C17">
        <w:rPr>
          <w:rFonts w:ascii="Nunito Sans" w:hAnsi="Nunito Sans"/>
          <w:szCs w:val="24"/>
        </w:rPr>
        <w:t>Możliwe jest sfinansowanie w projekcie wydatków na działania edukacyjne w zakresie podnoszenia świadomości ekologicznej społeczeństwa oraz/albo na współpracę, w tym wymianę wiedzy i doświadczeń oraz konsultacje, z partnerami z innych Państw Członkowskich, kandydujących lub stowarzyszonych, pod warunkiem, że będzie to bezpośrednio związane z realizowanym projektem.</w:t>
      </w:r>
    </w:p>
    <w:p w14:paraId="556C6D5E" w14:textId="7745A748" w:rsidR="009C2E9E" w:rsidRDefault="003C70ED" w:rsidP="009C2E9E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473B6C">
        <w:rPr>
          <w:rFonts w:ascii="Nunito Sans" w:hAnsi="Nunito Sans"/>
          <w:sz w:val="24"/>
          <w:szCs w:val="24"/>
        </w:rPr>
        <w:t>Okres kwalifikowalności wydatków</w:t>
      </w:r>
      <w:r w:rsidR="007F6C9D" w:rsidRPr="00473B6C">
        <w:rPr>
          <w:rFonts w:ascii="Nunito Sans" w:hAnsi="Nunito Sans"/>
          <w:sz w:val="24"/>
          <w:szCs w:val="24"/>
        </w:rPr>
        <w:t>:</w:t>
      </w:r>
      <w:r w:rsidRPr="00473B6C">
        <w:rPr>
          <w:rFonts w:ascii="Nunito Sans" w:hAnsi="Nunito Sans"/>
          <w:sz w:val="24"/>
          <w:szCs w:val="24"/>
        </w:rPr>
        <w:t xml:space="preserve"> od 1</w:t>
      </w:r>
      <w:r w:rsidR="00CE5179" w:rsidRPr="00473B6C">
        <w:rPr>
          <w:rFonts w:ascii="Nunito Sans" w:hAnsi="Nunito Sans"/>
          <w:sz w:val="24"/>
          <w:szCs w:val="24"/>
        </w:rPr>
        <w:t xml:space="preserve"> stycznia </w:t>
      </w:r>
      <w:r w:rsidRPr="00473B6C">
        <w:rPr>
          <w:rFonts w:ascii="Nunito Sans" w:hAnsi="Nunito Sans"/>
          <w:sz w:val="24"/>
          <w:szCs w:val="24"/>
        </w:rPr>
        <w:t>2021 r. do 31</w:t>
      </w:r>
      <w:r w:rsidR="00CE5179" w:rsidRPr="00473B6C">
        <w:rPr>
          <w:rFonts w:ascii="Nunito Sans" w:hAnsi="Nunito Sans"/>
          <w:sz w:val="24"/>
          <w:szCs w:val="24"/>
        </w:rPr>
        <w:t xml:space="preserve"> grudnia </w:t>
      </w:r>
      <w:r w:rsidRPr="00473B6C">
        <w:rPr>
          <w:rFonts w:ascii="Nunito Sans" w:hAnsi="Nunito Sans"/>
          <w:sz w:val="24"/>
          <w:szCs w:val="24"/>
        </w:rPr>
        <w:t xml:space="preserve">2029 r. </w:t>
      </w:r>
    </w:p>
    <w:p w14:paraId="2447676E" w14:textId="4DC95CEF" w:rsidR="00140EEF" w:rsidRPr="00C053B9" w:rsidRDefault="000F25D9" w:rsidP="00C053B9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r w:rsidRPr="00C053B9">
        <w:rPr>
          <w:rFonts w:ascii="Nunito Sans" w:hAnsi="Nunito Sans"/>
          <w:sz w:val="24"/>
          <w:szCs w:val="24"/>
        </w:rPr>
        <w:t>K</w:t>
      </w:r>
      <w:r w:rsidR="00A93112" w:rsidRPr="00C053B9">
        <w:rPr>
          <w:rFonts w:ascii="Nunito Sans" w:hAnsi="Nunito Sans"/>
          <w:sz w:val="24"/>
          <w:szCs w:val="24"/>
        </w:rPr>
        <w:t xml:space="preserve">oszty pośrednie wskazane </w:t>
      </w:r>
      <w:r w:rsidR="008603AA">
        <w:rPr>
          <w:rFonts w:ascii="Nunito Sans" w:hAnsi="Nunito Sans"/>
          <w:sz w:val="24"/>
          <w:szCs w:val="24"/>
        </w:rPr>
        <w:t>w WOD</w:t>
      </w:r>
      <w:r w:rsidR="00A93112" w:rsidRPr="00C053B9">
        <w:rPr>
          <w:rFonts w:ascii="Nunito Sans" w:hAnsi="Nunito Sans"/>
          <w:sz w:val="24"/>
          <w:szCs w:val="24"/>
        </w:rPr>
        <w:t xml:space="preserve"> </w:t>
      </w:r>
      <w:r w:rsidR="00FF5FCA" w:rsidRPr="00C053B9">
        <w:rPr>
          <w:rFonts w:ascii="Nunito Sans" w:hAnsi="Nunito Sans"/>
          <w:sz w:val="24"/>
          <w:szCs w:val="24"/>
        </w:rPr>
        <w:t xml:space="preserve">będą </w:t>
      </w:r>
      <w:r w:rsidR="00A93112" w:rsidRPr="00C053B9">
        <w:rPr>
          <w:rFonts w:ascii="Nunito Sans" w:hAnsi="Nunito Sans"/>
          <w:sz w:val="24"/>
          <w:szCs w:val="24"/>
        </w:rPr>
        <w:t xml:space="preserve">rozliczane stawką ryczałtową </w:t>
      </w:r>
      <w:r w:rsidR="009C2E9E" w:rsidRPr="00C053B9">
        <w:rPr>
          <w:rFonts w:ascii="Nunito Sans" w:hAnsi="Nunito Sans"/>
          <w:sz w:val="24"/>
          <w:szCs w:val="24"/>
        </w:rPr>
        <w:t>w </w:t>
      </w:r>
      <w:r w:rsidR="00A93112" w:rsidRPr="00C053B9">
        <w:rPr>
          <w:rFonts w:ascii="Nunito Sans" w:hAnsi="Nunito Sans"/>
          <w:sz w:val="24"/>
          <w:szCs w:val="24"/>
        </w:rPr>
        <w:t>wysokości</w:t>
      </w:r>
      <w:r w:rsidRPr="00C053B9">
        <w:rPr>
          <w:rFonts w:ascii="Nunito Sans" w:hAnsi="Nunito Sans"/>
          <w:sz w:val="24"/>
          <w:szCs w:val="24"/>
        </w:rPr>
        <w:t xml:space="preserve"> 7% kwalifikowalnych kosztów bezpośrednich.</w:t>
      </w:r>
    </w:p>
    <w:p w14:paraId="760C21A0" w14:textId="7589C6EA" w:rsidR="00FF5FCA" w:rsidRPr="000D060E" w:rsidRDefault="00FF5FCA" w:rsidP="00C648A5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hAnsi="Nunito Sans"/>
          <w:sz w:val="24"/>
          <w:szCs w:val="24"/>
        </w:rPr>
      </w:pPr>
      <w:bookmarkStart w:id="12" w:name="_Hlk156382162"/>
      <w:r w:rsidRPr="000D060E">
        <w:rPr>
          <w:rFonts w:ascii="Nunito Sans" w:hAnsi="Nunito Sans"/>
          <w:sz w:val="24"/>
          <w:szCs w:val="24"/>
        </w:rPr>
        <w:t xml:space="preserve">Katalog kosztów pośrednich w Programie FEnIKS 2021-2027 dla priorytetów </w:t>
      </w:r>
      <w:r w:rsidR="00DD2C35" w:rsidRPr="000D060E">
        <w:rPr>
          <w:rFonts w:ascii="Nunito Sans" w:hAnsi="Nunito Sans"/>
          <w:sz w:val="24"/>
          <w:szCs w:val="24"/>
        </w:rPr>
        <w:br/>
      </w:r>
      <w:r w:rsidRPr="000D060E">
        <w:rPr>
          <w:rFonts w:ascii="Nunito Sans" w:hAnsi="Nunito Sans"/>
          <w:sz w:val="24"/>
          <w:szCs w:val="24"/>
        </w:rPr>
        <w:t>I – VII stanowi załącznik do wzoru umowy o dofinansowanie</w:t>
      </w:r>
      <w:r w:rsidR="00DD2C35" w:rsidRPr="000D060E">
        <w:rPr>
          <w:rFonts w:ascii="Nunito Sans" w:hAnsi="Nunito Sans"/>
          <w:sz w:val="24"/>
          <w:szCs w:val="24"/>
        </w:rPr>
        <w:t>.</w:t>
      </w:r>
    </w:p>
    <w:bookmarkEnd w:id="12"/>
    <w:p w14:paraId="7C96682A" w14:textId="520351ED" w:rsidR="003A559C" w:rsidRPr="003A559C" w:rsidRDefault="003A559C" w:rsidP="003A559C">
      <w:pPr>
        <w:numPr>
          <w:ilvl w:val="3"/>
          <w:numId w:val="7"/>
        </w:numPr>
        <w:spacing w:after="120"/>
        <w:ind w:left="425" w:hanging="425"/>
        <w:jc w:val="both"/>
        <w:rPr>
          <w:rFonts w:ascii="Nunito Sans" w:eastAsia="Times New Roman" w:hAnsi="Nunito Sans" w:cs="Segoe UI"/>
          <w:sz w:val="24"/>
          <w:szCs w:val="24"/>
          <w:lang w:eastAsia="pl-PL"/>
        </w:rPr>
      </w:pPr>
      <w:r w:rsidRPr="003A559C">
        <w:rPr>
          <w:rFonts w:ascii="Nunito Sans" w:eastAsia="Times New Roman" w:hAnsi="Nunito Sans" w:cs="Segoe UI"/>
          <w:sz w:val="24"/>
          <w:szCs w:val="24"/>
          <w:lang w:eastAsia="pl-PL"/>
        </w:rPr>
        <w:t>W ramach niniejszego postępowania co do zasady nie przewiduje się wystąpienia pomocy publicznej ani pomocy de minimis w rozumieniu przepisów prawa Unii Europejskiej. Ostateczna kwalifikacja wsparcia w odniesieniu do projekt</w:t>
      </w:r>
      <w:r w:rsidR="0047422D">
        <w:rPr>
          <w:rFonts w:ascii="Nunito Sans" w:eastAsia="Times New Roman" w:hAnsi="Nunito Sans" w:cs="Segoe UI"/>
          <w:sz w:val="24"/>
          <w:szCs w:val="24"/>
          <w:lang w:eastAsia="pl-PL"/>
        </w:rPr>
        <w:t>u</w:t>
      </w:r>
      <w:r w:rsidRPr="003A559C">
        <w:rPr>
          <w:rFonts w:ascii="Nunito Sans" w:eastAsia="Times New Roman" w:hAnsi="Nunito Sans" w:cs="Segoe UI"/>
          <w:sz w:val="24"/>
          <w:szCs w:val="24"/>
          <w:lang w:eastAsia="pl-PL"/>
        </w:rPr>
        <w:t xml:space="preserve"> dokonywana będzie indywidualnie, a w przypadku zidentyfikowania elementów stanowiących pomoc publiczną lub pomoc de minimis, wsparcie to będzie udzielane z uwzględnieniem właściwych przepisów prawa unijnego i krajowego.</w:t>
      </w:r>
    </w:p>
    <w:p w14:paraId="03D51DB8" w14:textId="0324D0E5" w:rsidR="004137B6" w:rsidRPr="006F5695" w:rsidRDefault="004137B6">
      <w:pPr>
        <w:spacing w:after="0" w:line="240" w:lineRule="auto"/>
        <w:rPr>
          <w:rFonts w:ascii="Nunito Sans" w:hAnsi="Nunito Sans"/>
          <w:sz w:val="24"/>
          <w:szCs w:val="24"/>
        </w:rPr>
      </w:pPr>
    </w:p>
    <w:p w14:paraId="114A49C4" w14:textId="77777777" w:rsidR="00251C6F" w:rsidRPr="006F5695" w:rsidRDefault="00251C6F" w:rsidP="00664C8E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>§ 3</w:t>
      </w:r>
    </w:p>
    <w:p w14:paraId="69FC98CD" w14:textId="77777777" w:rsidR="00251C6F" w:rsidRPr="006F5695" w:rsidRDefault="00251C6F" w:rsidP="00F5557C">
      <w:pPr>
        <w:pStyle w:val="Tytu"/>
        <w:spacing w:before="0" w:after="120" w:line="276" w:lineRule="auto"/>
        <w:rPr>
          <w:rFonts w:ascii="Nunito Sans" w:hAnsi="Nunito Sans"/>
          <w:szCs w:val="24"/>
          <w:lang w:val="pl-PL"/>
        </w:rPr>
      </w:pPr>
      <w:bookmarkStart w:id="13" w:name="_Toc141106658"/>
      <w:bookmarkStart w:id="14" w:name="_Toc149208803"/>
      <w:bookmarkStart w:id="15" w:name="_Toc155537241"/>
      <w:r w:rsidRPr="006F5695">
        <w:rPr>
          <w:rFonts w:ascii="Nunito Sans" w:hAnsi="Nunito Sans"/>
          <w:szCs w:val="24"/>
          <w:lang w:val="pl-PL"/>
        </w:rPr>
        <w:t xml:space="preserve">Zasady </w:t>
      </w:r>
      <w:bookmarkEnd w:id="13"/>
      <w:r w:rsidR="002F1195" w:rsidRPr="006F5695">
        <w:rPr>
          <w:rFonts w:ascii="Nunito Sans" w:hAnsi="Nunito Sans"/>
          <w:szCs w:val="24"/>
          <w:lang w:val="pl-PL"/>
        </w:rPr>
        <w:t>komunikacji</w:t>
      </w:r>
      <w:bookmarkEnd w:id="14"/>
      <w:bookmarkEnd w:id="15"/>
    </w:p>
    <w:p w14:paraId="1A7EDDF2" w14:textId="25B3BAE7" w:rsidR="00251C6F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</w:t>
      </w:r>
      <w:r w:rsidR="002F1195" w:rsidRPr="006F5695">
        <w:rPr>
          <w:rFonts w:ascii="Nunito Sans" w:hAnsi="Nunito Sans"/>
          <w:sz w:val="24"/>
          <w:szCs w:val="24"/>
        </w:rPr>
        <w:t xml:space="preserve">procesie komunikacji </w:t>
      </w:r>
      <w:r w:rsidRPr="006F5695">
        <w:rPr>
          <w:rFonts w:ascii="Nunito Sans" w:hAnsi="Nunito Sans"/>
          <w:sz w:val="24"/>
          <w:szCs w:val="24"/>
        </w:rPr>
        <w:t xml:space="preserve">pomiędzy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a wnioskodawcą</w:t>
      </w:r>
      <w:r w:rsidR="00F86E37" w:rsidRPr="006F5695">
        <w:rPr>
          <w:rFonts w:ascii="Nunito Sans" w:hAnsi="Nunito Sans"/>
          <w:sz w:val="24"/>
          <w:szCs w:val="24"/>
        </w:rPr>
        <w:t>,</w:t>
      </w:r>
      <w:r w:rsidRPr="006F5695">
        <w:rPr>
          <w:rFonts w:ascii="Nunito Sans" w:hAnsi="Nunito Sans"/>
          <w:sz w:val="24"/>
          <w:szCs w:val="24"/>
        </w:rPr>
        <w:t xml:space="preserve"> </w:t>
      </w:r>
      <w:r w:rsidR="00F86E37" w:rsidRPr="006F5695">
        <w:rPr>
          <w:rFonts w:ascii="Nunito Sans" w:hAnsi="Nunito Sans"/>
          <w:sz w:val="24"/>
          <w:szCs w:val="24"/>
        </w:rPr>
        <w:t xml:space="preserve">dotyczącym </w:t>
      </w:r>
      <w:r w:rsidRPr="006F5695">
        <w:rPr>
          <w:rFonts w:ascii="Nunito Sans" w:hAnsi="Nunito Sans"/>
          <w:sz w:val="24"/>
          <w:szCs w:val="24"/>
        </w:rPr>
        <w:t>poprawy lub uzupełnienia</w:t>
      </w:r>
      <w:r w:rsidR="00195CC9" w:rsidRPr="006F5695">
        <w:rPr>
          <w:rFonts w:ascii="Nunito Sans" w:hAnsi="Nunito Sans"/>
          <w:sz w:val="24"/>
          <w:szCs w:val="24"/>
        </w:rPr>
        <w:t xml:space="preserve"> </w:t>
      </w:r>
      <w:r w:rsidR="009F2C39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 złożonego zgodnie z §</w:t>
      </w:r>
      <w:r w:rsidR="00700407" w:rsidRPr="006F5695">
        <w:rPr>
          <w:rFonts w:ascii="Nunito Sans" w:hAnsi="Nunito Sans"/>
          <w:sz w:val="24"/>
          <w:szCs w:val="24"/>
        </w:rPr>
        <w:t> </w:t>
      </w:r>
      <w:r w:rsidRPr="006F5695">
        <w:rPr>
          <w:rFonts w:ascii="Nunito Sans" w:hAnsi="Nunito Sans"/>
          <w:sz w:val="24"/>
          <w:szCs w:val="24"/>
        </w:rPr>
        <w:t>4</w:t>
      </w:r>
      <w:r w:rsidR="00195CC9" w:rsidRPr="006F5695">
        <w:rPr>
          <w:rFonts w:ascii="Nunito Sans" w:hAnsi="Nunito Sans"/>
          <w:sz w:val="24"/>
          <w:szCs w:val="24"/>
        </w:rPr>
        <w:t xml:space="preserve"> Regulaminu</w:t>
      </w:r>
      <w:r w:rsidRPr="006F5695">
        <w:rPr>
          <w:rFonts w:ascii="Nunito Sans" w:hAnsi="Nunito Sans"/>
          <w:sz w:val="24"/>
          <w:szCs w:val="24"/>
        </w:rPr>
        <w:t>, obowiązuje następując</w:t>
      </w:r>
      <w:r w:rsidR="007757BB" w:rsidRPr="006F5695">
        <w:rPr>
          <w:rFonts w:ascii="Nunito Sans" w:hAnsi="Nunito Sans"/>
          <w:sz w:val="24"/>
          <w:szCs w:val="24"/>
        </w:rPr>
        <w:t>y sposób i</w:t>
      </w:r>
      <w:r w:rsidRPr="006F5695">
        <w:rPr>
          <w:rFonts w:ascii="Nunito Sans" w:hAnsi="Nunito Sans"/>
          <w:sz w:val="24"/>
          <w:szCs w:val="24"/>
        </w:rPr>
        <w:t xml:space="preserve"> forma:</w:t>
      </w:r>
    </w:p>
    <w:p w14:paraId="10154EDB" w14:textId="229BAAD9" w:rsidR="000E3167" w:rsidRPr="008158D6" w:rsidRDefault="00251C6F" w:rsidP="005A5D2E">
      <w:pPr>
        <w:numPr>
          <w:ilvl w:val="0"/>
          <w:numId w:val="1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8158D6">
        <w:rPr>
          <w:rFonts w:ascii="Nunito Sans" w:hAnsi="Nunito Sans"/>
          <w:sz w:val="24"/>
          <w:szCs w:val="24"/>
        </w:rPr>
        <w:t>wnioskodawca: forma elektroniczna przy użyciu aplikacji WOD2021</w:t>
      </w:r>
      <w:r w:rsidR="003366D0" w:rsidRPr="008158D6">
        <w:rPr>
          <w:rFonts w:ascii="Nunito Sans" w:hAnsi="Nunito Sans"/>
          <w:sz w:val="24"/>
          <w:szCs w:val="24"/>
        </w:rPr>
        <w:t xml:space="preserve"> z </w:t>
      </w:r>
      <w:r w:rsidR="005069D4" w:rsidRPr="008158D6">
        <w:rPr>
          <w:rFonts w:ascii="Nunito Sans" w:hAnsi="Nunito Sans"/>
          <w:sz w:val="24"/>
          <w:szCs w:val="24"/>
        </w:rPr>
        <w:t>zastrzeżeniem</w:t>
      </w:r>
      <w:r w:rsidR="00C82CDB" w:rsidRPr="008158D6">
        <w:rPr>
          <w:rFonts w:ascii="Nunito Sans" w:hAnsi="Nunito Sans"/>
          <w:sz w:val="24"/>
          <w:szCs w:val="24"/>
        </w:rPr>
        <w:t xml:space="preserve"> ust. 6 oraz</w:t>
      </w:r>
      <w:r w:rsidR="005069D4" w:rsidRPr="008158D6">
        <w:rPr>
          <w:rFonts w:ascii="Nunito Sans" w:hAnsi="Nunito Sans"/>
          <w:sz w:val="24"/>
          <w:szCs w:val="24"/>
        </w:rPr>
        <w:t xml:space="preserve"> §4 ust. </w:t>
      </w:r>
      <w:r w:rsidR="0059402F" w:rsidRPr="008158D6">
        <w:rPr>
          <w:rFonts w:ascii="Nunito Sans" w:hAnsi="Nunito Sans"/>
          <w:sz w:val="24"/>
          <w:szCs w:val="24"/>
        </w:rPr>
        <w:t xml:space="preserve">8 </w:t>
      </w:r>
      <w:r w:rsidR="00A1093E" w:rsidRPr="008158D6">
        <w:rPr>
          <w:rFonts w:ascii="Nunito Sans" w:hAnsi="Nunito Sans"/>
          <w:sz w:val="24"/>
          <w:szCs w:val="24"/>
        </w:rPr>
        <w:t>R</w:t>
      </w:r>
      <w:r w:rsidR="005069D4" w:rsidRPr="008158D6">
        <w:rPr>
          <w:rFonts w:ascii="Nunito Sans" w:hAnsi="Nunito Sans"/>
          <w:sz w:val="24"/>
          <w:szCs w:val="24"/>
        </w:rPr>
        <w:t>egulaminu</w:t>
      </w:r>
      <w:r w:rsidRPr="008158D6">
        <w:rPr>
          <w:rFonts w:ascii="Nunito Sans" w:hAnsi="Nunito Sans"/>
          <w:sz w:val="24"/>
          <w:szCs w:val="24"/>
        </w:rPr>
        <w:t xml:space="preserve">; </w:t>
      </w:r>
    </w:p>
    <w:p w14:paraId="1C7ED50B" w14:textId="57AC75A9" w:rsidR="00251C6F" w:rsidRPr="008158D6" w:rsidRDefault="00A2770F" w:rsidP="005A5D2E">
      <w:pPr>
        <w:numPr>
          <w:ilvl w:val="0"/>
          <w:numId w:val="1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8158D6">
        <w:rPr>
          <w:rFonts w:ascii="Nunito Sans" w:hAnsi="Nunito Sans"/>
          <w:sz w:val="24"/>
          <w:szCs w:val="24"/>
        </w:rPr>
        <w:t>CUPT</w:t>
      </w:r>
      <w:r w:rsidR="00251C6F" w:rsidRPr="008158D6">
        <w:rPr>
          <w:rFonts w:ascii="Nunito Sans" w:hAnsi="Nunito Sans"/>
          <w:sz w:val="24"/>
          <w:szCs w:val="24"/>
        </w:rPr>
        <w:t xml:space="preserve">: </w:t>
      </w:r>
      <w:r w:rsidR="00F86E37" w:rsidRPr="008158D6">
        <w:rPr>
          <w:rFonts w:ascii="Nunito Sans" w:hAnsi="Nunito Sans"/>
          <w:sz w:val="24"/>
          <w:szCs w:val="24"/>
        </w:rPr>
        <w:t>form</w:t>
      </w:r>
      <w:r w:rsidR="007C55B5" w:rsidRPr="008158D6">
        <w:rPr>
          <w:rFonts w:ascii="Nunito Sans" w:hAnsi="Nunito Sans"/>
          <w:sz w:val="24"/>
          <w:szCs w:val="24"/>
        </w:rPr>
        <w:t>a</w:t>
      </w:r>
      <w:r w:rsidR="00F86E37" w:rsidRPr="008158D6">
        <w:rPr>
          <w:rFonts w:ascii="Nunito Sans" w:hAnsi="Nunito Sans"/>
          <w:sz w:val="24"/>
          <w:szCs w:val="24"/>
        </w:rPr>
        <w:t xml:space="preserve"> elektroniczna przy użyciu aplikacji WOD2021 lub </w:t>
      </w:r>
      <w:r w:rsidR="00251C6F" w:rsidRPr="008158D6">
        <w:rPr>
          <w:rFonts w:ascii="Nunito Sans" w:hAnsi="Nunito Sans"/>
          <w:sz w:val="24"/>
          <w:szCs w:val="24"/>
        </w:rPr>
        <w:t xml:space="preserve">za pośrednictwem </w:t>
      </w:r>
      <w:r w:rsidR="00981253" w:rsidRPr="008158D6">
        <w:rPr>
          <w:rFonts w:ascii="Nunito Sans" w:hAnsi="Nunito Sans"/>
          <w:sz w:val="24"/>
          <w:szCs w:val="24"/>
        </w:rPr>
        <w:t>e-Doręczenia</w:t>
      </w:r>
      <w:r w:rsidR="00251C6F" w:rsidRPr="008158D6">
        <w:rPr>
          <w:rFonts w:ascii="Nunito Sans" w:hAnsi="Nunito Sans"/>
          <w:sz w:val="24"/>
          <w:szCs w:val="24"/>
        </w:rPr>
        <w:t>.</w:t>
      </w:r>
    </w:p>
    <w:p w14:paraId="48BFC44A" w14:textId="13890287" w:rsidR="009A0B1B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</w:t>
      </w:r>
      <w:r w:rsidR="00620322" w:rsidRPr="006F5695">
        <w:rPr>
          <w:rFonts w:ascii="Nunito Sans" w:hAnsi="Nunito Sans"/>
          <w:sz w:val="24"/>
          <w:szCs w:val="24"/>
        </w:rPr>
        <w:t>korespondencji pomiędzy CUPT a wnioskodawcą w innych kwestiach niż te wskazane w ust. 1, obowiązuje forma komunikacji wyłącznie za pośrednictwem e-</w:t>
      </w:r>
      <w:r w:rsidR="00620322" w:rsidRPr="006F5695">
        <w:rPr>
          <w:rFonts w:ascii="Nunito Sans" w:hAnsi="Nunito Sans"/>
          <w:sz w:val="24"/>
          <w:szCs w:val="24"/>
        </w:rPr>
        <w:lastRenderedPageBreak/>
        <w:t>Doręczenia, z zastrzeżeniem przypa</w:t>
      </w:r>
      <w:r w:rsidR="003366D0" w:rsidRPr="006F5695">
        <w:rPr>
          <w:rFonts w:ascii="Nunito Sans" w:hAnsi="Nunito Sans"/>
          <w:sz w:val="24"/>
          <w:szCs w:val="24"/>
        </w:rPr>
        <w:t xml:space="preserve">dków, o których mowa w ust. 6 </w:t>
      </w:r>
      <w:r w:rsidR="00432449" w:rsidRPr="006F5695">
        <w:rPr>
          <w:rFonts w:ascii="Nunito Sans" w:hAnsi="Nunito Sans"/>
          <w:sz w:val="24"/>
          <w:szCs w:val="24"/>
        </w:rPr>
        <w:t>oraz §9 ust. 1</w:t>
      </w:r>
      <w:r w:rsidR="00497386" w:rsidRPr="006F5695">
        <w:rPr>
          <w:rFonts w:ascii="Nunito Sans" w:hAnsi="Nunito Sans"/>
          <w:sz w:val="24"/>
          <w:szCs w:val="24"/>
        </w:rPr>
        <w:t>2</w:t>
      </w:r>
      <w:r w:rsidR="00620322" w:rsidRPr="006F5695">
        <w:rPr>
          <w:rFonts w:ascii="Nunito Sans" w:hAnsi="Nunito Sans"/>
          <w:sz w:val="24"/>
          <w:szCs w:val="24"/>
        </w:rPr>
        <w:t xml:space="preserve"> Regulaminu.</w:t>
      </w:r>
      <w:r w:rsidRPr="006F5695">
        <w:rPr>
          <w:rFonts w:ascii="Nunito Sans" w:hAnsi="Nunito Sans"/>
          <w:sz w:val="24"/>
          <w:szCs w:val="24"/>
        </w:rPr>
        <w:t xml:space="preserve"> </w:t>
      </w:r>
    </w:p>
    <w:p w14:paraId="7FDA14AF" w14:textId="7A3D92FA" w:rsidR="00F4507F" w:rsidRPr="00324C6E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324C6E">
        <w:rPr>
          <w:rFonts w:ascii="Nunito Sans" w:hAnsi="Nunito Sans"/>
          <w:sz w:val="24"/>
          <w:szCs w:val="24"/>
        </w:rPr>
        <w:t>Skutkiem niezachowania właściwej formy komunikacji pomiędzy</w:t>
      </w:r>
      <w:r w:rsidR="003A57C5" w:rsidRPr="00324C6E">
        <w:rPr>
          <w:rFonts w:ascii="Nunito Sans" w:hAnsi="Nunito Sans"/>
          <w:sz w:val="24"/>
          <w:szCs w:val="24"/>
        </w:rPr>
        <w:t xml:space="preserve"> wnioskodawcą a </w:t>
      </w:r>
      <w:r w:rsidR="00A2770F" w:rsidRPr="00324C6E">
        <w:rPr>
          <w:rFonts w:ascii="Nunito Sans" w:hAnsi="Nunito Sans"/>
          <w:sz w:val="24"/>
          <w:szCs w:val="24"/>
        </w:rPr>
        <w:t>CUPT</w:t>
      </w:r>
      <w:r w:rsidRPr="00324C6E">
        <w:rPr>
          <w:rFonts w:ascii="Nunito Sans" w:hAnsi="Nunito Sans"/>
          <w:sz w:val="24"/>
          <w:szCs w:val="24"/>
        </w:rPr>
        <w:t xml:space="preserve"> jest uznanie, iż doręczenie jest bezskuteczne.</w:t>
      </w:r>
    </w:p>
    <w:p w14:paraId="6C587A8D" w14:textId="6CA87DF3" w:rsidR="00251C6F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Za datę doręczenia wszelkiej korespondencji w toku prowadzonego </w:t>
      </w:r>
      <w:r w:rsidR="00BA351B" w:rsidRPr="006F5695">
        <w:rPr>
          <w:rFonts w:ascii="Nunito Sans" w:hAnsi="Nunito Sans"/>
          <w:sz w:val="24"/>
          <w:szCs w:val="24"/>
        </w:rPr>
        <w:t>postępowania</w:t>
      </w:r>
      <w:r w:rsidRPr="006F5695">
        <w:rPr>
          <w:rFonts w:ascii="Nunito Sans" w:hAnsi="Nunito Sans"/>
          <w:sz w:val="24"/>
          <w:szCs w:val="24"/>
        </w:rPr>
        <w:t xml:space="preserve">, w tym </w:t>
      </w:r>
      <w:r w:rsidR="00FE78B1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, uważa się datę </w:t>
      </w:r>
      <w:r w:rsidR="00455877" w:rsidRPr="006F5695">
        <w:rPr>
          <w:rFonts w:ascii="Nunito Sans" w:hAnsi="Nunito Sans"/>
          <w:sz w:val="24"/>
          <w:szCs w:val="24"/>
        </w:rPr>
        <w:t xml:space="preserve">przekazania za pośrednictwem aplikacji WOD2021 lub </w:t>
      </w:r>
      <w:r w:rsidRPr="006F5695">
        <w:rPr>
          <w:rFonts w:ascii="Nunito Sans" w:hAnsi="Nunito Sans"/>
          <w:sz w:val="24"/>
          <w:szCs w:val="24"/>
        </w:rPr>
        <w:t xml:space="preserve">wpłynięcia dokumentacji do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="004A5213" w:rsidRPr="006F5695">
        <w:rPr>
          <w:rFonts w:ascii="Nunito Sans" w:hAnsi="Nunito Sans"/>
          <w:sz w:val="24"/>
          <w:szCs w:val="24"/>
        </w:rPr>
        <w:t xml:space="preserve"> za pośrednictwem </w:t>
      </w:r>
      <w:r w:rsidR="001212F7" w:rsidRPr="006F5695">
        <w:rPr>
          <w:rFonts w:ascii="Nunito Sans" w:hAnsi="Nunito Sans"/>
          <w:sz w:val="24"/>
          <w:szCs w:val="24"/>
        </w:rPr>
        <w:t>e-</w:t>
      </w:r>
      <w:r w:rsidR="001212F7" w:rsidRPr="00613D91">
        <w:rPr>
          <w:rFonts w:ascii="Nunito Sans" w:hAnsi="Nunito Sans"/>
          <w:sz w:val="24"/>
          <w:szCs w:val="24"/>
        </w:rPr>
        <w:t>Doręczenia</w:t>
      </w:r>
      <w:r w:rsidR="009B273C" w:rsidRPr="00613D91">
        <w:rPr>
          <w:rFonts w:ascii="Nunito Sans" w:hAnsi="Nunito Sans"/>
          <w:sz w:val="24"/>
          <w:szCs w:val="24"/>
        </w:rPr>
        <w:t xml:space="preserve"> lub z wykorzystaniem chmury</w:t>
      </w:r>
      <w:r w:rsidR="00FB0889">
        <w:rPr>
          <w:rFonts w:ascii="Nunito Sans" w:hAnsi="Nunito Sans"/>
          <w:sz w:val="24"/>
          <w:szCs w:val="24"/>
        </w:rPr>
        <w:t xml:space="preserve">, </w:t>
      </w:r>
      <w:r w:rsidR="00FB0889" w:rsidRPr="00FB0889">
        <w:rPr>
          <w:rFonts w:ascii="Nunito Sans" w:hAnsi="Nunito Sans"/>
          <w:sz w:val="24"/>
          <w:szCs w:val="24"/>
        </w:rPr>
        <w:t>o której mowa w § 4 ust. 8 Regulaminu</w:t>
      </w:r>
      <w:r w:rsidR="005D7045" w:rsidRPr="00613D91">
        <w:rPr>
          <w:rStyle w:val="Odwoanieprzypisudolnego"/>
          <w:rFonts w:ascii="Nunito Sans" w:hAnsi="Nunito Sans"/>
          <w:sz w:val="24"/>
          <w:szCs w:val="24"/>
        </w:rPr>
        <w:footnoteReference w:id="2"/>
      </w:r>
      <w:r w:rsidRPr="00613D91">
        <w:rPr>
          <w:rFonts w:ascii="Nunito Sans" w:hAnsi="Nunito Sans"/>
          <w:sz w:val="24"/>
          <w:szCs w:val="24"/>
        </w:rPr>
        <w:t>.</w:t>
      </w:r>
      <w:r w:rsidRPr="006F5695">
        <w:rPr>
          <w:rFonts w:ascii="Nunito Sans" w:hAnsi="Nunito Sans"/>
          <w:sz w:val="24"/>
          <w:szCs w:val="24"/>
        </w:rPr>
        <w:t xml:space="preserve"> </w:t>
      </w:r>
      <w:r w:rsidR="004A5213" w:rsidRPr="006F5695">
        <w:rPr>
          <w:rFonts w:ascii="Nunito Sans" w:hAnsi="Nunito Sans"/>
          <w:sz w:val="24"/>
          <w:szCs w:val="24"/>
        </w:rPr>
        <w:t>Za skuteczność złożenia dokumentacji aplikacyjnej w toku procedury ubiegania s</w:t>
      </w:r>
      <w:r w:rsidR="003F3E66" w:rsidRPr="006F5695">
        <w:rPr>
          <w:rFonts w:ascii="Nunito Sans" w:hAnsi="Nunito Sans"/>
          <w:sz w:val="24"/>
          <w:szCs w:val="24"/>
        </w:rPr>
        <w:t>ię o </w:t>
      </w:r>
      <w:r w:rsidR="004A5213" w:rsidRPr="006F5695">
        <w:rPr>
          <w:rFonts w:ascii="Nunito Sans" w:hAnsi="Nunito Sans"/>
          <w:sz w:val="24"/>
          <w:szCs w:val="24"/>
        </w:rPr>
        <w:t>dofinansowanie odpowiedzialność ponosi wnioskodawca.</w:t>
      </w:r>
    </w:p>
    <w:p w14:paraId="19627287" w14:textId="7D2E816C" w:rsidR="004A5213" w:rsidRPr="00F45E19" w:rsidRDefault="004A5213" w:rsidP="00F45E19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Wnioskodawca ma obowiązek zawiadomić CUPT o każdej zmianie swojego adresu, w tym adresu poczty elektronicznej i adresu elektronicznej skrzynki podawczej </w:t>
      </w:r>
      <w:r w:rsidR="001212F7" w:rsidRPr="006F5695">
        <w:rPr>
          <w:rFonts w:ascii="Nunito Sans" w:hAnsi="Nunito Sans"/>
          <w:sz w:val="24"/>
          <w:szCs w:val="24"/>
        </w:rPr>
        <w:t>e-Doręczenia</w:t>
      </w:r>
      <w:r w:rsidRPr="006F5695">
        <w:rPr>
          <w:rFonts w:ascii="Nunito Sans" w:hAnsi="Nunito Sans"/>
          <w:sz w:val="24"/>
          <w:szCs w:val="24"/>
        </w:rPr>
        <w:t>. W przypadku niedopełnienia tego obowiązku, doręczenie pisma pod dotychczasowy adres będzie miało skutek prawny</w:t>
      </w:r>
      <w:r w:rsidR="00F45E19">
        <w:rPr>
          <w:rFonts w:ascii="Nunito Sans" w:hAnsi="Nunito Sans"/>
          <w:sz w:val="24"/>
          <w:szCs w:val="24"/>
        </w:rPr>
        <w:t xml:space="preserve">, </w:t>
      </w:r>
      <w:r w:rsidR="00F45E19" w:rsidRPr="00742350">
        <w:rPr>
          <w:rFonts w:ascii="Nunito Sans" w:hAnsi="Nunito Sans"/>
          <w:sz w:val="24"/>
          <w:szCs w:val="24"/>
        </w:rPr>
        <w:t>zgodnie z art. 41 KPA.</w:t>
      </w:r>
    </w:p>
    <w:p w14:paraId="70D06FE5" w14:textId="77777777" w:rsidR="00251C6F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przypadku wystąpienia wątpliwości w zakresie skutecznego doręczenia dokumentacji lub korespondencji, dopuszcza się inną formę wyjaśnienia tej </w:t>
      </w:r>
      <w:r w:rsidR="00B6353B" w:rsidRPr="006F5695">
        <w:rPr>
          <w:rFonts w:ascii="Nunito Sans" w:hAnsi="Nunito Sans"/>
          <w:sz w:val="24"/>
          <w:szCs w:val="24"/>
        </w:rPr>
        <w:t>wątpliwości</w:t>
      </w:r>
      <w:r w:rsidRPr="006F5695">
        <w:rPr>
          <w:rFonts w:ascii="Nunito Sans" w:hAnsi="Nunito Sans"/>
          <w:sz w:val="24"/>
          <w:szCs w:val="24"/>
        </w:rPr>
        <w:t xml:space="preserve"> (np. poprzez e-mail).</w:t>
      </w:r>
    </w:p>
    <w:p w14:paraId="07618FA4" w14:textId="77777777" w:rsidR="00700407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Wszelka dokumentacja, w tym </w:t>
      </w:r>
      <w:r w:rsidR="00436A73" w:rsidRPr="006F5695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 i jego załączniki oraz zmiany tych dokumentów, a także inna korespondencja w toku prowadzonego </w:t>
      </w:r>
      <w:r w:rsidR="00BA351B" w:rsidRPr="006F5695">
        <w:rPr>
          <w:rFonts w:ascii="Nunito Sans" w:hAnsi="Nunito Sans"/>
          <w:sz w:val="24"/>
          <w:szCs w:val="24"/>
        </w:rPr>
        <w:t>postępowania</w:t>
      </w:r>
      <w:r w:rsidRPr="006F5695">
        <w:rPr>
          <w:rFonts w:ascii="Nunito Sans" w:hAnsi="Nunito Sans"/>
          <w:sz w:val="24"/>
          <w:szCs w:val="24"/>
        </w:rPr>
        <w:t xml:space="preserve">, </w:t>
      </w:r>
      <w:r w:rsidR="00B344F9" w:rsidRPr="006F5695">
        <w:rPr>
          <w:rFonts w:ascii="Nunito Sans" w:hAnsi="Nunito Sans"/>
          <w:sz w:val="24"/>
          <w:szCs w:val="24"/>
        </w:rPr>
        <w:t>jest sporządzana i prowadzona</w:t>
      </w:r>
      <w:r w:rsidR="00942209" w:rsidRPr="006F5695">
        <w:rPr>
          <w:rFonts w:ascii="Nunito Sans" w:hAnsi="Nunito Sans"/>
          <w:sz w:val="24"/>
          <w:szCs w:val="24"/>
        </w:rPr>
        <w:t xml:space="preserve"> </w:t>
      </w:r>
      <w:r w:rsidRPr="006F5695">
        <w:rPr>
          <w:rFonts w:ascii="Nunito Sans" w:hAnsi="Nunito Sans"/>
          <w:sz w:val="24"/>
          <w:szCs w:val="24"/>
        </w:rPr>
        <w:t>wyłącznie w języku polskim</w:t>
      </w:r>
      <w:r w:rsidR="00B344F9" w:rsidRPr="006F5695">
        <w:rPr>
          <w:rFonts w:ascii="Nunito Sans" w:hAnsi="Nunito Sans"/>
          <w:sz w:val="24"/>
          <w:szCs w:val="24"/>
        </w:rPr>
        <w:t>.</w:t>
      </w:r>
      <w:r w:rsidRPr="006F5695">
        <w:rPr>
          <w:rFonts w:ascii="Nunito Sans" w:hAnsi="Nunito Sans"/>
          <w:sz w:val="24"/>
          <w:szCs w:val="24"/>
        </w:rPr>
        <w:t xml:space="preserve"> </w:t>
      </w:r>
    </w:p>
    <w:p w14:paraId="44D04C56" w14:textId="3CACD1A0" w:rsidR="00251C6F" w:rsidRPr="006F5695" w:rsidRDefault="00251C6F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Wszelka korespondencja, w tym </w:t>
      </w:r>
      <w:r w:rsidR="00436A73" w:rsidRPr="006F5695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>, powinny być złożone przez osoby upoważnione do reprezentowania wnioskodawcy</w:t>
      </w:r>
      <w:r w:rsidR="00A84C49" w:rsidRPr="006F5695">
        <w:rPr>
          <w:rFonts w:ascii="Nunito Sans" w:hAnsi="Nunito Sans"/>
          <w:sz w:val="24"/>
          <w:szCs w:val="24"/>
        </w:rPr>
        <w:t xml:space="preserve">. Jeżeli umocowanie do reprezentowania </w:t>
      </w:r>
      <w:r w:rsidR="009D385A">
        <w:rPr>
          <w:rFonts w:ascii="Nunito Sans" w:hAnsi="Nunito Sans"/>
          <w:sz w:val="24"/>
          <w:szCs w:val="24"/>
        </w:rPr>
        <w:t>w</w:t>
      </w:r>
      <w:r w:rsidR="009D385A" w:rsidRPr="006F5695">
        <w:rPr>
          <w:rFonts w:ascii="Nunito Sans" w:hAnsi="Nunito Sans"/>
          <w:sz w:val="24"/>
          <w:szCs w:val="24"/>
        </w:rPr>
        <w:t xml:space="preserve">nioskodawcy </w:t>
      </w:r>
      <w:r w:rsidR="00A84C49" w:rsidRPr="006F5695">
        <w:rPr>
          <w:rFonts w:ascii="Nunito Sans" w:hAnsi="Nunito Sans"/>
          <w:sz w:val="24"/>
          <w:szCs w:val="24"/>
        </w:rPr>
        <w:t xml:space="preserve">jest znane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="00A84C49" w:rsidRPr="006F5695">
        <w:rPr>
          <w:rFonts w:ascii="Nunito Sans" w:hAnsi="Nunito Sans"/>
          <w:sz w:val="24"/>
          <w:szCs w:val="24"/>
        </w:rPr>
        <w:t xml:space="preserve"> z urzędu albo jest możliwe do ustalenia </w:t>
      </w:r>
      <w:r w:rsidR="00F73784" w:rsidRPr="006F5695">
        <w:rPr>
          <w:rFonts w:ascii="Nunito Sans" w:hAnsi="Nunito Sans"/>
          <w:sz w:val="24"/>
          <w:szCs w:val="24"/>
        </w:rPr>
        <w:t>zgodnie z</w:t>
      </w:r>
      <w:r w:rsidR="00A84C49" w:rsidRPr="006F5695">
        <w:rPr>
          <w:rFonts w:ascii="Nunito Sans" w:hAnsi="Nunito Sans"/>
          <w:sz w:val="24"/>
          <w:szCs w:val="24"/>
        </w:rPr>
        <w:t xml:space="preserve"> art. 47 ust. 1 pkt 1 ustawy wdrożeniowej, </w:t>
      </w:r>
      <w:r w:rsidR="009D385A">
        <w:rPr>
          <w:rFonts w:ascii="Nunito Sans" w:hAnsi="Nunito Sans"/>
          <w:sz w:val="24"/>
          <w:szCs w:val="24"/>
        </w:rPr>
        <w:t>w</w:t>
      </w:r>
      <w:r w:rsidR="009D385A" w:rsidRPr="006F5695">
        <w:rPr>
          <w:rFonts w:ascii="Nunito Sans" w:hAnsi="Nunito Sans"/>
          <w:sz w:val="24"/>
          <w:szCs w:val="24"/>
        </w:rPr>
        <w:t xml:space="preserve">nioskodawca </w:t>
      </w:r>
      <w:r w:rsidR="00A84C49" w:rsidRPr="006F5695">
        <w:rPr>
          <w:rFonts w:ascii="Nunito Sans" w:hAnsi="Nunito Sans"/>
          <w:sz w:val="24"/>
          <w:szCs w:val="24"/>
        </w:rPr>
        <w:t xml:space="preserve">zobowiązany jest jedynie wskazać na ten fakt. W przypadku, gdy umocowanie do reprezentowania </w:t>
      </w:r>
      <w:r w:rsidR="009D385A">
        <w:rPr>
          <w:rFonts w:ascii="Nunito Sans" w:hAnsi="Nunito Sans"/>
          <w:sz w:val="24"/>
          <w:szCs w:val="24"/>
        </w:rPr>
        <w:t>w</w:t>
      </w:r>
      <w:r w:rsidR="009D385A" w:rsidRPr="006F5695">
        <w:rPr>
          <w:rFonts w:ascii="Nunito Sans" w:hAnsi="Nunito Sans"/>
          <w:sz w:val="24"/>
          <w:szCs w:val="24"/>
        </w:rPr>
        <w:t xml:space="preserve">nioskodawcy </w:t>
      </w:r>
      <w:r w:rsidR="00A84C49" w:rsidRPr="006F5695">
        <w:rPr>
          <w:rFonts w:ascii="Nunito Sans" w:hAnsi="Nunito Sans"/>
          <w:sz w:val="24"/>
          <w:szCs w:val="24"/>
        </w:rPr>
        <w:t xml:space="preserve">nie jest możliwe do ustalenia przez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="00D04EBA" w:rsidRPr="006F5695">
        <w:rPr>
          <w:rFonts w:ascii="Nunito Sans" w:hAnsi="Nunito Sans"/>
          <w:sz w:val="24"/>
          <w:szCs w:val="24"/>
        </w:rPr>
        <w:t xml:space="preserve"> w </w:t>
      </w:r>
      <w:r w:rsidR="00A84C49" w:rsidRPr="006F5695">
        <w:rPr>
          <w:rFonts w:ascii="Nunito Sans" w:hAnsi="Nunito Sans"/>
          <w:sz w:val="24"/>
          <w:szCs w:val="24"/>
        </w:rPr>
        <w:t xml:space="preserve">sposób, o którym mowa w zdaniu poprzednim, </w:t>
      </w:r>
      <w:r w:rsidR="009D385A">
        <w:rPr>
          <w:rFonts w:ascii="Nunito Sans" w:hAnsi="Nunito Sans"/>
          <w:sz w:val="24"/>
          <w:szCs w:val="24"/>
        </w:rPr>
        <w:t>w</w:t>
      </w:r>
      <w:r w:rsidR="009D385A" w:rsidRPr="006F5695">
        <w:rPr>
          <w:rFonts w:ascii="Nunito Sans" w:hAnsi="Nunito Sans"/>
          <w:sz w:val="24"/>
          <w:szCs w:val="24"/>
        </w:rPr>
        <w:t xml:space="preserve">nioskodawca </w:t>
      </w:r>
      <w:r w:rsidR="005C52C4" w:rsidRPr="006F5695">
        <w:rPr>
          <w:rFonts w:ascii="Nunito Sans" w:hAnsi="Nunito Sans"/>
          <w:sz w:val="24"/>
          <w:szCs w:val="24"/>
        </w:rPr>
        <w:t xml:space="preserve">zobowiązany jest wykazać </w:t>
      </w:r>
      <w:r w:rsidR="00A84C49" w:rsidRPr="006F5695">
        <w:rPr>
          <w:rFonts w:ascii="Nunito Sans" w:hAnsi="Nunito Sans"/>
          <w:sz w:val="24"/>
          <w:szCs w:val="24"/>
        </w:rPr>
        <w:t>umocowanie odpowiednią dokumentacją. W takim przypadku</w:t>
      </w:r>
      <w:r w:rsidRPr="006F5695">
        <w:rPr>
          <w:rFonts w:ascii="Nunito Sans" w:hAnsi="Nunito Sans"/>
          <w:sz w:val="24"/>
          <w:szCs w:val="24"/>
        </w:rPr>
        <w:t xml:space="preserve"> </w:t>
      </w:r>
      <w:r w:rsidR="00A84C49" w:rsidRPr="006F5695">
        <w:rPr>
          <w:rFonts w:ascii="Nunito Sans" w:hAnsi="Nunito Sans"/>
          <w:sz w:val="24"/>
          <w:szCs w:val="24"/>
        </w:rPr>
        <w:lastRenderedPageBreak/>
        <w:t>u</w:t>
      </w:r>
      <w:r w:rsidRPr="006F5695">
        <w:rPr>
          <w:rFonts w:ascii="Nunito Sans" w:hAnsi="Nunito Sans"/>
          <w:sz w:val="24"/>
          <w:szCs w:val="24"/>
        </w:rPr>
        <w:t>poważnienie do reprezentowania wnioskodawcy powinno obejmować umocowanie</w:t>
      </w:r>
      <w:r w:rsidR="00A84C49" w:rsidRPr="006F5695">
        <w:rPr>
          <w:rFonts w:ascii="Nunito Sans" w:hAnsi="Nunito Sans"/>
          <w:sz w:val="24"/>
          <w:szCs w:val="24"/>
        </w:rPr>
        <w:t xml:space="preserve"> </w:t>
      </w:r>
      <w:r w:rsidR="00A84C49" w:rsidRPr="006F5695">
        <w:rPr>
          <w:rFonts w:ascii="Nunito Sans" w:hAnsi="Nunito Sans" w:cs="Arial"/>
          <w:sz w:val="24"/>
          <w:szCs w:val="24"/>
        </w:rPr>
        <w:t>do wszelkich czynności związanych z procesem wyboru projektu do dofinansowania, w szczególności do</w:t>
      </w:r>
      <w:r w:rsidRPr="006F5695">
        <w:rPr>
          <w:rFonts w:ascii="Nunito Sans" w:hAnsi="Nunito Sans"/>
          <w:sz w:val="24"/>
          <w:szCs w:val="24"/>
        </w:rPr>
        <w:t>:</w:t>
      </w:r>
    </w:p>
    <w:p w14:paraId="060D5D35" w14:textId="2EF8FDE8" w:rsidR="00251C6F" w:rsidRPr="006F5695" w:rsidRDefault="00251C6F" w:rsidP="00A45FAD">
      <w:pPr>
        <w:numPr>
          <w:ilvl w:val="0"/>
          <w:numId w:val="17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złożenia </w:t>
      </w:r>
      <w:r w:rsidR="00E210F5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 oraz składania wszelkich zmian do tego wniosku</w:t>
      </w:r>
      <w:r w:rsidR="00A84C49" w:rsidRPr="006F5695">
        <w:rPr>
          <w:rFonts w:ascii="Nunito Sans" w:hAnsi="Nunito Sans"/>
          <w:sz w:val="24"/>
          <w:szCs w:val="24"/>
        </w:rPr>
        <w:t xml:space="preserve">, </w:t>
      </w:r>
      <w:r w:rsidR="00A84C49" w:rsidRPr="006F5695">
        <w:rPr>
          <w:rFonts w:ascii="Nunito Sans" w:hAnsi="Nunito Sans" w:cs="Arial"/>
          <w:sz w:val="24"/>
          <w:szCs w:val="24"/>
        </w:rPr>
        <w:t xml:space="preserve">w tym udzielania odpowiedzi na wezwania </w:t>
      </w:r>
      <w:r w:rsidR="00700407" w:rsidRPr="006F5695">
        <w:rPr>
          <w:rFonts w:ascii="Nunito Sans" w:hAnsi="Nunito Sans" w:cs="Arial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>;</w:t>
      </w:r>
    </w:p>
    <w:p w14:paraId="49BD6530" w14:textId="22B97F55" w:rsidR="00251C6F" w:rsidRPr="006F5695" w:rsidRDefault="00251C6F" w:rsidP="00A45FAD">
      <w:pPr>
        <w:numPr>
          <w:ilvl w:val="0"/>
          <w:numId w:val="17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prowadzenia korespondencji związanej ze złożeniem oraz zmianami </w:t>
      </w:r>
      <w:r w:rsidR="00E210F5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;  </w:t>
      </w:r>
    </w:p>
    <w:p w14:paraId="01DFBF5A" w14:textId="2C38D88A" w:rsidR="00251C6F" w:rsidRPr="006F5695" w:rsidRDefault="00251C6F" w:rsidP="00A45FAD">
      <w:pPr>
        <w:numPr>
          <w:ilvl w:val="0"/>
          <w:numId w:val="17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złożenia oświadczenia o </w:t>
      </w:r>
      <w:r w:rsidR="00DE6EB0" w:rsidRPr="006F5695">
        <w:rPr>
          <w:rFonts w:ascii="Nunito Sans" w:hAnsi="Nunito Sans"/>
          <w:sz w:val="24"/>
          <w:szCs w:val="24"/>
        </w:rPr>
        <w:t xml:space="preserve">wycofaniu </w:t>
      </w:r>
      <w:r w:rsidR="00E210F5">
        <w:rPr>
          <w:rFonts w:ascii="Nunito Sans" w:hAnsi="Nunito Sans"/>
          <w:sz w:val="24"/>
          <w:szCs w:val="24"/>
        </w:rPr>
        <w:t>WOD</w:t>
      </w:r>
      <w:r w:rsidRPr="006F5695">
        <w:rPr>
          <w:rFonts w:ascii="Nunito Sans" w:hAnsi="Nunito Sans"/>
          <w:sz w:val="24"/>
          <w:szCs w:val="24"/>
        </w:rPr>
        <w:t xml:space="preserve">;  </w:t>
      </w:r>
    </w:p>
    <w:p w14:paraId="7FBC9C29" w14:textId="10EF4149" w:rsidR="00251C6F" w:rsidRPr="006F5695" w:rsidRDefault="00251C6F" w:rsidP="00A45FAD">
      <w:pPr>
        <w:numPr>
          <w:ilvl w:val="0"/>
          <w:numId w:val="17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złożenia oświadczeń stanowiących część integralną i załączniki do </w:t>
      </w:r>
      <w:r w:rsidR="00E210F5">
        <w:rPr>
          <w:rFonts w:ascii="Nunito Sans" w:hAnsi="Nunito Sans"/>
          <w:sz w:val="24"/>
          <w:szCs w:val="24"/>
        </w:rPr>
        <w:t>WOD</w:t>
      </w:r>
      <w:r w:rsidR="00AA41D9" w:rsidRPr="006F5695">
        <w:rPr>
          <w:rFonts w:ascii="Nunito Sans" w:hAnsi="Nunito Sans"/>
          <w:sz w:val="24"/>
          <w:szCs w:val="24"/>
        </w:rPr>
        <w:t>.</w:t>
      </w:r>
    </w:p>
    <w:p w14:paraId="01BFC125" w14:textId="41CBCEA8" w:rsidR="003F3E66" w:rsidRPr="006F5695" w:rsidRDefault="00F31B5E" w:rsidP="00C71E0A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Wnioskodawca może </w:t>
      </w:r>
      <w:r w:rsidR="006B0B16" w:rsidRPr="006F5695">
        <w:rPr>
          <w:rFonts w:ascii="Nunito Sans" w:hAnsi="Nunito Sans"/>
          <w:sz w:val="24"/>
          <w:szCs w:val="24"/>
        </w:rPr>
        <w:t xml:space="preserve">zadawać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="00251C6F" w:rsidRPr="006F5695">
        <w:rPr>
          <w:rFonts w:ascii="Nunito Sans" w:hAnsi="Nunito Sans"/>
          <w:sz w:val="24"/>
          <w:szCs w:val="24"/>
        </w:rPr>
        <w:t xml:space="preserve"> pytania w kwestiach dotyczących </w:t>
      </w:r>
      <w:r w:rsidR="00BA351B" w:rsidRPr="006F5695">
        <w:rPr>
          <w:rFonts w:ascii="Nunito Sans" w:hAnsi="Nunito Sans"/>
          <w:sz w:val="24"/>
          <w:szCs w:val="24"/>
        </w:rPr>
        <w:t>postępowania</w:t>
      </w:r>
      <w:r w:rsidR="00251C6F" w:rsidRPr="006F5695">
        <w:rPr>
          <w:rFonts w:ascii="Nunito Sans" w:hAnsi="Nunito Sans"/>
          <w:sz w:val="24"/>
          <w:szCs w:val="24"/>
        </w:rPr>
        <w:t xml:space="preserve"> za pośrednictwem poczty e</w:t>
      </w:r>
      <w:r w:rsidR="003F3E66" w:rsidRPr="006F5695">
        <w:rPr>
          <w:rFonts w:ascii="Nunito Sans" w:hAnsi="Nunito Sans"/>
          <w:sz w:val="24"/>
          <w:szCs w:val="24"/>
        </w:rPr>
        <w:t>lektronicznej na adres podany w </w:t>
      </w:r>
      <w:r w:rsidR="00251C6F" w:rsidRPr="006F5695">
        <w:rPr>
          <w:rFonts w:ascii="Nunito Sans" w:hAnsi="Nunito Sans"/>
          <w:sz w:val="24"/>
          <w:szCs w:val="24"/>
        </w:rPr>
        <w:t xml:space="preserve">Ogłoszeniu o </w:t>
      </w:r>
      <w:r w:rsidR="005565DA" w:rsidRPr="006F5695">
        <w:rPr>
          <w:rFonts w:ascii="Nunito Sans" w:hAnsi="Nunito Sans"/>
          <w:sz w:val="24"/>
          <w:szCs w:val="24"/>
        </w:rPr>
        <w:t>naborze</w:t>
      </w:r>
      <w:r w:rsidR="00251C6F" w:rsidRPr="006F5695">
        <w:rPr>
          <w:rFonts w:ascii="Nunito Sans" w:hAnsi="Nunito Sans"/>
          <w:sz w:val="24"/>
          <w:szCs w:val="24"/>
        </w:rPr>
        <w:t xml:space="preserve">. </w:t>
      </w:r>
      <w:r w:rsidR="00C71E0A" w:rsidRPr="006F5695">
        <w:rPr>
          <w:rFonts w:ascii="Nunito Sans" w:hAnsi="Nunito Sans"/>
          <w:sz w:val="24"/>
          <w:szCs w:val="24"/>
        </w:rPr>
        <w:t>CUPT udziela wyjaśnień nie później niż 7 dni od dnia otrzymania pytania. CUPT bez zbędnej zwłoki zamieszcza wyjaśnienia na stronie internetowej zawierającej informacje o danym postępowaniu. CUPT nie ma takiego obowiązku, jeżeli wyjaśnienie polega jedynie na odesłaniu do stosownych dokumentów lub ich przytoczeniu.</w:t>
      </w:r>
    </w:p>
    <w:p w14:paraId="34615061" w14:textId="327EB57F" w:rsidR="00251C6F" w:rsidRPr="006F5695" w:rsidRDefault="00F240FD" w:rsidP="00A45FAD">
      <w:pPr>
        <w:numPr>
          <w:ilvl w:val="0"/>
          <w:numId w:val="8"/>
        </w:numPr>
        <w:spacing w:after="120"/>
        <w:jc w:val="both"/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>WOD</w:t>
      </w:r>
      <w:r w:rsidR="00251C6F" w:rsidRPr="006F5695">
        <w:rPr>
          <w:rFonts w:ascii="Nunito Sans" w:hAnsi="Nunito Sans"/>
          <w:sz w:val="24"/>
          <w:szCs w:val="24"/>
        </w:rPr>
        <w:t xml:space="preserve"> </w:t>
      </w:r>
      <w:r w:rsidR="0049251B">
        <w:rPr>
          <w:rFonts w:ascii="Nunito Sans" w:hAnsi="Nunito Sans"/>
          <w:sz w:val="24"/>
          <w:szCs w:val="24"/>
        </w:rPr>
        <w:t>jest</w:t>
      </w:r>
      <w:r w:rsidR="0049251B" w:rsidRPr="006F5695">
        <w:rPr>
          <w:rFonts w:ascii="Nunito Sans" w:hAnsi="Nunito Sans"/>
          <w:sz w:val="24"/>
          <w:szCs w:val="24"/>
        </w:rPr>
        <w:t xml:space="preserve"> </w:t>
      </w:r>
      <w:r w:rsidR="00251C6F" w:rsidRPr="006F5695">
        <w:rPr>
          <w:rFonts w:ascii="Nunito Sans" w:hAnsi="Nunito Sans"/>
          <w:sz w:val="24"/>
          <w:szCs w:val="24"/>
        </w:rPr>
        <w:t>składan</w:t>
      </w:r>
      <w:r w:rsidR="0049251B">
        <w:rPr>
          <w:rFonts w:ascii="Nunito Sans" w:hAnsi="Nunito Sans"/>
          <w:sz w:val="24"/>
          <w:szCs w:val="24"/>
        </w:rPr>
        <w:t>y</w:t>
      </w:r>
      <w:r w:rsidR="00251C6F" w:rsidRPr="006F5695">
        <w:rPr>
          <w:rFonts w:ascii="Nunito Sans" w:hAnsi="Nunito Sans"/>
          <w:sz w:val="24"/>
          <w:szCs w:val="24"/>
        </w:rPr>
        <w:t xml:space="preserve"> i </w:t>
      </w:r>
      <w:r w:rsidR="0049251B" w:rsidRPr="006F5695">
        <w:rPr>
          <w:rFonts w:ascii="Nunito Sans" w:hAnsi="Nunito Sans"/>
          <w:sz w:val="24"/>
          <w:szCs w:val="24"/>
        </w:rPr>
        <w:t>rejestrowan</w:t>
      </w:r>
      <w:r w:rsidR="0049251B">
        <w:rPr>
          <w:rFonts w:ascii="Nunito Sans" w:hAnsi="Nunito Sans"/>
          <w:sz w:val="24"/>
          <w:szCs w:val="24"/>
        </w:rPr>
        <w:t>y</w:t>
      </w:r>
      <w:r w:rsidR="0049251B" w:rsidRPr="006F5695">
        <w:rPr>
          <w:rFonts w:ascii="Nunito Sans" w:hAnsi="Nunito Sans"/>
          <w:sz w:val="24"/>
          <w:szCs w:val="24"/>
        </w:rPr>
        <w:t xml:space="preserve"> </w:t>
      </w:r>
      <w:r w:rsidR="003F3E66" w:rsidRPr="006F5695">
        <w:rPr>
          <w:rFonts w:ascii="Nunito Sans" w:hAnsi="Nunito Sans"/>
          <w:sz w:val="24"/>
          <w:szCs w:val="24"/>
        </w:rPr>
        <w:t>w aplikacji WOD2021 i </w:t>
      </w:r>
      <w:r w:rsidR="00251C6F" w:rsidRPr="006F5695">
        <w:rPr>
          <w:rFonts w:ascii="Nunito Sans" w:hAnsi="Nunito Sans"/>
          <w:sz w:val="24"/>
          <w:szCs w:val="24"/>
        </w:rPr>
        <w:t xml:space="preserve">jest </w:t>
      </w:r>
      <w:r w:rsidR="0049251B">
        <w:rPr>
          <w:rFonts w:ascii="Nunito Sans" w:hAnsi="Nunito Sans"/>
          <w:sz w:val="24"/>
          <w:szCs w:val="24"/>
        </w:rPr>
        <w:t>mu</w:t>
      </w:r>
      <w:r w:rsidR="0049251B" w:rsidRPr="006F5695">
        <w:rPr>
          <w:rFonts w:ascii="Nunito Sans" w:hAnsi="Nunito Sans"/>
          <w:sz w:val="24"/>
          <w:szCs w:val="24"/>
        </w:rPr>
        <w:t xml:space="preserve"> </w:t>
      </w:r>
      <w:r w:rsidR="00251C6F" w:rsidRPr="006F5695">
        <w:rPr>
          <w:rFonts w:ascii="Nunito Sans" w:hAnsi="Nunito Sans"/>
          <w:sz w:val="24"/>
          <w:szCs w:val="24"/>
        </w:rPr>
        <w:t xml:space="preserve">nadawany indywidualny numer. W toku oceny </w:t>
      </w:r>
      <w:r w:rsidR="000A08DD" w:rsidRPr="006F5695">
        <w:rPr>
          <w:rFonts w:ascii="Nunito Sans" w:hAnsi="Nunito Sans"/>
          <w:sz w:val="24"/>
          <w:szCs w:val="24"/>
        </w:rPr>
        <w:t>W</w:t>
      </w:r>
      <w:r w:rsidR="00773103" w:rsidRPr="006F5695">
        <w:rPr>
          <w:rFonts w:ascii="Nunito Sans" w:hAnsi="Nunito Sans"/>
          <w:sz w:val="24"/>
          <w:szCs w:val="24"/>
        </w:rPr>
        <w:t>O</w:t>
      </w:r>
      <w:r w:rsidR="000A08DD" w:rsidRPr="006F5695">
        <w:rPr>
          <w:rFonts w:ascii="Nunito Sans" w:hAnsi="Nunito Sans"/>
          <w:sz w:val="24"/>
          <w:szCs w:val="24"/>
        </w:rPr>
        <w:t>D</w:t>
      </w:r>
      <w:r w:rsidR="0049251B">
        <w:rPr>
          <w:rFonts w:ascii="Nunito Sans" w:hAnsi="Nunito Sans"/>
          <w:sz w:val="24"/>
          <w:szCs w:val="24"/>
        </w:rPr>
        <w:t>,</w:t>
      </w:r>
      <w:r w:rsidR="00251C6F" w:rsidRPr="006F5695">
        <w:rPr>
          <w:rFonts w:ascii="Nunito Sans" w:hAnsi="Nunito Sans"/>
          <w:sz w:val="24"/>
          <w:szCs w:val="24"/>
        </w:rPr>
        <w:t xml:space="preserve"> w</w:t>
      </w:r>
      <w:r w:rsidR="003F3E66" w:rsidRPr="006F5695">
        <w:rPr>
          <w:rFonts w:ascii="Nunito Sans" w:hAnsi="Nunito Sans"/>
          <w:sz w:val="24"/>
          <w:szCs w:val="24"/>
        </w:rPr>
        <w:t xml:space="preserve"> </w:t>
      </w:r>
      <w:r w:rsidR="00251C6F" w:rsidRPr="006F5695">
        <w:rPr>
          <w:rFonts w:ascii="Nunito Sans" w:hAnsi="Nunito Sans"/>
          <w:sz w:val="24"/>
          <w:szCs w:val="24"/>
        </w:rPr>
        <w:t xml:space="preserve">korespondencji prowadzonej w związku z </w:t>
      </w:r>
      <w:r w:rsidR="0049251B">
        <w:rPr>
          <w:rFonts w:ascii="Nunito Sans" w:hAnsi="Nunito Sans"/>
          <w:sz w:val="24"/>
          <w:szCs w:val="24"/>
        </w:rPr>
        <w:t>jego</w:t>
      </w:r>
      <w:r w:rsidR="0049251B" w:rsidRPr="006F5695">
        <w:rPr>
          <w:rFonts w:ascii="Nunito Sans" w:hAnsi="Nunito Sans"/>
          <w:sz w:val="24"/>
          <w:szCs w:val="24"/>
        </w:rPr>
        <w:t xml:space="preserve"> </w:t>
      </w:r>
      <w:r w:rsidR="00251C6F" w:rsidRPr="006F5695">
        <w:rPr>
          <w:rFonts w:ascii="Nunito Sans" w:hAnsi="Nunito Sans"/>
          <w:sz w:val="24"/>
          <w:szCs w:val="24"/>
        </w:rPr>
        <w:t>oceną</w:t>
      </w:r>
      <w:r w:rsidR="0049251B">
        <w:rPr>
          <w:rFonts w:ascii="Nunito Sans" w:hAnsi="Nunito Sans"/>
          <w:sz w:val="24"/>
          <w:szCs w:val="24"/>
        </w:rPr>
        <w:t>,</w:t>
      </w:r>
      <w:r w:rsidR="00251C6F" w:rsidRPr="006F5695">
        <w:rPr>
          <w:rFonts w:ascii="Nunito Sans" w:hAnsi="Nunito Sans"/>
          <w:sz w:val="24"/>
          <w:szCs w:val="24"/>
        </w:rPr>
        <w:t xml:space="preserve"> należy posługiwać się nadanym numerem </w:t>
      </w:r>
      <w:r>
        <w:rPr>
          <w:rFonts w:ascii="Nunito Sans" w:hAnsi="Nunito Sans"/>
          <w:sz w:val="24"/>
          <w:szCs w:val="24"/>
        </w:rPr>
        <w:t>WOD</w:t>
      </w:r>
      <w:r w:rsidR="00251C6F" w:rsidRPr="006F5695">
        <w:rPr>
          <w:rFonts w:ascii="Nunito Sans" w:hAnsi="Nunito Sans"/>
          <w:sz w:val="24"/>
          <w:szCs w:val="24"/>
        </w:rPr>
        <w:t>.</w:t>
      </w:r>
    </w:p>
    <w:p w14:paraId="14556BF7" w14:textId="717526C7" w:rsidR="00DB2891" w:rsidRPr="006F5695" w:rsidRDefault="00DB2891">
      <w:pPr>
        <w:spacing w:after="0" w:line="240" w:lineRule="auto"/>
        <w:rPr>
          <w:rFonts w:ascii="Nunito Sans" w:hAnsi="Nunito Sans"/>
          <w:b/>
          <w:sz w:val="24"/>
          <w:szCs w:val="24"/>
        </w:rPr>
      </w:pPr>
    </w:p>
    <w:p w14:paraId="2C1B9B3A" w14:textId="77777777" w:rsidR="00251C6F" w:rsidRPr="006F5695" w:rsidRDefault="00251C6F" w:rsidP="00B26BAC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>§ 4</w:t>
      </w:r>
    </w:p>
    <w:p w14:paraId="3A1ED843" w14:textId="77777777" w:rsidR="00251C6F" w:rsidRPr="006F5695" w:rsidRDefault="00251C6F" w:rsidP="00B26BAC">
      <w:pPr>
        <w:pStyle w:val="Tytu"/>
        <w:spacing w:before="0" w:after="120" w:line="276" w:lineRule="auto"/>
        <w:rPr>
          <w:rFonts w:ascii="Nunito Sans" w:hAnsi="Nunito Sans"/>
          <w:szCs w:val="24"/>
          <w:lang w:val="pl-PL"/>
        </w:rPr>
      </w:pPr>
      <w:bookmarkStart w:id="16" w:name="_Toc93350451"/>
      <w:bookmarkStart w:id="17" w:name="_Toc141106659"/>
      <w:bookmarkStart w:id="18" w:name="_Toc149208804"/>
      <w:bookmarkStart w:id="19" w:name="_Toc155537242"/>
      <w:r w:rsidRPr="006F5695">
        <w:rPr>
          <w:rFonts w:ascii="Nunito Sans" w:hAnsi="Nunito Sans"/>
          <w:szCs w:val="24"/>
        </w:rPr>
        <w:t xml:space="preserve">Sposób sporządzenia </w:t>
      </w:r>
      <w:r w:rsidR="00E418A9" w:rsidRPr="006F5695">
        <w:rPr>
          <w:rFonts w:ascii="Nunito Sans" w:hAnsi="Nunito Sans"/>
          <w:szCs w:val="24"/>
          <w:lang w:val="pl-PL"/>
        </w:rPr>
        <w:t xml:space="preserve">oraz złożenia </w:t>
      </w:r>
      <w:r w:rsidRPr="006F5695">
        <w:rPr>
          <w:rFonts w:ascii="Nunito Sans" w:hAnsi="Nunito Sans"/>
          <w:szCs w:val="24"/>
        </w:rPr>
        <w:t xml:space="preserve">wniosku o </w:t>
      </w:r>
      <w:bookmarkEnd w:id="16"/>
      <w:r w:rsidR="00C50B08" w:rsidRPr="006F5695">
        <w:rPr>
          <w:rFonts w:ascii="Nunito Sans" w:hAnsi="Nunito Sans"/>
          <w:szCs w:val="24"/>
          <w:lang w:val="pl-PL"/>
        </w:rPr>
        <w:t>dofinansowanie</w:t>
      </w:r>
      <w:bookmarkEnd w:id="17"/>
      <w:bookmarkEnd w:id="18"/>
      <w:bookmarkEnd w:id="19"/>
    </w:p>
    <w:p w14:paraId="4C5B5429" w14:textId="06F19664" w:rsidR="00251C6F" w:rsidRPr="006F5695" w:rsidRDefault="00436A73" w:rsidP="00CD418D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WOD</w:t>
      </w:r>
      <w:r w:rsidR="00251C6F" w:rsidRPr="006F5695">
        <w:rPr>
          <w:rFonts w:ascii="Nunito Sans" w:hAnsi="Nunito Sans"/>
          <w:szCs w:val="24"/>
        </w:rPr>
        <w:t xml:space="preserve"> wraz z załącznikami należy sporządz</w:t>
      </w:r>
      <w:r w:rsidR="00E17CB1" w:rsidRPr="006F5695">
        <w:rPr>
          <w:rFonts w:ascii="Nunito Sans" w:hAnsi="Nunito Sans"/>
          <w:szCs w:val="24"/>
        </w:rPr>
        <w:t xml:space="preserve">ić i złożyć </w:t>
      </w:r>
      <w:r w:rsidR="00C9786B">
        <w:rPr>
          <w:rFonts w:ascii="Nunito Sans" w:hAnsi="Nunito Sans"/>
          <w:szCs w:val="24"/>
        </w:rPr>
        <w:t>za pośrednictwem</w:t>
      </w:r>
      <w:r w:rsidR="00C9786B" w:rsidRPr="006F5695">
        <w:rPr>
          <w:rFonts w:ascii="Nunito Sans" w:hAnsi="Nunito Sans"/>
          <w:szCs w:val="24"/>
        </w:rPr>
        <w:t xml:space="preserve"> </w:t>
      </w:r>
      <w:r w:rsidR="00690D0D">
        <w:rPr>
          <w:rFonts w:ascii="Nunito Sans" w:hAnsi="Nunito Sans"/>
          <w:szCs w:val="24"/>
        </w:rPr>
        <w:t xml:space="preserve">aplikacji </w:t>
      </w:r>
      <w:r w:rsidR="00E17CB1" w:rsidRPr="006F5695">
        <w:rPr>
          <w:rFonts w:ascii="Nunito Sans" w:hAnsi="Nunito Sans"/>
          <w:szCs w:val="24"/>
        </w:rPr>
        <w:t>WOD2021 zgodnie z </w:t>
      </w:r>
      <w:r w:rsidR="00DD254F" w:rsidRPr="006F5695">
        <w:rPr>
          <w:rFonts w:ascii="Nunito Sans" w:hAnsi="Nunito Sans"/>
          <w:szCs w:val="24"/>
        </w:rPr>
        <w:t>załącznik</w:t>
      </w:r>
      <w:r w:rsidR="00B26BAC" w:rsidRPr="006F5695">
        <w:rPr>
          <w:rFonts w:ascii="Nunito Sans" w:hAnsi="Nunito Sans"/>
          <w:szCs w:val="24"/>
        </w:rPr>
        <w:t>iem</w:t>
      </w:r>
      <w:r w:rsidR="00DD254F" w:rsidRPr="006F5695">
        <w:rPr>
          <w:rFonts w:ascii="Nunito Sans" w:hAnsi="Nunito Sans"/>
          <w:szCs w:val="24"/>
        </w:rPr>
        <w:t xml:space="preserve"> </w:t>
      </w:r>
      <w:r w:rsidR="00DD254F" w:rsidRPr="00056337">
        <w:rPr>
          <w:rFonts w:ascii="Nunito Sans" w:hAnsi="Nunito Sans"/>
          <w:szCs w:val="24"/>
        </w:rPr>
        <w:t>nr 2</w:t>
      </w:r>
      <w:r w:rsidR="00DD254F" w:rsidRPr="006F5695">
        <w:rPr>
          <w:rFonts w:ascii="Nunito Sans" w:hAnsi="Nunito Sans"/>
          <w:szCs w:val="24"/>
        </w:rPr>
        <w:t xml:space="preserve"> do Regulaminu.</w:t>
      </w:r>
    </w:p>
    <w:p w14:paraId="66B89038" w14:textId="7A6C237E" w:rsidR="00D00147" w:rsidRPr="006F5695" w:rsidRDefault="00517145" w:rsidP="00043FC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 xml:space="preserve">Aplikacja WOD2021, wchodząca w skład CST2021, jest dostępna na stronie </w:t>
      </w:r>
      <w:hyperlink w:history="1">
        <w:r>
          <w:rPr>
            <w:rStyle w:val="Hipercze"/>
            <w:rFonts w:ascii="Nunito Sans" w:hAnsi="Nunito Sans"/>
            <w:szCs w:val="24"/>
          </w:rPr>
          <w:t>https://wod.cst2021.gov.pl/</w:t>
        </w:r>
      </w:hyperlink>
      <w:r>
        <w:rPr>
          <w:rFonts w:ascii="Nunito Sans" w:hAnsi="Nunito Sans"/>
          <w:szCs w:val="24"/>
        </w:rPr>
        <w:t xml:space="preserve">. </w:t>
      </w:r>
      <w:r w:rsidR="00BD70B5" w:rsidRPr="006F5695">
        <w:rPr>
          <w:rFonts w:ascii="Nunito Sans" w:hAnsi="Nunito Sans"/>
          <w:szCs w:val="24"/>
        </w:rPr>
        <w:t>Po</w:t>
      </w:r>
      <w:r w:rsidR="00E17CB1" w:rsidRPr="006F5695">
        <w:rPr>
          <w:rFonts w:ascii="Nunito Sans" w:hAnsi="Nunito Sans"/>
          <w:szCs w:val="24"/>
        </w:rPr>
        <w:t xml:space="preserve">twierdzeniem złożenia </w:t>
      </w:r>
      <w:r w:rsidR="00690D0D">
        <w:rPr>
          <w:rFonts w:ascii="Nunito Sans" w:hAnsi="Nunito Sans"/>
          <w:szCs w:val="24"/>
        </w:rPr>
        <w:t>WOD</w:t>
      </w:r>
      <w:r w:rsidR="00BD70B5" w:rsidRPr="006F5695">
        <w:rPr>
          <w:rFonts w:ascii="Nunito Sans" w:hAnsi="Nunito Sans"/>
          <w:szCs w:val="24"/>
        </w:rPr>
        <w:t xml:space="preserve"> przez uprawnioną</w:t>
      </w:r>
      <w:r w:rsidR="00926DCE">
        <w:rPr>
          <w:rFonts w:ascii="Nunito Sans" w:hAnsi="Nunito Sans"/>
          <w:szCs w:val="24"/>
        </w:rPr>
        <w:t>/e</w:t>
      </w:r>
      <w:r w:rsidR="00BD70B5" w:rsidRPr="006F5695">
        <w:rPr>
          <w:rFonts w:ascii="Nunito Sans" w:hAnsi="Nunito Sans"/>
          <w:szCs w:val="24"/>
        </w:rPr>
        <w:t xml:space="preserve"> osobę/y do reprezentowania wnioskodawcy jest dołączenie do </w:t>
      </w:r>
      <w:r w:rsidR="00266FC7">
        <w:rPr>
          <w:rFonts w:ascii="Nunito Sans" w:hAnsi="Nunito Sans"/>
          <w:szCs w:val="24"/>
        </w:rPr>
        <w:t>WOD</w:t>
      </w:r>
      <w:r w:rsidR="00BD70B5" w:rsidRPr="006F5695">
        <w:rPr>
          <w:rFonts w:ascii="Nunito Sans" w:hAnsi="Nunito Sans"/>
          <w:szCs w:val="24"/>
        </w:rPr>
        <w:t xml:space="preserve"> </w:t>
      </w:r>
      <w:r w:rsidR="000A37D6" w:rsidRPr="006F5695">
        <w:rPr>
          <w:rFonts w:ascii="Nunito Sans" w:hAnsi="Nunito Sans"/>
          <w:szCs w:val="24"/>
        </w:rPr>
        <w:t xml:space="preserve">w aplikacji WOD2021 </w:t>
      </w:r>
      <w:r w:rsidR="00BD70B5" w:rsidRPr="006F5695">
        <w:rPr>
          <w:rFonts w:ascii="Nunito Sans" w:hAnsi="Nunito Sans"/>
          <w:szCs w:val="24"/>
        </w:rPr>
        <w:t xml:space="preserve">„Oświadczenia Wnioskodawcy”, którego wzór stanowi </w:t>
      </w:r>
      <w:r w:rsidR="00496CC2" w:rsidRPr="006F5695">
        <w:rPr>
          <w:rFonts w:ascii="Nunito Sans" w:hAnsi="Nunito Sans"/>
          <w:szCs w:val="24"/>
        </w:rPr>
        <w:t xml:space="preserve">załącznik </w:t>
      </w:r>
      <w:r w:rsidR="00496CC2" w:rsidRPr="00056337">
        <w:rPr>
          <w:rFonts w:ascii="Nunito Sans" w:hAnsi="Nunito Sans"/>
          <w:szCs w:val="24"/>
        </w:rPr>
        <w:t xml:space="preserve">nr </w:t>
      </w:r>
      <w:r w:rsidR="00642330">
        <w:rPr>
          <w:rFonts w:ascii="Nunito Sans" w:hAnsi="Nunito Sans"/>
          <w:szCs w:val="24"/>
        </w:rPr>
        <w:t>6</w:t>
      </w:r>
      <w:r w:rsidR="00CE084F" w:rsidRPr="006F5695">
        <w:rPr>
          <w:rFonts w:ascii="Nunito Sans" w:hAnsi="Nunito Sans"/>
          <w:szCs w:val="24"/>
        </w:rPr>
        <w:t xml:space="preserve"> </w:t>
      </w:r>
      <w:r w:rsidR="00BD70B5" w:rsidRPr="006F5695">
        <w:rPr>
          <w:rFonts w:ascii="Nunito Sans" w:hAnsi="Nunito Sans"/>
          <w:szCs w:val="24"/>
        </w:rPr>
        <w:t>do Regulaminu</w:t>
      </w:r>
      <w:r w:rsidR="00A94B50" w:rsidRPr="006F5695">
        <w:rPr>
          <w:rFonts w:ascii="Nunito Sans" w:hAnsi="Nunito Sans"/>
          <w:szCs w:val="24"/>
        </w:rPr>
        <w:t>,</w:t>
      </w:r>
      <w:r w:rsidR="00BD70B5" w:rsidRPr="006F5695">
        <w:rPr>
          <w:rFonts w:ascii="Nunito Sans" w:hAnsi="Nunito Sans"/>
          <w:szCs w:val="24"/>
        </w:rPr>
        <w:t xml:space="preserve"> </w:t>
      </w:r>
      <w:r w:rsidR="003A57C5" w:rsidRPr="006F5695">
        <w:rPr>
          <w:rFonts w:ascii="Nunito Sans" w:hAnsi="Nunito Sans"/>
          <w:szCs w:val="24"/>
        </w:rPr>
        <w:t>wraz z </w:t>
      </w:r>
      <w:r w:rsidR="00BD70B5" w:rsidRPr="006F5695">
        <w:rPr>
          <w:rFonts w:ascii="Nunito Sans" w:hAnsi="Nunito Sans"/>
          <w:szCs w:val="24"/>
        </w:rPr>
        <w:t>innymi obligatoryjnymi oświadczeniami podpisanymi podpisem kwalifikowanym przez uprawnioną</w:t>
      </w:r>
      <w:r w:rsidR="00CE1699">
        <w:rPr>
          <w:rFonts w:ascii="Nunito Sans" w:hAnsi="Nunito Sans"/>
          <w:szCs w:val="24"/>
        </w:rPr>
        <w:t>/e</w:t>
      </w:r>
      <w:r w:rsidR="00BD70B5" w:rsidRPr="006F5695">
        <w:rPr>
          <w:rFonts w:ascii="Nunito Sans" w:hAnsi="Nunito Sans"/>
          <w:szCs w:val="24"/>
        </w:rPr>
        <w:t xml:space="preserve"> osobę/y. </w:t>
      </w:r>
      <w:r w:rsidR="00627AB3" w:rsidRPr="006F5695">
        <w:rPr>
          <w:rFonts w:ascii="Nunito Sans" w:hAnsi="Nunito Sans"/>
          <w:szCs w:val="24"/>
        </w:rPr>
        <w:t>Obowiązek zło</w:t>
      </w:r>
      <w:r w:rsidR="009801D8" w:rsidRPr="006F5695">
        <w:rPr>
          <w:rFonts w:ascii="Nunito Sans" w:hAnsi="Nunito Sans"/>
          <w:szCs w:val="24"/>
        </w:rPr>
        <w:t xml:space="preserve">żenia oświadczenia stanowiącego załącznik nr </w:t>
      </w:r>
      <w:r w:rsidR="00642330">
        <w:rPr>
          <w:rFonts w:ascii="Nunito Sans" w:hAnsi="Nunito Sans"/>
          <w:szCs w:val="24"/>
        </w:rPr>
        <w:t>6</w:t>
      </w:r>
      <w:r w:rsidR="00CE084F" w:rsidRPr="006F5695">
        <w:rPr>
          <w:rFonts w:ascii="Nunito Sans" w:hAnsi="Nunito Sans"/>
          <w:szCs w:val="24"/>
        </w:rPr>
        <w:t xml:space="preserve"> </w:t>
      </w:r>
      <w:r w:rsidR="009801D8" w:rsidRPr="006F5695">
        <w:rPr>
          <w:rFonts w:ascii="Nunito Sans" w:hAnsi="Nunito Sans"/>
          <w:szCs w:val="24"/>
        </w:rPr>
        <w:t xml:space="preserve">do Regulaminu dotyczy każdej wersji WOD składanej w trakcie prowadzonego postępowania. </w:t>
      </w:r>
      <w:r w:rsidR="00BD70B5" w:rsidRPr="006F5695">
        <w:rPr>
          <w:rFonts w:ascii="Nunito Sans" w:hAnsi="Nunito Sans"/>
          <w:szCs w:val="24"/>
        </w:rPr>
        <w:t xml:space="preserve">W przypadku osób składających załącznik </w:t>
      </w:r>
      <w:r w:rsidR="00496CC2" w:rsidRPr="006F5695">
        <w:rPr>
          <w:rFonts w:ascii="Nunito Sans" w:hAnsi="Nunito Sans"/>
          <w:szCs w:val="24"/>
        </w:rPr>
        <w:t xml:space="preserve">nr </w:t>
      </w:r>
      <w:r w:rsidR="00642330">
        <w:rPr>
          <w:rFonts w:ascii="Nunito Sans" w:hAnsi="Nunito Sans"/>
          <w:szCs w:val="24"/>
        </w:rPr>
        <w:t>6</w:t>
      </w:r>
      <w:r w:rsidR="00CE084F" w:rsidRPr="006F5695">
        <w:rPr>
          <w:rFonts w:ascii="Nunito Sans" w:hAnsi="Nunito Sans"/>
          <w:szCs w:val="24"/>
        </w:rPr>
        <w:t xml:space="preserve"> </w:t>
      </w:r>
      <w:r w:rsidR="00BD70B5" w:rsidRPr="006F5695">
        <w:rPr>
          <w:rFonts w:ascii="Nunito Sans" w:hAnsi="Nunito Sans"/>
          <w:szCs w:val="24"/>
        </w:rPr>
        <w:t>- „Oświadczenia Wnioskodawcy” w imieniu i na rzecz wnioskodawcy, do oświadczenia należy dołączyć także załącznik (oryginał/ kopi</w:t>
      </w:r>
      <w:r>
        <w:rPr>
          <w:rFonts w:ascii="Nunito Sans" w:hAnsi="Nunito Sans"/>
          <w:szCs w:val="24"/>
        </w:rPr>
        <w:t>ę</w:t>
      </w:r>
      <w:r w:rsidR="00BD70B5" w:rsidRPr="006F5695">
        <w:rPr>
          <w:rFonts w:ascii="Nunito Sans" w:hAnsi="Nunito Sans"/>
          <w:szCs w:val="24"/>
        </w:rPr>
        <w:t xml:space="preserve"> </w:t>
      </w:r>
      <w:r w:rsidR="00BD70B5" w:rsidRPr="006F5695">
        <w:rPr>
          <w:rFonts w:ascii="Nunito Sans" w:hAnsi="Nunito Sans"/>
          <w:szCs w:val="24"/>
        </w:rPr>
        <w:lastRenderedPageBreak/>
        <w:t>potwierdzon</w:t>
      </w:r>
      <w:r>
        <w:rPr>
          <w:rFonts w:ascii="Nunito Sans" w:hAnsi="Nunito Sans"/>
          <w:szCs w:val="24"/>
        </w:rPr>
        <w:t>ą</w:t>
      </w:r>
      <w:r w:rsidR="00BD70B5" w:rsidRPr="006F5695">
        <w:rPr>
          <w:rFonts w:ascii="Nunito Sans" w:hAnsi="Nunito Sans"/>
          <w:szCs w:val="24"/>
        </w:rPr>
        <w:t xml:space="preserve"> za zgodność z oryginałem kwalifikowalnym podpisem elektronicznym), z </w:t>
      </w:r>
      <w:r w:rsidR="00547925" w:rsidRPr="006F5695">
        <w:rPr>
          <w:rFonts w:ascii="Nunito Sans" w:hAnsi="Nunito Sans"/>
          <w:szCs w:val="24"/>
        </w:rPr>
        <w:t xml:space="preserve">którego umocowanie to wynika. </w:t>
      </w:r>
    </w:p>
    <w:p w14:paraId="5181A0B0" w14:textId="2110AAB0" w:rsidR="002F0627" w:rsidRPr="00685994" w:rsidRDefault="00B0359B" w:rsidP="00CD418D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>WOD</w:t>
      </w:r>
      <w:r w:rsidR="002F0627" w:rsidRPr="00685994">
        <w:rPr>
          <w:rFonts w:ascii="Nunito Sans" w:hAnsi="Nunito Sans"/>
          <w:szCs w:val="24"/>
        </w:rPr>
        <w:t xml:space="preserve"> należy złożyć wyłącznie w postaci elektronicznej</w:t>
      </w:r>
      <w:r w:rsidR="008B514D">
        <w:rPr>
          <w:rFonts w:ascii="Nunito Sans" w:hAnsi="Nunito Sans"/>
          <w:szCs w:val="24"/>
        </w:rPr>
        <w:t xml:space="preserve"> </w:t>
      </w:r>
      <w:r w:rsidR="002F0627" w:rsidRPr="00685994">
        <w:rPr>
          <w:rFonts w:ascii="Nunito Sans" w:hAnsi="Nunito Sans"/>
          <w:szCs w:val="24"/>
        </w:rPr>
        <w:t xml:space="preserve">za pośrednictwem aplikacji WOD2021. Wszelkie inne postaci elektroniczne albo papierowe treści wniosku nie stanowią </w:t>
      </w:r>
      <w:r w:rsidR="00B76CBE">
        <w:rPr>
          <w:rFonts w:ascii="Nunito Sans" w:hAnsi="Nunito Sans"/>
          <w:szCs w:val="24"/>
        </w:rPr>
        <w:t>WOD</w:t>
      </w:r>
      <w:r w:rsidR="002F0627" w:rsidRPr="00685994">
        <w:rPr>
          <w:rFonts w:ascii="Nunito Sans" w:hAnsi="Nunito Sans"/>
          <w:szCs w:val="24"/>
        </w:rPr>
        <w:t xml:space="preserve"> i</w:t>
      </w:r>
      <w:r w:rsidR="00433421" w:rsidRPr="00685994">
        <w:rPr>
          <w:rFonts w:ascii="Nunito Sans" w:hAnsi="Nunito Sans"/>
          <w:szCs w:val="24"/>
        </w:rPr>
        <w:t xml:space="preserve"> nie wywołują skutków prawnych i</w:t>
      </w:r>
      <w:r w:rsidR="002F0627" w:rsidRPr="00685994">
        <w:rPr>
          <w:rFonts w:ascii="Nunito Sans" w:hAnsi="Nunito Sans"/>
          <w:szCs w:val="24"/>
        </w:rPr>
        <w:t> </w:t>
      </w:r>
      <w:r w:rsidR="009B273C" w:rsidRPr="00685994">
        <w:rPr>
          <w:rFonts w:ascii="Nunito Sans" w:hAnsi="Nunito Sans"/>
          <w:szCs w:val="24"/>
        </w:rPr>
        <w:t xml:space="preserve">nie </w:t>
      </w:r>
      <w:r w:rsidR="002F0627" w:rsidRPr="00685994">
        <w:rPr>
          <w:rFonts w:ascii="Nunito Sans" w:hAnsi="Nunito Sans"/>
          <w:szCs w:val="24"/>
        </w:rPr>
        <w:t>podlega</w:t>
      </w:r>
      <w:r w:rsidR="00935EE6" w:rsidRPr="00685994">
        <w:rPr>
          <w:rFonts w:ascii="Nunito Sans" w:hAnsi="Nunito Sans"/>
          <w:szCs w:val="24"/>
        </w:rPr>
        <w:t>ją dalszej</w:t>
      </w:r>
      <w:r w:rsidR="002F0627" w:rsidRPr="00685994">
        <w:rPr>
          <w:rFonts w:ascii="Nunito Sans" w:hAnsi="Nunito Sans"/>
          <w:szCs w:val="24"/>
        </w:rPr>
        <w:t xml:space="preserve"> ocenie,</w:t>
      </w:r>
      <w:r w:rsidR="00935EE6" w:rsidRPr="00685994">
        <w:rPr>
          <w:rFonts w:ascii="Nunito Sans" w:hAnsi="Nunito Sans"/>
          <w:szCs w:val="24"/>
        </w:rPr>
        <w:t xml:space="preserve"> w szczególności nie podlegają ocenie kryteriami</w:t>
      </w:r>
      <w:r w:rsidR="009B273C" w:rsidRPr="00685994">
        <w:rPr>
          <w:rFonts w:ascii="Nunito Sans" w:hAnsi="Nunito Sans"/>
          <w:szCs w:val="24"/>
        </w:rPr>
        <w:t>.</w:t>
      </w:r>
    </w:p>
    <w:p w14:paraId="74FE72CD" w14:textId="6C600244" w:rsidR="009C6B6F" w:rsidRPr="006F5695" w:rsidRDefault="00251C6F" w:rsidP="00D00147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Style w:val="markedcontent"/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Załączniki do </w:t>
      </w:r>
      <w:r w:rsidR="00B76CBE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, w tym wymagane oświadczenia, stanowią integralną część </w:t>
      </w:r>
      <w:r w:rsidR="00B76CBE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. Listę oraz zakres wymaganych załączników do </w:t>
      </w:r>
      <w:r w:rsidR="00773103" w:rsidRPr="006F5695">
        <w:rPr>
          <w:rFonts w:ascii="Nunito Sans" w:hAnsi="Nunito Sans"/>
          <w:szCs w:val="24"/>
        </w:rPr>
        <w:t>WO</w:t>
      </w:r>
      <w:r w:rsidR="002C606C" w:rsidRPr="006F5695">
        <w:rPr>
          <w:rFonts w:ascii="Nunito Sans" w:hAnsi="Nunito Sans"/>
          <w:szCs w:val="24"/>
        </w:rPr>
        <w:t xml:space="preserve">D </w:t>
      </w:r>
      <w:r w:rsidRPr="006F5695">
        <w:rPr>
          <w:rFonts w:ascii="Nunito Sans" w:hAnsi="Nunito Sans"/>
          <w:szCs w:val="24"/>
        </w:rPr>
        <w:t xml:space="preserve">określa </w:t>
      </w:r>
      <w:r w:rsidRPr="00056337">
        <w:rPr>
          <w:rFonts w:ascii="Nunito Sans" w:hAnsi="Nunito Sans"/>
          <w:szCs w:val="24"/>
        </w:rPr>
        <w:t xml:space="preserve">załącznik nr </w:t>
      </w:r>
      <w:r w:rsidR="00435CAE" w:rsidRPr="00056337">
        <w:rPr>
          <w:rFonts w:ascii="Nunito Sans" w:hAnsi="Nunito Sans"/>
          <w:szCs w:val="24"/>
        </w:rPr>
        <w:t>2</w:t>
      </w:r>
      <w:r w:rsidRPr="00056337">
        <w:rPr>
          <w:rFonts w:ascii="Nunito Sans" w:hAnsi="Nunito Sans"/>
          <w:szCs w:val="24"/>
        </w:rPr>
        <w:t xml:space="preserve"> do</w:t>
      </w:r>
      <w:r w:rsidRPr="006F5695">
        <w:rPr>
          <w:rFonts w:ascii="Nunito Sans" w:hAnsi="Nunito Sans"/>
          <w:szCs w:val="24"/>
        </w:rPr>
        <w:t xml:space="preserve"> Regulaminu.</w:t>
      </w:r>
      <w:bookmarkStart w:id="20" w:name="_Hlk135825350"/>
      <w:r w:rsidR="009C6B6F" w:rsidRPr="006F5695">
        <w:rPr>
          <w:rFonts w:ascii="Nunito Sans" w:hAnsi="Nunito Sans"/>
          <w:szCs w:val="24"/>
        </w:rPr>
        <w:t xml:space="preserve"> </w:t>
      </w:r>
      <w:r w:rsidR="009C6B6F" w:rsidRPr="006F5695">
        <w:rPr>
          <w:rStyle w:val="markedcontent"/>
          <w:rFonts w:ascii="Nunito Sans" w:hAnsi="Nunito Sans" w:cs="Calibri"/>
          <w:szCs w:val="24"/>
        </w:rPr>
        <w:t xml:space="preserve">Każdy załącznik składany do </w:t>
      </w:r>
      <w:r w:rsidR="00B76CBE">
        <w:rPr>
          <w:rStyle w:val="markedcontent"/>
          <w:rFonts w:ascii="Nunito Sans" w:hAnsi="Nunito Sans" w:cs="Calibri"/>
          <w:szCs w:val="24"/>
        </w:rPr>
        <w:t>WOD</w:t>
      </w:r>
      <w:r w:rsidR="009C6B6F" w:rsidRPr="006F5695">
        <w:rPr>
          <w:rStyle w:val="markedcontent"/>
          <w:rFonts w:ascii="Nunito Sans" w:hAnsi="Nunito Sans" w:cs="Calibri"/>
          <w:szCs w:val="24"/>
        </w:rPr>
        <w:t xml:space="preserve"> musi zostać:</w:t>
      </w:r>
    </w:p>
    <w:p w14:paraId="60870DC5" w14:textId="6C087589" w:rsidR="009C6B6F" w:rsidRPr="006F5695" w:rsidRDefault="00517145" w:rsidP="005A5D2E">
      <w:pPr>
        <w:pStyle w:val="Akapitzlist"/>
        <w:numPr>
          <w:ilvl w:val="0"/>
          <w:numId w:val="19"/>
        </w:numPr>
        <w:spacing w:before="120" w:after="120" w:line="276" w:lineRule="auto"/>
        <w:jc w:val="both"/>
        <w:rPr>
          <w:rStyle w:val="markedcontent"/>
          <w:rFonts w:ascii="Nunito Sans" w:hAnsi="Nunito Sans" w:cs="Calibri"/>
          <w:szCs w:val="24"/>
        </w:rPr>
      </w:pPr>
      <w:r>
        <w:rPr>
          <w:rStyle w:val="markedcontent"/>
          <w:rFonts w:ascii="Nunito Sans" w:hAnsi="Nunito Sans" w:cs="Calibri"/>
          <w:szCs w:val="24"/>
        </w:rPr>
        <w:t>opatrzony</w:t>
      </w:r>
      <w:r w:rsidRPr="006F5695">
        <w:rPr>
          <w:rStyle w:val="markedcontent"/>
          <w:rFonts w:ascii="Nunito Sans" w:hAnsi="Nunito Sans" w:cs="Calibri"/>
          <w:szCs w:val="24"/>
        </w:rPr>
        <w:t xml:space="preserve"> </w:t>
      </w:r>
      <w:r w:rsidR="009C6B6F" w:rsidRPr="006F5695">
        <w:rPr>
          <w:rStyle w:val="markedcontent"/>
          <w:rFonts w:ascii="Nunito Sans" w:hAnsi="Nunito Sans" w:cs="Calibri"/>
          <w:szCs w:val="24"/>
        </w:rPr>
        <w:t>kwalifikowanym podpisem elektronicznym przez upoważnioną osobę w przypadku dokumentów i oświadczeń elektronicznych</w:t>
      </w:r>
      <w:r w:rsidR="008D08C1">
        <w:rPr>
          <w:rStyle w:val="markedcontent"/>
          <w:rFonts w:ascii="Nunito Sans" w:hAnsi="Nunito Sans" w:cs="Calibri"/>
          <w:szCs w:val="24"/>
        </w:rPr>
        <w:t xml:space="preserve">. </w:t>
      </w:r>
      <w:r w:rsidR="008D08C1" w:rsidRPr="00E525ED">
        <w:rPr>
          <w:rFonts w:ascii="Nunito Sans" w:hAnsi="Nunito Sans"/>
          <w:szCs w:val="24"/>
        </w:rPr>
        <w:t>Wyjątek stanowią dokumenty, które są dokumentami wygenerowanymi elektronicznie i zostały już opatrzone kwalifikowalnym podpisem elektronicznym np. przez podmioty zewnętrzne</w:t>
      </w:r>
      <w:r w:rsidR="00B96ED2">
        <w:rPr>
          <w:rFonts w:ascii="Nunito Sans" w:hAnsi="Nunito Sans"/>
          <w:szCs w:val="24"/>
        </w:rPr>
        <w:t>,</w:t>
      </w:r>
    </w:p>
    <w:p w14:paraId="38281C9A" w14:textId="77777777" w:rsidR="009C6B6F" w:rsidRPr="006F5695" w:rsidRDefault="009C6B6F" w:rsidP="00D00147">
      <w:pPr>
        <w:spacing w:before="120" w:after="120"/>
        <w:ind w:left="1134" w:hanging="709"/>
        <w:jc w:val="both"/>
        <w:rPr>
          <w:rStyle w:val="markedcontent"/>
          <w:rFonts w:ascii="Nunito Sans" w:hAnsi="Nunito Sans" w:cs="Calibri"/>
          <w:sz w:val="24"/>
          <w:szCs w:val="24"/>
        </w:rPr>
      </w:pPr>
      <w:r w:rsidRPr="006F5695">
        <w:rPr>
          <w:rStyle w:val="markedcontent"/>
          <w:rFonts w:ascii="Nunito Sans" w:hAnsi="Nunito Sans" w:cs="Calibri"/>
          <w:sz w:val="24"/>
          <w:szCs w:val="24"/>
        </w:rPr>
        <w:t>albo</w:t>
      </w:r>
    </w:p>
    <w:p w14:paraId="75DE1835" w14:textId="28149D5D" w:rsidR="00361F6B" w:rsidRPr="006F5695" w:rsidRDefault="009C6B6F" w:rsidP="005A5D2E">
      <w:pPr>
        <w:pStyle w:val="Akapitzlist"/>
        <w:numPr>
          <w:ilvl w:val="0"/>
          <w:numId w:val="19"/>
        </w:numPr>
        <w:spacing w:before="120" w:after="120" w:line="276" w:lineRule="auto"/>
        <w:jc w:val="both"/>
        <w:rPr>
          <w:rFonts w:ascii="Nunito Sans" w:hAnsi="Nunito Sans" w:cs="Calibri"/>
          <w:szCs w:val="24"/>
        </w:rPr>
      </w:pPr>
      <w:r w:rsidRPr="006F5695">
        <w:rPr>
          <w:rStyle w:val="markedcontent"/>
          <w:rFonts w:ascii="Nunito Sans" w:hAnsi="Nunito Sans" w:cs="Calibri"/>
          <w:szCs w:val="24"/>
        </w:rPr>
        <w:t>załączony w formie skanu w prz</w:t>
      </w:r>
      <w:r w:rsidR="00E17CB1" w:rsidRPr="006F5695">
        <w:rPr>
          <w:rStyle w:val="markedcontent"/>
          <w:rFonts w:ascii="Nunito Sans" w:hAnsi="Nunito Sans" w:cs="Calibri"/>
          <w:szCs w:val="24"/>
        </w:rPr>
        <w:t>ypadku dokumentów papierowych i </w:t>
      </w:r>
      <w:r w:rsidRPr="006F5695">
        <w:rPr>
          <w:rStyle w:val="markedcontent"/>
          <w:rFonts w:ascii="Nunito Sans" w:hAnsi="Nunito Sans" w:cs="Calibri"/>
          <w:szCs w:val="24"/>
        </w:rPr>
        <w:t>opatrzony kwalifikowanym podpisem elektronicznym przedstawiciela wnioskodawcy, poświadczającym zg</w:t>
      </w:r>
      <w:r w:rsidR="00E17CB1" w:rsidRPr="006F5695">
        <w:rPr>
          <w:rStyle w:val="markedcontent"/>
          <w:rFonts w:ascii="Nunito Sans" w:hAnsi="Nunito Sans" w:cs="Calibri"/>
          <w:szCs w:val="24"/>
        </w:rPr>
        <w:t>odność cyfrowego odwzorowania z </w:t>
      </w:r>
      <w:r w:rsidR="00547925" w:rsidRPr="006F5695">
        <w:rPr>
          <w:rStyle w:val="markedcontent"/>
          <w:rFonts w:ascii="Nunito Sans" w:hAnsi="Nunito Sans" w:cs="Calibri"/>
          <w:szCs w:val="24"/>
        </w:rPr>
        <w:t>dokumentem w </w:t>
      </w:r>
      <w:r w:rsidRPr="006F5695">
        <w:rPr>
          <w:rStyle w:val="markedcontent"/>
          <w:rFonts w:ascii="Nunito Sans" w:hAnsi="Nunito Sans" w:cs="Calibri"/>
          <w:szCs w:val="24"/>
        </w:rPr>
        <w:t>postaci papierowej.</w:t>
      </w:r>
      <w:bookmarkEnd w:id="20"/>
    </w:p>
    <w:p w14:paraId="6453A868" w14:textId="6AB63713" w:rsidR="00A4189D" w:rsidRPr="006F5695" w:rsidRDefault="00361F6B" w:rsidP="00CD418D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Jeżeli na żądanie instytucji wnioskodawca składa z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aświadczenia </w:t>
      </w:r>
      <w:r w:rsidRPr="006F5695">
        <w:rPr>
          <w:rStyle w:val="markedcontent"/>
          <w:rFonts w:ascii="Nunito Sans" w:hAnsi="Nunito Sans" w:cs="Arial"/>
          <w:szCs w:val="24"/>
        </w:rPr>
        <w:t>lub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 dokumenty</w:t>
      </w:r>
      <w:r w:rsidR="00065835" w:rsidRPr="006F5695">
        <w:rPr>
          <w:rFonts w:ascii="Nunito Sans" w:hAnsi="Nunito Sans"/>
          <w:szCs w:val="24"/>
        </w:rPr>
        <w:t xml:space="preserve"> </w:t>
      </w:r>
      <w:r w:rsidR="00065835" w:rsidRPr="006F5695">
        <w:rPr>
          <w:rStyle w:val="markedcontent"/>
          <w:rFonts w:ascii="Nunito Sans" w:hAnsi="Nunito Sans" w:cs="Arial"/>
          <w:szCs w:val="24"/>
        </w:rPr>
        <w:t>na potwierdzenie faktów lub stanu prawnego,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 </w:t>
      </w:r>
      <w:r w:rsidR="00412E14" w:rsidRPr="006F5695">
        <w:rPr>
          <w:rStyle w:val="markedcontent"/>
          <w:rFonts w:ascii="Nunito Sans" w:hAnsi="Nunito Sans" w:cs="Arial"/>
          <w:szCs w:val="24"/>
        </w:rPr>
        <w:t xml:space="preserve">niezbędnych do oceny projektu lub objęcia projektu dofinansowaniem, 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zgodnie z art. </w:t>
      </w:r>
      <w:r w:rsidR="00412E14" w:rsidRPr="006F5695">
        <w:rPr>
          <w:rStyle w:val="markedcontent"/>
          <w:rFonts w:ascii="Nunito Sans" w:hAnsi="Nunito Sans" w:cs="Arial"/>
          <w:szCs w:val="24"/>
        </w:rPr>
        <w:t>46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 ustawy </w:t>
      </w:r>
      <w:r w:rsidR="00065835" w:rsidRPr="006F5695">
        <w:rPr>
          <w:rStyle w:val="markedcontent"/>
          <w:rFonts w:ascii="Nunito Sans" w:hAnsi="Nunito Sans" w:cs="Arial"/>
          <w:szCs w:val="24"/>
        </w:rPr>
        <w:t>wdrożeniowej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, powinny być </w:t>
      </w:r>
      <w:r w:rsidRPr="006F5695">
        <w:rPr>
          <w:rStyle w:val="markedcontent"/>
          <w:rFonts w:ascii="Nunito Sans" w:hAnsi="Nunito Sans" w:cs="Arial"/>
          <w:szCs w:val="24"/>
        </w:rPr>
        <w:t xml:space="preserve">one </w:t>
      </w:r>
      <w:r w:rsidR="00053646" w:rsidRPr="006F5695">
        <w:rPr>
          <w:rStyle w:val="markedcontent"/>
          <w:rFonts w:ascii="Nunito Sans" w:hAnsi="Nunito Sans" w:cs="Arial"/>
          <w:szCs w:val="24"/>
        </w:rPr>
        <w:t xml:space="preserve">opatrzone datą i podpisem oraz </w:t>
      </w:r>
      <w:r w:rsidR="005A6D7F" w:rsidRPr="006F5695">
        <w:rPr>
          <w:rStyle w:val="markedcontent"/>
          <w:rFonts w:ascii="Nunito Sans" w:hAnsi="Nunito Sans" w:cs="Arial"/>
          <w:szCs w:val="24"/>
        </w:rPr>
        <w:t>przekazane w postaci i</w:t>
      </w:r>
      <w:r w:rsidR="003F0971" w:rsidRPr="006F5695">
        <w:rPr>
          <w:rStyle w:val="markedcontent"/>
          <w:rFonts w:ascii="Nunito Sans" w:hAnsi="Nunito Sans" w:cs="Arial"/>
          <w:szCs w:val="24"/>
        </w:rPr>
        <w:t> w </w:t>
      </w:r>
      <w:r w:rsidR="00053646" w:rsidRPr="006F5695">
        <w:rPr>
          <w:rStyle w:val="markedcontent"/>
          <w:rFonts w:ascii="Nunito Sans" w:hAnsi="Nunito Sans" w:cs="Arial"/>
          <w:szCs w:val="24"/>
        </w:rPr>
        <w:t>sposób umożliwiający weryfikację podpisu</w:t>
      </w:r>
      <w:r w:rsidR="00065835" w:rsidRPr="006F5695">
        <w:rPr>
          <w:rStyle w:val="markedcontent"/>
          <w:rFonts w:ascii="Nunito Sans" w:hAnsi="Nunito Sans" w:cs="Arial"/>
          <w:szCs w:val="24"/>
        </w:rPr>
        <w:t>.</w:t>
      </w:r>
    </w:p>
    <w:p w14:paraId="7870810F" w14:textId="5102152B" w:rsidR="00251C6F" w:rsidRPr="006F5695" w:rsidRDefault="00251C6F" w:rsidP="00CD418D">
      <w:pPr>
        <w:pStyle w:val="Akapitzlist"/>
        <w:numPr>
          <w:ilvl w:val="0"/>
          <w:numId w:val="3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Wnioskodawca zobligowany jest</w:t>
      </w:r>
      <w:r w:rsidR="003F0971" w:rsidRPr="006F5695">
        <w:rPr>
          <w:rFonts w:ascii="Nunito Sans" w:hAnsi="Nunito Sans"/>
          <w:szCs w:val="24"/>
        </w:rPr>
        <w:t xml:space="preserve"> do złożenia w ramach </w:t>
      </w:r>
      <w:r w:rsidR="006B2BB1">
        <w:rPr>
          <w:rFonts w:ascii="Nunito Sans" w:hAnsi="Nunito Sans"/>
          <w:szCs w:val="24"/>
        </w:rPr>
        <w:t xml:space="preserve">WOD </w:t>
      </w:r>
      <w:r w:rsidRPr="006F5695">
        <w:rPr>
          <w:rFonts w:ascii="Nunito Sans" w:hAnsi="Nunito Sans"/>
          <w:szCs w:val="24"/>
        </w:rPr>
        <w:t>pełnej dokumentacji nie</w:t>
      </w:r>
      <w:r w:rsidR="002028FD" w:rsidRPr="006F5695">
        <w:rPr>
          <w:rFonts w:ascii="Nunito Sans" w:hAnsi="Nunito Sans"/>
          <w:szCs w:val="24"/>
        </w:rPr>
        <w:t>zbędnej do jego oceny</w:t>
      </w:r>
      <w:r w:rsidRPr="006F5695">
        <w:rPr>
          <w:rFonts w:ascii="Nunito Sans" w:hAnsi="Nunito Sans"/>
          <w:szCs w:val="24"/>
        </w:rPr>
        <w:t xml:space="preserve">. </w:t>
      </w:r>
    </w:p>
    <w:p w14:paraId="0F141024" w14:textId="511283B5" w:rsidR="00251C6F" w:rsidRPr="006F5695" w:rsidRDefault="00251C6F" w:rsidP="004302D2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Wszelkie decyzje administracyjne lub inne wymagane dokumenty składane wraz z </w:t>
      </w:r>
      <w:r w:rsidR="006B2BB1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>, muszą być wydane najpóźniej w dniu zakończenia</w:t>
      </w:r>
      <w:r w:rsidR="00FD7FFC">
        <w:rPr>
          <w:rFonts w:ascii="Nunito Sans" w:hAnsi="Nunito Sans"/>
          <w:szCs w:val="24"/>
        </w:rPr>
        <w:t xml:space="preserve"> naboru</w:t>
      </w:r>
      <w:r w:rsidR="000D5A32" w:rsidRPr="006F5695">
        <w:rPr>
          <w:rFonts w:ascii="Nunito Sans" w:hAnsi="Nunito Sans"/>
          <w:szCs w:val="24"/>
        </w:rPr>
        <w:t xml:space="preserve">, z </w:t>
      </w:r>
      <w:r w:rsidRPr="006F5695">
        <w:rPr>
          <w:rFonts w:ascii="Nunito Sans" w:hAnsi="Nunito Sans"/>
          <w:szCs w:val="24"/>
        </w:rPr>
        <w:t>zastrzeżeniem</w:t>
      </w:r>
      <w:r w:rsidR="009801D8" w:rsidRPr="006F5695">
        <w:rPr>
          <w:rFonts w:ascii="Nunito Sans" w:hAnsi="Nunito Sans"/>
          <w:szCs w:val="24"/>
        </w:rPr>
        <w:t xml:space="preserve"> § 6 ust</w:t>
      </w:r>
      <w:r w:rsidR="00FF48B4" w:rsidRPr="006F5695">
        <w:rPr>
          <w:rFonts w:ascii="Nunito Sans" w:hAnsi="Nunito Sans"/>
          <w:szCs w:val="24"/>
        </w:rPr>
        <w:t>.</w:t>
      </w:r>
      <w:r w:rsidR="009801D8" w:rsidRPr="006F5695">
        <w:rPr>
          <w:rFonts w:ascii="Nunito Sans" w:hAnsi="Nunito Sans"/>
          <w:szCs w:val="24"/>
        </w:rPr>
        <w:t xml:space="preserve"> 6 i </w:t>
      </w:r>
      <w:r w:rsidR="003606EB" w:rsidRPr="006F5695">
        <w:rPr>
          <w:rFonts w:ascii="Nunito Sans" w:hAnsi="Nunito Sans"/>
          <w:szCs w:val="24"/>
        </w:rPr>
        <w:t>§ </w:t>
      </w:r>
      <w:r w:rsidR="002A1ECA" w:rsidRPr="006F5695">
        <w:rPr>
          <w:rFonts w:ascii="Nunito Sans" w:hAnsi="Nunito Sans"/>
          <w:szCs w:val="24"/>
        </w:rPr>
        <w:t>7</w:t>
      </w:r>
      <w:r w:rsidRPr="006F5695">
        <w:rPr>
          <w:rFonts w:ascii="Nunito Sans" w:hAnsi="Nunito Sans"/>
          <w:szCs w:val="24"/>
        </w:rPr>
        <w:t xml:space="preserve"> ust.</w:t>
      </w:r>
      <w:r w:rsidR="003606EB" w:rsidRPr="006F5695">
        <w:rPr>
          <w:rFonts w:ascii="Nunito Sans" w:hAnsi="Nunito Sans"/>
          <w:szCs w:val="24"/>
        </w:rPr>
        <w:t> </w:t>
      </w:r>
      <w:r w:rsidR="00DE586A">
        <w:rPr>
          <w:rFonts w:ascii="Nunito Sans" w:hAnsi="Nunito Sans"/>
          <w:szCs w:val="24"/>
        </w:rPr>
        <w:t>5</w:t>
      </w:r>
      <w:r w:rsidR="00DE586A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 xml:space="preserve">Regulaminu. </w:t>
      </w:r>
    </w:p>
    <w:p w14:paraId="13AE9EC7" w14:textId="6D9C6A5E" w:rsidR="008D08C1" w:rsidRPr="00D17A1C" w:rsidRDefault="008D08C1" w:rsidP="008D08C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A5137C">
        <w:rPr>
          <w:rFonts w:ascii="Nunito Sans" w:hAnsi="Nunito Sans"/>
          <w:szCs w:val="24"/>
        </w:rPr>
        <w:t xml:space="preserve">W przypadku, w którym </w:t>
      </w:r>
      <w:r w:rsidR="009D385A">
        <w:rPr>
          <w:rFonts w:ascii="Nunito Sans" w:hAnsi="Nunito Sans"/>
          <w:szCs w:val="24"/>
        </w:rPr>
        <w:t>w</w:t>
      </w:r>
      <w:r w:rsidR="009D385A" w:rsidRPr="00A5137C">
        <w:rPr>
          <w:rFonts w:ascii="Nunito Sans" w:hAnsi="Nunito Sans"/>
          <w:szCs w:val="24"/>
        </w:rPr>
        <w:t xml:space="preserve">nioskodawca </w:t>
      </w:r>
      <w:r w:rsidRPr="00A5137C">
        <w:rPr>
          <w:rFonts w:ascii="Nunito Sans" w:hAnsi="Nunito Sans"/>
          <w:szCs w:val="24"/>
        </w:rPr>
        <w:t xml:space="preserve">w aplikacji WOD2021 nie może dodać załącznika do WOD z powodu przekroczenia dopuszczalnego rozmiaru, przewidzianego dla załączanych plików w aplikacji WOD2021, </w:t>
      </w:r>
      <w:r w:rsidR="009D385A">
        <w:rPr>
          <w:rFonts w:ascii="Nunito Sans" w:hAnsi="Nunito Sans"/>
          <w:szCs w:val="24"/>
        </w:rPr>
        <w:t>w</w:t>
      </w:r>
      <w:r w:rsidRPr="00A5137C">
        <w:rPr>
          <w:rFonts w:ascii="Nunito Sans" w:hAnsi="Nunito Sans"/>
          <w:szCs w:val="24"/>
        </w:rPr>
        <w:t xml:space="preserve">nioskodawca zobowiązany jest zamiast załącznika w aplikacji WOD2021 załączyć </w:t>
      </w:r>
      <w:r w:rsidRPr="00A5137C">
        <w:rPr>
          <w:rFonts w:ascii="Nunito Sans" w:hAnsi="Nunito Sans"/>
          <w:szCs w:val="24"/>
        </w:rPr>
        <w:lastRenderedPageBreak/>
        <w:t>oświadczenie o braku możliwości jego przesłania z ww. powodu, a właściwy załącznik do WOD zamieścić w udostępnionej przez CUPT chmurze lub</w:t>
      </w:r>
      <w:r w:rsidRPr="00A5137C">
        <w:t xml:space="preserve"> </w:t>
      </w:r>
      <w:r w:rsidRPr="00A5137C">
        <w:rPr>
          <w:rFonts w:ascii="Nunito Sans" w:hAnsi="Nunito Sans"/>
          <w:szCs w:val="24"/>
        </w:rPr>
        <w:t xml:space="preserve">za pośrednictwem e-Doręczenia. </w:t>
      </w:r>
    </w:p>
    <w:p w14:paraId="39704341" w14:textId="1660E7D0" w:rsidR="00AC59F3" w:rsidRPr="006F5695" w:rsidRDefault="00AC59F3" w:rsidP="00D00147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 przypadku awarii aplikacji WOD2021 uniem</w:t>
      </w:r>
      <w:r w:rsidR="00D66248" w:rsidRPr="006F5695">
        <w:rPr>
          <w:rFonts w:ascii="Nunito Sans" w:hAnsi="Nunito Sans"/>
          <w:szCs w:val="24"/>
        </w:rPr>
        <w:t xml:space="preserve">ożliwiającej złożenie </w:t>
      </w:r>
      <w:r w:rsidR="0052103C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>:</w:t>
      </w:r>
    </w:p>
    <w:p w14:paraId="22D0F101" w14:textId="720F1AEF" w:rsidR="00AC59F3" w:rsidRPr="006F5695" w:rsidRDefault="00A2770F" w:rsidP="00A45FAD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CUPT</w:t>
      </w:r>
      <w:r w:rsidR="00AC59F3" w:rsidRPr="006F5695">
        <w:rPr>
          <w:rFonts w:ascii="Nunito Sans" w:hAnsi="Nunito Sans"/>
          <w:szCs w:val="24"/>
        </w:rPr>
        <w:t xml:space="preserve"> przedłuża termin składania </w:t>
      </w:r>
      <w:r w:rsidR="00627D06">
        <w:rPr>
          <w:rFonts w:ascii="Nunito Sans" w:hAnsi="Nunito Sans"/>
          <w:szCs w:val="24"/>
        </w:rPr>
        <w:t>WOD</w:t>
      </w:r>
      <w:r w:rsidR="00AC59F3" w:rsidRPr="006F5695">
        <w:rPr>
          <w:rFonts w:ascii="Nunito Sans" w:hAnsi="Nunito Sans"/>
          <w:szCs w:val="24"/>
        </w:rPr>
        <w:t xml:space="preserve"> o </w:t>
      </w:r>
      <w:r w:rsidR="00D66248" w:rsidRPr="006F5695">
        <w:rPr>
          <w:rFonts w:ascii="Nunito Sans" w:hAnsi="Nunito Sans"/>
          <w:szCs w:val="24"/>
        </w:rPr>
        <w:t>liczbę</w:t>
      </w:r>
      <w:r w:rsidR="00AC59F3" w:rsidRPr="006F5695">
        <w:rPr>
          <w:rFonts w:ascii="Nunito Sans" w:hAnsi="Nunito Sans"/>
          <w:szCs w:val="24"/>
        </w:rPr>
        <w:t xml:space="preserve"> dni trwania awarii, jednakże nie dłużej niż o </w:t>
      </w:r>
      <w:r w:rsidR="00D66248" w:rsidRPr="006F5695">
        <w:rPr>
          <w:rFonts w:ascii="Nunito Sans" w:hAnsi="Nunito Sans"/>
          <w:szCs w:val="24"/>
        </w:rPr>
        <w:t xml:space="preserve">liczbę </w:t>
      </w:r>
      <w:r w:rsidR="00AC59F3" w:rsidRPr="006F5695">
        <w:rPr>
          <w:rFonts w:ascii="Nunito Sans" w:hAnsi="Nunito Sans"/>
          <w:szCs w:val="24"/>
        </w:rPr>
        <w:t>dni składających się na pierwotnie określony czas naboru, z zastrzeżenie</w:t>
      </w:r>
      <w:r w:rsidR="00287D6C" w:rsidRPr="006F5695">
        <w:rPr>
          <w:rFonts w:ascii="Nunito Sans" w:hAnsi="Nunito Sans"/>
          <w:szCs w:val="24"/>
        </w:rPr>
        <w:t>m lit.</w:t>
      </w:r>
      <w:r w:rsidR="00AC59F3" w:rsidRPr="006F5695">
        <w:rPr>
          <w:rFonts w:ascii="Nunito Sans" w:hAnsi="Nunito Sans"/>
          <w:szCs w:val="24"/>
        </w:rPr>
        <w:t xml:space="preserve"> b),</w:t>
      </w:r>
    </w:p>
    <w:p w14:paraId="44BA656A" w14:textId="646AD02E" w:rsidR="00AC59F3" w:rsidRPr="006F5695" w:rsidRDefault="00AC59F3" w:rsidP="00A45FAD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 sytuacji, w której awaria nastąpi w ostatnim dniu terminu naboru wniosk</w:t>
      </w:r>
      <w:r w:rsidR="00DF7F60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 xml:space="preserve"> - </w:t>
      </w:r>
      <w:r w:rsidR="00A2770F" w:rsidRPr="006F5695">
        <w:rPr>
          <w:rFonts w:ascii="Nunito Sans" w:hAnsi="Nunito Sans"/>
          <w:szCs w:val="24"/>
        </w:rPr>
        <w:t>CUPT</w:t>
      </w:r>
      <w:r w:rsidRPr="006F5695">
        <w:rPr>
          <w:rFonts w:ascii="Nunito Sans" w:hAnsi="Nunito Sans"/>
          <w:szCs w:val="24"/>
        </w:rPr>
        <w:t xml:space="preserve"> przedłuża termin składania </w:t>
      </w:r>
      <w:r w:rsidR="00627D06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 o dwa dni.</w:t>
      </w:r>
    </w:p>
    <w:p w14:paraId="3DD17A3C" w14:textId="5C158CDA" w:rsidR="00AC59F3" w:rsidRPr="006F5695" w:rsidRDefault="00AC59F3" w:rsidP="00CD418D">
      <w:pPr>
        <w:spacing w:after="120"/>
        <w:ind w:left="36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Informacja o przedłużeniu terminu składania WOD oraz o usunięciu awarii publikowana jest na stronie internetowej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</w:t>
      </w:r>
      <w:r w:rsidR="001A7C59" w:rsidRPr="006F5695">
        <w:rPr>
          <w:rFonts w:ascii="Nunito Sans" w:hAnsi="Nunito Sans"/>
          <w:sz w:val="24"/>
          <w:szCs w:val="24"/>
        </w:rPr>
        <w:t xml:space="preserve">oraz </w:t>
      </w:r>
      <w:r w:rsidR="0017392A">
        <w:rPr>
          <w:rFonts w:ascii="Nunito Sans" w:hAnsi="Nunito Sans"/>
          <w:sz w:val="24"/>
          <w:szCs w:val="24"/>
        </w:rPr>
        <w:t>P</w:t>
      </w:r>
      <w:r w:rsidR="001A7C59" w:rsidRPr="006F5695">
        <w:rPr>
          <w:rFonts w:ascii="Nunito Sans" w:hAnsi="Nunito Sans"/>
          <w:sz w:val="24"/>
          <w:szCs w:val="24"/>
        </w:rPr>
        <w:t xml:space="preserve">ortalu </w:t>
      </w:r>
      <w:r w:rsidR="00B06297" w:rsidRPr="006F5695">
        <w:rPr>
          <w:rFonts w:ascii="Nunito Sans" w:hAnsi="Nunito Sans"/>
          <w:sz w:val="24"/>
          <w:szCs w:val="24"/>
        </w:rPr>
        <w:t>w</w:t>
      </w:r>
      <w:r w:rsidR="00D66248" w:rsidRPr="006F5695">
        <w:rPr>
          <w:rFonts w:ascii="Nunito Sans" w:hAnsi="Nunito Sans"/>
          <w:sz w:val="24"/>
          <w:szCs w:val="24"/>
        </w:rPr>
        <w:t>raz z aktualizacją Ogłoszenia o </w:t>
      </w:r>
      <w:r w:rsidR="004B0902" w:rsidRPr="006F5695">
        <w:rPr>
          <w:rFonts w:ascii="Nunito Sans" w:hAnsi="Nunito Sans"/>
          <w:sz w:val="24"/>
          <w:szCs w:val="24"/>
        </w:rPr>
        <w:t>n</w:t>
      </w:r>
      <w:r w:rsidRPr="006F5695">
        <w:rPr>
          <w:rFonts w:ascii="Nunito Sans" w:hAnsi="Nunito Sans"/>
          <w:sz w:val="24"/>
          <w:szCs w:val="24"/>
        </w:rPr>
        <w:t>aborze.</w:t>
      </w:r>
    </w:p>
    <w:p w14:paraId="284B2AC3" w14:textId="6313E4DA" w:rsidR="004137B6" w:rsidRPr="006F5695" w:rsidRDefault="004137B6">
      <w:pPr>
        <w:spacing w:after="0" w:line="240" w:lineRule="auto"/>
        <w:rPr>
          <w:rFonts w:ascii="Nunito Sans" w:hAnsi="Nunito Sans"/>
          <w:sz w:val="24"/>
          <w:szCs w:val="24"/>
        </w:rPr>
      </w:pPr>
    </w:p>
    <w:p w14:paraId="66B441F2" w14:textId="77777777" w:rsidR="00CA6A2A" w:rsidRPr="006F5695" w:rsidRDefault="00CA6A2A" w:rsidP="00E2172C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bookmarkStart w:id="21" w:name="_Hlk142660128"/>
      <w:r w:rsidRPr="00B336A4">
        <w:rPr>
          <w:rFonts w:ascii="Nunito Sans" w:hAnsi="Nunito Sans"/>
          <w:b/>
          <w:iCs/>
          <w:sz w:val="24"/>
          <w:szCs w:val="24"/>
        </w:rPr>
        <w:t>§</w:t>
      </w:r>
      <w:bookmarkEnd w:id="21"/>
      <w:r w:rsidRPr="00561913">
        <w:rPr>
          <w:rFonts w:ascii="Nunito Sans" w:hAnsi="Nunito Sans"/>
          <w:b/>
          <w:iCs/>
          <w:sz w:val="24"/>
          <w:szCs w:val="24"/>
        </w:rPr>
        <w:t xml:space="preserve"> </w:t>
      </w:r>
      <w:r w:rsidRPr="006F5695">
        <w:rPr>
          <w:rFonts w:ascii="Nunito Sans" w:hAnsi="Nunito Sans"/>
          <w:b/>
          <w:sz w:val="24"/>
          <w:szCs w:val="24"/>
        </w:rPr>
        <w:t>5</w:t>
      </w:r>
    </w:p>
    <w:p w14:paraId="2C52C937" w14:textId="77777777" w:rsidR="00CA6A2A" w:rsidRPr="00DA6901" w:rsidRDefault="00CA6A2A" w:rsidP="00E2172C">
      <w:pPr>
        <w:pStyle w:val="Tytu"/>
        <w:spacing w:before="0" w:after="120" w:line="276" w:lineRule="auto"/>
        <w:rPr>
          <w:rFonts w:ascii="Nunito Sans" w:hAnsi="Nunito Sans"/>
          <w:szCs w:val="24"/>
          <w:lang w:val="pl-PL"/>
        </w:rPr>
      </w:pPr>
      <w:bookmarkStart w:id="22" w:name="_Toc93350452"/>
      <w:bookmarkStart w:id="23" w:name="_Toc141106660"/>
      <w:bookmarkStart w:id="24" w:name="_Toc149208805"/>
      <w:bookmarkStart w:id="25" w:name="_Toc155537243"/>
      <w:r w:rsidRPr="00DA6901">
        <w:rPr>
          <w:rFonts w:ascii="Nunito Sans" w:hAnsi="Nunito Sans"/>
          <w:szCs w:val="24"/>
          <w:lang w:val="pl-PL"/>
        </w:rPr>
        <w:t xml:space="preserve">Termin składania </w:t>
      </w:r>
      <w:r w:rsidRPr="00DA6901">
        <w:rPr>
          <w:rFonts w:ascii="Nunito Sans" w:hAnsi="Nunito Sans"/>
          <w:szCs w:val="24"/>
        </w:rPr>
        <w:t xml:space="preserve">wniosku o </w:t>
      </w:r>
      <w:bookmarkEnd w:id="22"/>
      <w:r w:rsidR="00507064" w:rsidRPr="00DA6901">
        <w:rPr>
          <w:rFonts w:ascii="Nunito Sans" w:hAnsi="Nunito Sans"/>
          <w:szCs w:val="24"/>
          <w:lang w:val="pl-PL"/>
        </w:rPr>
        <w:t>dofinansowanie</w:t>
      </w:r>
      <w:bookmarkEnd w:id="23"/>
      <w:bookmarkEnd w:id="24"/>
      <w:bookmarkEnd w:id="25"/>
    </w:p>
    <w:p w14:paraId="7EFE16D2" w14:textId="22DBAA81" w:rsidR="002E1351" w:rsidRPr="00DA6901" w:rsidRDefault="00903104" w:rsidP="00157E78">
      <w:pPr>
        <w:pStyle w:val="Akapit"/>
        <w:numPr>
          <w:ilvl w:val="0"/>
          <w:numId w:val="11"/>
        </w:numPr>
        <w:spacing w:after="120" w:line="276" w:lineRule="auto"/>
        <w:rPr>
          <w:rFonts w:ascii="Nunito Sans" w:hAnsi="Nunito Sans" w:cs="Arial"/>
        </w:rPr>
      </w:pPr>
      <w:r w:rsidRPr="00DA6901">
        <w:rPr>
          <w:rFonts w:ascii="Nunito Sans" w:hAnsi="Nunito Sans" w:cs="Arial"/>
        </w:rPr>
        <w:t>Nabór rozpoczyna się w dniu udo</w:t>
      </w:r>
      <w:r w:rsidR="00D04EBA" w:rsidRPr="00DA6901">
        <w:rPr>
          <w:rFonts w:ascii="Nunito Sans" w:hAnsi="Nunito Sans" w:cs="Arial"/>
        </w:rPr>
        <w:t xml:space="preserve">stępnienia formularza </w:t>
      </w:r>
      <w:r w:rsidR="00C20AF9">
        <w:rPr>
          <w:rFonts w:ascii="Nunito Sans" w:hAnsi="Nunito Sans" w:cs="Arial"/>
          <w:lang w:val="pl-PL"/>
        </w:rPr>
        <w:t>WOD</w:t>
      </w:r>
      <w:r w:rsidRPr="00DA6901">
        <w:rPr>
          <w:rFonts w:ascii="Nunito Sans" w:hAnsi="Nunito Sans" w:cs="Arial"/>
        </w:rPr>
        <w:t xml:space="preserve"> projektu w </w:t>
      </w:r>
      <w:r w:rsidRPr="00DA6901">
        <w:rPr>
          <w:rFonts w:ascii="Nunito Sans" w:hAnsi="Nunito Sans" w:cs="Arial"/>
          <w:lang w:val="pl-PL"/>
        </w:rPr>
        <w:t xml:space="preserve">aplikacji WOD2021 </w:t>
      </w:r>
      <w:r w:rsidRPr="00DA6901">
        <w:rPr>
          <w:rFonts w:ascii="Nunito Sans" w:hAnsi="Nunito Sans" w:cs="Arial"/>
        </w:rPr>
        <w:t>w sposób umożliwiaj</w:t>
      </w:r>
      <w:r w:rsidR="00822BE1" w:rsidRPr="00DA6901">
        <w:rPr>
          <w:rFonts w:ascii="Nunito Sans" w:hAnsi="Nunito Sans" w:cs="Arial"/>
        </w:rPr>
        <w:t>ący jego wypełnienie i</w:t>
      </w:r>
      <w:r w:rsidR="00822BE1" w:rsidRPr="00DA6901">
        <w:rPr>
          <w:rFonts w:ascii="Nunito Sans" w:hAnsi="Nunito Sans" w:cs="Arial"/>
          <w:lang w:val="pl-PL"/>
        </w:rPr>
        <w:t> </w:t>
      </w:r>
      <w:r w:rsidR="00822BE1" w:rsidRPr="00DA6901">
        <w:rPr>
          <w:rFonts w:ascii="Nunito Sans" w:hAnsi="Nunito Sans" w:cs="Arial"/>
        </w:rPr>
        <w:t>złożenie</w:t>
      </w:r>
      <w:r w:rsidRPr="00DA6901">
        <w:rPr>
          <w:rFonts w:ascii="Nunito Sans" w:hAnsi="Nunito Sans" w:cs="Arial"/>
        </w:rPr>
        <w:t xml:space="preserve">, tj. </w:t>
      </w:r>
      <w:r w:rsidRPr="00DA6901">
        <w:rPr>
          <w:rFonts w:ascii="Nunito Sans" w:hAnsi="Nunito Sans" w:cs="Arial"/>
          <w:b/>
        </w:rPr>
        <w:t>w dniu</w:t>
      </w:r>
      <w:r w:rsidR="00AE5F6A" w:rsidRPr="00DA6901">
        <w:rPr>
          <w:rFonts w:ascii="Nunito Sans" w:hAnsi="Nunito Sans" w:cs="Arial"/>
          <w:b/>
          <w:lang w:val="pl-PL"/>
        </w:rPr>
        <w:t xml:space="preserve"> </w:t>
      </w:r>
      <w:r w:rsidR="00D6204E" w:rsidRPr="00DA6901">
        <w:rPr>
          <w:rFonts w:ascii="Nunito Sans" w:hAnsi="Nunito Sans" w:cs="Arial"/>
          <w:b/>
          <w:lang w:val="pl-PL"/>
        </w:rPr>
        <w:t>2</w:t>
      </w:r>
      <w:r w:rsidR="00F33D3E" w:rsidRPr="00DA6901">
        <w:rPr>
          <w:rFonts w:ascii="Nunito Sans" w:hAnsi="Nunito Sans" w:cs="Arial"/>
          <w:b/>
          <w:lang w:val="pl-PL"/>
        </w:rPr>
        <w:t xml:space="preserve"> </w:t>
      </w:r>
      <w:r w:rsidR="00D6204E" w:rsidRPr="00DA6901">
        <w:rPr>
          <w:rFonts w:ascii="Nunito Sans" w:hAnsi="Nunito Sans" w:cs="Arial"/>
          <w:b/>
          <w:lang w:val="pl-PL"/>
        </w:rPr>
        <w:t>listopada</w:t>
      </w:r>
      <w:r w:rsidR="008464E3" w:rsidRPr="00DA6901">
        <w:rPr>
          <w:rFonts w:ascii="Nunito Sans" w:hAnsi="Nunito Sans" w:cs="Arial"/>
          <w:b/>
          <w:lang w:val="pl-PL"/>
        </w:rPr>
        <w:t xml:space="preserve"> </w:t>
      </w:r>
      <w:r w:rsidR="00AE5F6A" w:rsidRPr="00DA6901">
        <w:rPr>
          <w:rFonts w:ascii="Nunito Sans" w:hAnsi="Nunito Sans" w:cs="Arial"/>
          <w:b/>
          <w:lang w:val="pl-PL"/>
        </w:rPr>
        <w:t>202</w:t>
      </w:r>
      <w:r w:rsidR="00DD0D2D" w:rsidRPr="00DA6901">
        <w:rPr>
          <w:rFonts w:ascii="Nunito Sans" w:hAnsi="Nunito Sans" w:cs="Arial"/>
          <w:b/>
          <w:lang w:val="pl-PL"/>
        </w:rPr>
        <w:t>6</w:t>
      </w:r>
      <w:r w:rsidR="00AE5F6A" w:rsidRPr="00DA6901">
        <w:rPr>
          <w:rFonts w:ascii="Nunito Sans" w:hAnsi="Nunito Sans" w:cs="Arial"/>
          <w:b/>
          <w:lang w:val="pl-PL"/>
        </w:rPr>
        <w:t xml:space="preserve"> r.</w:t>
      </w:r>
      <w:r w:rsidR="00D36816" w:rsidRPr="00DA6901">
        <w:rPr>
          <w:rFonts w:ascii="Nunito Sans" w:hAnsi="Nunito Sans" w:cs="Arial"/>
          <w:b/>
          <w:lang w:val="pl-PL"/>
        </w:rPr>
        <w:t xml:space="preserve"> </w:t>
      </w:r>
      <w:r w:rsidRPr="00DA6901">
        <w:rPr>
          <w:rFonts w:ascii="Nunito Sans" w:hAnsi="Nunito Sans" w:cs="Arial"/>
          <w:b/>
          <w:lang w:val="pl-PL"/>
        </w:rPr>
        <w:t>oraz kończy się w dniu</w:t>
      </w:r>
      <w:r w:rsidR="002A529F" w:rsidRPr="00DA6901">
        <w:rPr>
          <w:rFonts w:ascii="Nunito Sans" w:hAnsi="Nunito Sans" w:cs="Arial"/>
          <w:b/>
          <w:lang w:val="pl-PL"/>
        </w:rPr>
        <w:t xml:space="preserve"> </w:t>
      </w:r>
      <w:r w:rsidR="007C5A38" w:rsidRPr="00DA6901">
        <w:rPr>
          <w:rFonts w:ascii="Nunito Sans" w:hAnsi="Nunito Sans" w:cs="Arial"/>
          <w:b/>
          <w:lang w:val="pl-PL"/>
        </w:rPr>
        <w:t>28</w:t>
      </w:r>
      <w:r w:rsidR="00557CC2" w:rsidRPr="00DA6901">
        <w:rPr>
          <w:rFonts w:ascii="Nunito Sans" w:hAnsi="Nunito Sans" w:cs="Arial"/>
          <w:b/>
          <w:lang w:val="pl-PL"/>
        </w:rPr>
        <w:t xml:space="preserve"> </w:t>
      </w:r>
      <w:r w:rsidR="007C5A38" w:rsidRPr="00DA6901">
        <w:rPr>
          <w:rFonts w:ascii="Nunito Sans" w:hAnsi="Nunito Sans" w:cs="Arial"/>
          <w:b/>
          <w:lang w:val="pl-PL"/>
        </w:rPr>
        <w:t>lutego</w:t>
      </w:r>
      <w:r w:rsidR="00307708" w:rsidRPr="00DA6901">
        <w:rPr>
          <w:rFonts w:ascii="Nunito Sans" w:hAnsi="Nunito Sans" w:cs="Arial"/>
          <w:b/>
          <w:lang w:val="pl-PL"/>
        </w:rPr>
        <w:t xml:space="preserve"> </w:t>
      </w:r>
      <w:r w:rsidR="004D5D9B" w:rsidRPr="00DA6901">
        <w:rPr>
          <w:rFonts w:ascii="Nunito Sans" w:hAnsi="Nunito Sans" w:cs="Arial"/>
          <w:b/>
          <w:lang w:val="pl-PL"/>
        </w:rPr>
        <w:t>202</w:t>
      </w:r>
      <w:r w:rsidR="007C5A38" w:rsidRPr="00DA6901">
        <w:rPr>
          <w:rFonts w:ascii="Nunito Sans" w:hAnsi="Nunito Sans" w:cs="Arial"/>
          <w:b/>
          <w:lang w:val="pl-PL"/>
        </w:rPr>
        <w:t>7</w:t>
      </w:r>
      <w:r w:rsidR="004D5D9B" w:rsidRPr="00DA6901">
        <w:rPr>
          <w:rFonts w:ascii="Nunito Sans" w:hAnsi="Nunito Sans" w:cs="Arial"/>
          <w:b/>
          <w:lang w:val="pl-PL"/>
        </w:rPr>
        <w:t xml:space="preserve"> </w:t>
      </w:r>
      <w:r w:rsidR="00AE5F6A" w:rsidRPr="00DA6901">
        <w:rPr>
          <w:rFonts w:ascii="Nunito Sans" w:hAnsi="Nunito Sans" w:cs="Arial"/>
          <w:b/>
          <w:lang w:val="pl-PL"/>
        </w:rPr>
        <w:t>r.</w:t>
      </w:r>
      <w:r w:rsidR="004E19CD" w:rsidRPr="00DA6901">
        <w:rPr>
          <w:rFonts w:ascii="Nunito Sans" w:hAnsi="Nunito Sans" w:cs="Arial"/>
          <w:b/>
          <w:lang w:val="pl-PL"/>
        </w:rPr>
        <w:t xml:space="preserve"> </w:t>
      </w:r>
      <w:r w:rsidR="00157E78" w:rsidRPr="00DA6901">
        <w:rPr>
          <w:rFonts w:ascii="Nunito Sans" w:hAnsi="Nunito Sans" w:cs="Arial"/>
          <w:lang w:val="pl-PL"/>
        </w:rPr>
        <w:t>(do godz. 23:59).</w:t>
      </w:r>
    </w:p>
    <w:p w14:paraId="74BE804E" w14:textId="2C0072AD" w:rsidR="00391954" w:rsidRPr="006F5695" w:rsidRDefault="00CA6A2A" w:rsidP="00332D41">
      <w:pPr>
        <w:pStyle w:val="Akapit"/>
        <w:numPr>
          <w:ilvl w:val="0"/>
          <w:numId w:val="11"/>
        </w:numPr>
        <w:spacing w:after="120" w:line="276" w:lineRule="auto"/>
        <w:rPr>
          <w:rFonts w:ascii="Nunito Sans" w:hAnsi="Nunito Sans" w:cs="Arial"/>
        </w:rPr>
      </w:pPr>
      <w:r w:rsidRPr="006F5695">
        <w:rPr>
          <w:rFonts w:ascii="Nunito Sans" w:hAnsi="Nunito Sans"/>
        </w:rPr>
        <w:t xml:space="preserve">Okres składania </w:t>
      </w:r>
      <w:r w:rsidR="00857D4C">
        <w:rPr>
          <w:rFonts w:ascii="Nunito Sans" w:hAnsi="Nunito Sans"/>
          <w:lang w:val="pl-PL"/>
        </w:rPr>
        <w:t>WOD</w:t>
      </w:r>
      <w:r w:rsidRPr="006F5695">
        <w:rPr>
          <w:rFonts w:ascii="Nunito Sans" w:hAnsi="Nunito Sans"/>
        </w:rPr>
        <w:t xml:space="preserve"> może zostać wydłużony</w:t>
      </w:r>
      <w:r w:rsidR="00332D41" w:rsidRPr="00332D41">
        <w:t xml:space="preserve"> </w:t>
      </w:r>
      <w:r w:rsidRPr="006F5695">
        <w:rPr>
          <w:rFonts w:ascii="Nunito Sans" w:hAnsi="Nunito Sans"/>
        </w:rPr>
        <w:t xml:space="preserve">w drodze zmiany Regulaminu lub na podstawie § </w:t>
      </w:r>
      <w:r w:rsidR="00014279" w:rsidRPr="006F5695">
        <w:rPr>
          <w:rFonts w:ascii="Nunito Sans" w:hAnsi="Nunito Sans"/>
          <w:lang w:val="pl-PL"/>
        </w:rPr>
        <w:t>4</w:t>
      </w:r>
      <w:r w:rsidRPr="006F5695">
        <w:rPr>
          <w:rFonts w:ascii="Nunito Sans" w:hAnsi="Nunito Sans"/>
        </w:rPr>
        <w:t xml:space="preserve"> ust. </w:t>
      </w:r>
      <w:r w:rsidR="009B273C" w:rsidRPr="006F5695">
        <w:rPr>
          <w:rFonts w:ascii="Nunito Sans" w:hAnsi="Nunito Sans"/>
          <w:lang w:val="pl-PL"/>
        </w:rPr>
        <w:t>9</w:t>
      </w:r>
      <w:r w:rsidR="009B273C" w:rsidRPr="006F5695">
        <w:rPr>
          <w:rFonts w:ascii="Nunito Sans" w:hAnsi="Nunito Sans"/>
        </w:rPr>
        <w:t xml:space="preserve"> </w:t>
      </w:r>
      <w:r w:rsidRPr="006F5695">
        <w:rPr>
          <w:rFonts w:ascii="Nunito Sans" w:hAnsi="Nunito Sans"/>
        </w:rPr>
        <w:t xml:space="preserve">Regulaminu oraz podania do publicznej wiadomości na stronie internetowej </w:t>
      </w:r>
      <w:r w:rsidR="00A2770F" w:rsidRPr="006F5695">
        <w:rPr>
          <w:rFonts w:ascii="Nunito Sans" w:hAnsi="Nunito Sans"/>
        </w:rPr>
        <w:t>CUPT</w:t>
      </w:r>
      <w:r w:rsidR="001005F5" w:rsidRPr="006F5695">
        <w:rPr>
          <w:rFonts w:ascii="Nunito Sans" w:hAnsi="Nunito Sans"/>
          <w:lang w:val="pl-PL"/>
        </w:rPr>
        <w:t xml:space="preserve"> i </w:t>
      </w:r>
      <w:r w:rsidR="00D841B3">
        <w:rPr>
          <w:rFonts w:ascii="Nunito Sans" w:hAnsi="Nunito Sans"/>
          <w:lang w:val="pl-PL"/>
        </w:rPr>
        <w:t>P</w:t>
      </w:r>
      <w:r w:rsidR="001005F5" w:rsidRPr="006F5695">
        <w:rPr>
          <w:rFonts w:ascii="Nunito Sans" w:hAnsi="Nunito Sans"/>
          <w:lang w:val="pl-PL"/>
        </w:rPr>
        <w:t>ortalu</w:t>
      </w:r>
      <w:r w:rsidR="002C64FC" w:rsidRPr="006F5695">
        <w:rPr>
          <w:rFonts w:ascii="Nunito Sans" w:hAnsi="Nunito Sans"/>
          <w:lang w:val="pl-PL"/>
        </w:rPr>
        <w:t xml:space="preserve"> </w:t>
      </w:r>
      <w:r w:rsidR="00406062" w:rsidRPr="006F5695">
        <w:rPr>
          <w:rFonts w:ascii="Nunito Sans" w:hAnsi="Nunito Sans"/>
          <w:lang w:val="pl-PL"/>
        </w:rPr>
        <w:t xml:space="preserve">oraz zmianę </w:t>
      </w:r>
      <w:r w:rsidR="00CE004E" w:rsidRPr="006F5695">
        <w:rPr>
          <w:rFonts w:ascii="Nunito Sans" w:hAnsi="Nunito Sans"/>
        </w:rPr>
        <w:t xml:space="preserve">ogłoszenia o </w:t>
      </w:r>
      <w:r w:rsidR="00AE5862" w:rsidRPr="006F5695">
        <w:rPr>
          <w:rFonts w:ascii="Nunito Sans" w:hAnsi="Nunito Sans"/>
          <w:lang w:val="pl-PL"/>
        </w:rPr>
        <w:t>naborze</w:t>
      </w:r>
      <w:r w:rsidR="00CE004E" w:rsidRPr="006F5695">
        <w:rPr>
          <w:rFonts w:ascii="Nunito Sans" w:hAnsi="Nunito Sans"/>
        </w:rPr>
        <w:t xml:space="preserve">, </w:t>
      </w:r>
      <w:r w:rsidR="002C64FC" w:rsidRPr="006F5695">
        <w:rPr>
          <w:rFonts w:ascii="Nunito Sans" w:hAnsi="Nunito Sans"/>
          <w:lang w:val="pl-PL"/>
        </w:rPr>
        <w:t>w następujących przypadkach</w:t>
      </w:r>
      <w:r w:rsidR="00DA656C" w:rsidRPr="006F5695">
        <w:rPr>
          <w:rFonts w:ascii="Nunito Sans" w:hAnsi="Nunito Sans"/>
          <w:lang w:val="pl-PL"/>
        </w:rPr>
        <w:t>:</w:t>
      </w:r>
    </w:p>
    <w:p w14:paraId="4B4D20A7" w14:textId="70C161CE" w:rsidR="002E092B" w:rsidRPr="006F5695" w:rsidRDefault="006D3350" w:rsidP="005A5D2E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zwiększenia</w:t>
      </w:r>
      <w:bookmarkStart w:id="26" w:name="_Hlk146891452"/>
      <w:r w:rsidRPr="006F5695">
        <w:rPr>
          <w:rFonts w:ascii="Nunito Sans" w:hAnsi="Nunito Sans"/>
          <w:szCs w:val="24"/>
        </w:rPr>
        <w:t xml:space="preserve"> </w:t>
      </w:r>
      <w:r w:rsidR="002E092B" w:rsidRPr="006F5695">
        <w:rPr>
          <w:rFonts w:ascii="Nunito Sans" w:hAnsi="Nunito Sans"/>
          <w:szCs w:val="24"/>
        </w:rPr>
        <w:t>kwoty przewidzianej na do</w:t>
      </w:r>
      <w:r w:rsidR="00513C9A" w:rsidRPr="006F5695">
        <w:rPr>
          <w:rFonts w:ascii="Nunito Sans" w:hAnsi="Nunito Sans"/>
          <w:szCs w:val="24"/>
        </w:rPr>
        <w:t>finansowanie projekt</w:t>
      </w:r>
      <w:r w:rsidR="0047422D">
        <w:rPr>
          <w:rFonts w:ascii="Nunito Sans" w:hAnsi="Nunito Sans"/>
          <w:szCs w:val="24"/>
        </w:rPr>
        <w:t>u</w:t>
      </w:r>
      <w:r w:rsidR="00513C9A" w:rsidRPr="006F5695">
        <w:rPr>
          <w:rFonts w:ascii="Nunito Sans" w:hAnsi="Nunito Sans"/>
          <w:szCs w:val="24"/>
        </w:rPr>
        <w:t xml:space="preserve"> w ramach </w:t>
      </w:r>
      <w:r w:rsidR="002E092B" w:rsidRPr="006F5695">
        <w:rPr>
          <w:rFonts w:ascii="Nunito Sans" w:hAnsi="Nunito Sans"/>
          <w:szCs w:val="24"/>
        </w:rPr>
        <w:t>postępowania</w:t>
      </w:r>
      <w:bookmarkEnd w:id="26"/>
      <w:r w:rsidR="00E47ABC" w:rsidRPr="006F5695">
        <w:rPr>
          <w:rFonts w:ascii="Nunito Sans" w:hAnsi="Nunito Sans"/>
          <w:szCs w:val="24"/>
        </w:rPr>
        <w:t>;</w:t>
      </w:r>
    </w:p>
    <w:p w14:paraId="68EA8B4B" w14:textId="62BF7146" w:rsidR="00D01127" w:rsidRPr="006F5695" w:rsidRDefault="002E092B" w:rsidP="005A5D2E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Nunito Sans" w:hAnsi="Nunito Sans" w:cs="Open Sans"/>
        </w:rPr>
      </w:pPr>
      <w:r w:rsidRPr="006F5695">
        <w:rPr>
          <w:rFonts w:ascii="Nunito Sans" w:hAnsi="Nunito Sans"/>
          <w:szCs w:val="24"/>
        </w:rPr>
        <w:t>zmian</w:t>
      </w:r>
      <w:r w:rsidR="004E19CD" w:rsidRPr="006F5695">
        <w:rPr>
          <w:rFonts w:ascii="Nunito Sans" w:hAnsi="Nunito Sans"/>
          <w:szCs w:val="24"/>
        </w:rPr>
        <w:t>y</w:t>
      </w:r>
      <w:r w:rsidRPr="006F5695">
        <w:rPr>
          <w:rFonts w:ascii="Nunito Sans" w:hAnsi="Nunito Sans"/>
          <w:szCs w:val="24"/>
        </w:rPr>
        <w:t xml:space="preserve"> kryteriów wyboru projektów w trakcie postępowania,</w:t>
      </w:r>
      <w:r w:rsidR="004E19CD" w:rsidRPr="006F5695">
        <w:rPr>
          <w:rFonts w:ascii="Nunito Sans" w:hAnsi="Nunito Sans"/>
          <w:szCs w:val="24"/>
        </w:rPr>
        <w:t xml:space="preserve"> z </w:t>
      </w:r>
      <w:r w:rsidR="007E3F6D" w:rsidRPr="006F5695">
        <w:rPr>
          <w:rFonts w:ascii="Nunito Sans" w:hAnsi="Nunito Sans"/>
          <w:szCs w:val="24"/>
        </w:rPr>
        <w:t>zastrzeżeniem, że zmiana ta zgodnie z art. 51 ust. 5</w:t>
      </w:r>
      <w:r w:rsidR="007D43BA" w:rsidRPr="006F5695">
        <w:rPr>
          <w:rFonts w:ascii="Nunito Sans" w:hAnsi="Nunito Sans"/>
          <w:szCs w:val="24"/>
        </w:rPr>
        <w:t xml:space="preserve"> ustawy wdrożeniowej</w:t>
      </w:r>
      <w:r w:rsidR="007E3F6D" w:rsidRPr="006F5695">
        <w:rPr>
          <w:rFonts w:ascii="Nunito Sans" w:hAnsi="Nunito Sans"/>
          <w:szCs w:val="24"/>
        </w:rPr>
        <w:t xml:space="preserve"> może</w:t>
      </w:r>
      <w:r w:rsidR="007E3F6D" w:rsidRPr="006F5695">
        <w:rPr>
          <w:rFonts w:ascii="Nunito Sans" w:hAnsi="Nunito Sans" w:cs="Open Sans"/>
        </w:rPr>
        <w:t xml:space="preserve"> dotyczyć wyłącznie sytuacji, w</w:t>
      </w:r>
      <w:r w:rsidR="004E19CD" w:rsidRPr="006F5695">
        <w:rPr>
          <w:rFonts w:ascii="Nunito Sans" w:hAnsi="Nunito Sans" w:cs="Open Sans"/>
        </w:rPr>
        <w:t xml:space="preserve"> której w ramach postępowania w </w:t>
      </w:r>
      <w:r w:rsidR="007E3F6D" w:rsidRPr="006F5695">
        <w:rPr>
          <w:rFonts w:ascii="Nunito Sans" w:hAnsi="Nunito Sans" w:cs="Open Sans"/>
        </w:rPr>
        <w:t>zakresie wyboru projekt</w:t>
      </w:r>
      <w:r w:rsidR="0047422D">
        <w:rPr>
          <w:rFonts w:ascii="Nunito Sans" w:hAnsi="Nunito Sans" w:cs="Open Sans"/>
        </w:rPr>
        <w:t>u</w:t>
      </w:r>
      <w:r w:rsidR="007E3F6D" w:rsidRPr="006F5695">
        <w:rPr>
          <w:rFonts w:ascii="Nunito Sans" w:hAnsi="Nunito Sans" w:cs="Open Sans"/>
        </w:rPr>
        <w:t xml:space="preserve"> do dofinansowania nie zł</w:t>
      </w:r>
      <w:r w:rsidR="007B5205" w:rsidRPr="006F5695">
        <w:rPr>
          <w:rFonts w:ascii="Nunito Sans" w:hAnsi="Nunito Sans" w:cs="Open Sans"/>
        </w:rPr>
        <w:t xml:space="preserve">ożono jeszcze </w:t>
      </w:r>
      <w:r w:rsidR="00516104">
        <w:rPr>
          <w:rFonts w:ascii="Nunito Sans" w:hAnsi="Nunito Sans" w:cs="Open Sans"/>
        </w:rPr>
        <w:t>WOD</w:t>
      </w:r>
      <w:r w:rsidR="00E47ABC" w:rsidRPr="006F5695">
        <w:rPr>
          <w:rFonts w:ascii="Nunito Sans" w:hAnsi="Nunito Sans" w:cs="Open Sans"/>
        </w:rPr>
        <w:t>;</w:t>
      </w:r>
    </w:p>
    <w:p w14:paraId="67DE8D40" w14:textId="77777777" w:rsidR="0072533E" w:rsidRPr="006F5695" w:rsidRDefault="004E19CD" w:rsidP="005A5D2E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Nunito Sans" w:hAnsi="Nunito Sans" w:cs="Open Sans"/>
        </w:rPr>
      </w:pPr>
      <w:r w:rsidRPr="006F5695">
        <w:rPr>
          <w:rFonts w:ascii="Nunito Sans" w:hAnsi="Nunito Sans" w:cs="Open Sans"/>
        </w:rPr>
        <w:t>awarii</w:t>
      </w:r>
      <w:r w:rsidR="002E092B" w:rsidRPr="006F5695">
        <w:rPr>
          <w:rFonts w:ascii="Nunito Sans" w:hAnsi="Nunito Sans" w:cs="Open Sans"/>
        </w:rPr>
        <w:t xml:space="preserve"> aplikacji WOD2021</w:t>
      </w:r>
      <w:r w:rsidR="0072533E" w:rsidRPr="006F5695">
        <w:rPr>
          <w:rFonts w:ascii="Nunito Sans" w:hAnsi="Nunito Sans" w:cs="Open Sans"/>
        </w:rPr>
        <w:t>;</w:t>
      </w:r>
    </w:p>
    <w:p w14:paraId="08EEBA47" w14:textId="39285056" w:rsidR="002E092B" w:rsidRPr="006F5695" w:rsidRDefault="00F11AA3" w:rsidP="005A5D2E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Nunito Sans" w:hAnsi="Nunito Sans" w:cs="Open Sans"/>
        </w:rPr>
      </w:pPr>
      <w:r w:rsidRPr="006F5695">
        <w:rPr>
          <w:rFonts w:ascii="Nunito Sans" w:hAnsi="Nunito Sans" w:cs="Open Sans"/>
        </w:rPr>
        <w:t xml:space="preserve">uzasadnionych i niezależnych </w:t>
      </w:r>
      <w:r w:rsidR="002924C8" w:rsidRPr="006F5695">
        <w:rPr>
          <w:rFonts w:ascii="Nunito Sans" w:hAnsi="Nunito Sans" w:cs="Open Sans"/>
        </w:rPr>
        <w:t>od</w:t>
      </w:r>
      <w:r w:rsidR="002924C8">
        <w:rPr>
          <w:rFonts w:ascii="Nunito Sans" w:hAnsi="Nunito Sans" w:cs="Open Sans"/>
        </w:rPr>
        <w:t xml:space="preserve"> </w:t>
      </w:r>
      <w:r w:rsidR="00561913">
        <w:rPr>
          <w:rFonts w:ascii="Nunito Sans" w:hAnsi="Nunito Sans" w:cs="Open Sans"/>
        </w:rPr>
        <w:t>w</w:t>
      </w:r>
      <w:r w:rsidR="002924C8">
        <w:rPr>
          <w:rFonts w:ascii="Nunito Sans" w:hAnsi="Nunito Sans" w:cs="Open Sans"/>
        </w:rPr>
        <w:t>nioskodawc</w:t>
      </w:r>
      <w:r w:rsidR="00DF7F60">
        <w:rPr>
          <w:rFonts w:ascii="Nunito Sans" w:hAnsi="Nunito Sans" w:cs="Open Sans"/>
        </w:rPr>
        <w:t>y</w:t>
      </w:r>
      <w:r w:rsidRPr="006F5695">
        <w:rPr>
          <w:rFonts w:ascii="Nunito Sans" w:hAnsi="Nunito Sans" w:cs="Open Sans"/>
        </w:rPr>
        <w:t>, po decyzji IZ na wniosek CUPT.</w:t>
      </w:r>
    </w:p>
    <w:p w14:paraId="753A6B56" w14:textId="77777777" w:rsidR="0059787D" w:rsidRPr="006F5695" w:rsidRDefault="0059787D" w:rsidP="009037E9">
      <w:pPr>
        <w:tabs>
          <w:tab w:val="left" w:pos="426"/>
        </w:tabs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 xml:space="preserve">§ </w:t>
      </w:r>
      <w:r w:rsidR="00826C4B" w:rsidRPr="006F5695">
        <w:rPr>
          <w:rFonts w:ascii="Nunito Sans" w:hAnsi="Nunito Sans"/>
          <w:b/>
          <w:sz w:val="24"/>
          <w:szCs w:val="24"/>
        </w:rPr>
        <w:t>6</w:t>
      </w:r>
    </w:p>
    <w:p w14:paraId="5D34ABF7" w14:textId="5A9ECA88" w:rsidR="0059787D" w:rsidRPr="006F5695" w:rsidRDefault="001E7BB5" w:rsidP="00E2172C">
      <w:pPr>
        <w:pStyle w:val="Tytu"/>
        <w:spacing w:before="0" w:after="120" w:line="276" w:lineRule="auto"/>
        <w:rPr>
          <w:rFonts w:ascii="Nunito Sans" w:hAnsi="Nunito Sans"/>
          <w:szCs w:val="24"/>
          <w:lang w:val="pl-PL"/>
        </w:rPr>
      </w:pPr>
      <w:bookmarkStart w:id="27" w:name="_Toc112235047"/>
      <w:bookmarkStart w:id="28" w:name="_Toc141106661"/>
      <w:bookmarkStart w:id="29" w:name="_Toc149208806"/>
      <w:bookmarkStart w:id="30" w:name="_Toc155537244"/>
      <w:r w:rsidRPr="006F5695">
        <w:rPr>
          <w:rFonts w:ascii="Nunito Sans" w:hAnsi="Nunito Sans"/>
          <w:szCs w:val="24"/>
          <w:lang w:val="pl-PL"/>
        </w:rPr>
        <w:lastRenderedPageBreak/>
        <w:t>O</w:t>
      </w:r>
      <w:r w:rsidR="0059787D" w:rsidRPr="006F5695">
        <w:rPr>
          <w:rFonts w:ascii="Nunito Sans" w:hAnsi="Nunito Sans"/>
          <w:szCs w:val="24"/>
        </w:rPr>
        <w:t>cen</w:t>
      </w:r>
      <w:r w:rsidRPr="006F5695">
        <w:rPr>
          <w:rFonts w:ascii="Nunito Sans" w:hAnsi="Nunito Sans"/>
          <w:szCs w:val="24"/>
          <w:lang w:val="pl-PL"/>
        </w:rPr>
        <w:t>a</w:t>
      </w:r>
      <w:r w:rsidR="0059787D" w:rsidRPr="006F5695">
        <w:rPr>
          <w:rFonts w:ascii="Nunito Sans" w:hAnsi="Nunito Sans"/>
          <w:szCs w:val="24"/>
        </w:rPr>
        <w:t xml:space="preserve"> </w:t>
      </w:r>
      <w:r w:rsidR="007D38E2" w:rsidRPr="006F5695">
        <w:rPr>
          <w:rFonts w:ascii="Nunito Sans" w:hAnsi="Nunito Sans"/>
          <w:szCs w:val="24"/>
          <w:lang w:val="pl-PL"/>
        </w:rPr>
        <w:t>projekt</w:t>
      </w:r>
      <w:r w:rsidR="0047422D">
        <w:rPr>
          <w:rFonts w:ascii="Nunito Sans" w:hAnsi="Nunito Sans"/>
          <w:szCs w:val="24"/>
          <w:lang w:val="pl-PL"/>
        </w:rPr>
        <w:t>u</w:t>
      </w:r>
      <w:bookmarkEnd w:id="27"/>
      <w:bookmarkEnd w:id="28"/>
      <w:bookmarkEnd w:id="29"/>
      <w:bookmarkEnd w:id="30"/>
    </w:p>
    <w:p w14:paraId="7D6D3822" w14:textId="2460D451" w:rsidR="0073035D" w:rsidRPr="006134D3" w:rsidRDefault="0073035D" w:rsidP="0073035D">
      <w:pPr>
        <w:numPr>
          <w:ilvl w:val="0"/>
          <w:numId w:val="9"/>
        </w:numPr>
        <w:spacing w:after="120"/>
        <w:jc w:val="both"/>
        <w:rPr>
          <w:rFonts w:ascii="Nunito Sans" w:hAnsi="Nunito Sans" w:cs="Arial"/>
          <w:sz w:val="24"/>
          <w:szCs w:val="24"/>
        </w:rPr>
      </w:pPr>
      <w:r w:rsidRPr="00A5137C">
        <w:rPr>
          <w:rFonts w:ascii="Nunito Sans" w:hAnsi="Nunito Sans" w:cs="Arial"/>
          <w:sz w:val="24"/>
          <w:szCs w:val="24"/>
        </w:rPr>
        <w:t xml:space="preserve">CUPT do oceny zgłoszonego projektu powołuje Komisję Oceny Projektów. </w:t>
      </w:r>
      <w:r w:rsidRPr="00742350">
        <w:rPr>
          <w:rFonts w:ascii="Nunito Sans" w:hAnsi="Nunito Sans" w:cs="Arial"/>
          <w:sz w:val="24"/>
          <w:szCs w:val="24"/>
        </w:rPr>
        <w:t xml:space="preserve">Tryb i szczegółowy zakres oraz zasady pracy KOP reguluje Regulamin pracy KOP, stanowiący załącznik nr 1 do Regulaminu. Ocena </w:t>
      </w:r>
      <w:r w:rsidR="00916DB9" w:rsidRPr="00742350">
        <w:rPr>
          <w:rFonts w:ascii="Nunito Sans" w:hAnsi="Nunito Sans" w:cs="Arial"/>
          <w:sz w:val="24"/>
          <w:szCs w:val="24"/>
        </w:rPr>
        <w:t>złożon</w:t>
      </w:r>
      <w:r w:rsidR="00916DB9">
        <w:rPr>
          <w:rFonts w:ascii="Nunito Sans" w:hAnsi="Nunito Sans" w:cs="Arial"/>
          <w:sz w:val="24"/>
          <w:szCs w:val="24"/>
        </w:rPr>
        <w:t>ego</w:t>
      </w:r>
      <w:r w:rsidR="00916DB9" w:rsidRPr="00742350">
        <w:rPr>
          <w:rFonts w:ascii="Nunito Sans" w:hAnsi="Nunito Sans" w:cs="Arial"/>
          <w:sz w:val="24"/>
          <w:szCs w:val="24"/>
        </w:rPr>
        <w:t xml:space="preserve"> </w:t>
      </w:r>
      <w:r w:rsidRPr="00742350">
        <w:rPr>
          <w:rFonts w:ascii="Nunito Sans" w:hAnsi="Nunito Sans" w:cs="Arial"/>
          <w:sz w:val="24"/>
          <w:szCs w:val="24"/>
        </w:rPr>
        <w:t xml:space="preserve">WOD prowadzona jest w sposób rzetelny i bezstronny. </w:t>
      </w:r>
    </w:p>
    <w:p w14:paraId="0A5C2B0F" w14:textId="1202BC6A" w:rsidR="0004552E" w:rsidRPr="006F5695" w:rsidRDefault="0004552E" w:rsidP="00A45FAD">
      <w:pPr>
        <w:numPr>
          <w:ilvl w:val="0"/>
          <w:numId w:val="9"/>
        </w:numPr>
        <w:tabs>
          <w:tab w:val="left" w:pos="426"/>
        </w:tabs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Projekt podlega ocenie pod względem spełnien</w:t>
      </w:r>
      <w:r w:rsidR="00A46809" w:rsidRPr="006F5695">
        <w:rPr>
          <w:rFonts w:ascii="Nunito Sans" w:hAnsi="Nunito Sans"/>
          <w:sz w:val="24"/>
          <w:szCs w:val="24"/>
        </w:rPr>
        <w:t xml:space="preserve">ia kryteriów wyboru projektów, </w:t>
      </w:r>
      <w:r w:rsidRPr="006F5695">
        <w:rPr>
          <w:rFonts w:ascii="Nunito Sans" w:hAnsi="Nunito Sans"/>
          <w:sz w:val="24"/>
          <w:szCs w:val="24"/>
        </w:rPr>
        <w:t xml:space="preserve">które zostały przyjęte przez </w:t>
      </w:r>
      <w:r w:rsidR="00C8617D" w:rsidRPr="006F5695">
        <w:rPr>
          <w:rFonts w:ascii="Nunito Sans" w:hAnsi="Nunito Sans" w:cs="Calibri"/>
          <w:sz w:val="24"/>
          <w:szCs w:val="24"/>
        </w:rPr>
        <w:t xml:space="preserve">Komitet Monitorujący FEnIKS </w:t>
      </w:r>
      <w:r w:rsidRPr="006F5695">
        <w:rPr>
          <w:rFonts w:ascii="Nunito Sans" w:hAnsi="Nunito Sans"/>
          <w:sz w:val="24"/>
          <w:szCs w:val="24"/>
        </w:rPr>
        <w:t xml:space="preserve">i stanowią </w:t>
      </w:r>
      <w:r w:rsidR="00822BE1" w:rsidRPr="006F5695">
        <w:rPr>
          <w:rFonts w:ascii="Nunito Sans" w:hAnsi="Nunito Sans"/>
          <w:sz w:val="24"/>
          <w:szCs w:val="24"/>
        </w:rPr>
        <w:t>z</w:t>
      </w:r>
      <w:r w:rsidRPr="006F5695">
        <w:rPr>
          <w:rFonts w:ascii="Nunito Sans" w:hAnsi="Nunito Sans"/>
          <w:sz w:val="24"/>
          <w:szCs w:val="24"/>
        </w:rPr>
        <w:t xml:space="preserve">ałącznik </w:t>
      </w:r>
      <w:r w:rsidR="00E760DA" w:rsidRPr="006F5695">
        <w:rPr>
          <w:rFonts w:ascii="Nunito Sans" w:hAnsi="Nunito Sans"/>
          <w:sz w:val="24"/>
          <w:szCs w:val="24"/>
        </w:rPr>
        <w:t xml:space="preserve">nr </w:t>
      </w:r>
      <w:r w:rsidR="00AA577A" w:rsidRPr="006F5695">
        <w:rPr>
          <w:rFonts w:ascii="Nunito Sans" w:hAnsi="Nunito Sans"/>
          <w:sz w:val="24"/>
          <w:szCs w:val="24"/>
        </w:rPr>
        <w:t>3</w:t>
      </w:r>
      <w:r w:rsidR="00513C9A" w:rsidRPr="006F5695">
        <w:rPr>
          <w:rFonts w:ascii="Nunito Sans" w:hAnsi="Nunito Sans"/>
          <w:sz w:val="24"/>
          <w:szCs w:val="24"/>
        </w:rPr>
        <w:t xml:space="preserve"> </w:t>
      </w:r>
      <w:r w:rsidRPr="006F5695">
        <w:rPr>
          <w:rFonts w:ascii="Nunito Sans" w:hAnsi="Nunito Sans"/>
          <w:sz w:val="24"/>
          <w:szCs w:val="24"/>
        </w:rPr>
        <w:t xml:space="preserve">do Regulaminu. Projekt </w:t>
      </w:r>
      <w:r w:rsidR="00487CF7">
        <w:rPr>
          <w:rFonts w:ascii="Nunito Sans" w:hAnsi="Nunito Sans"/>
          <w:sz w:val="24"/>
          <w:szCs w:val="24"/>
        </w:rPr>
        <w:t>będzie oceniany</w:t>
      </w:r>
      <w:r w:rsidRPr="006F5695">
        <w:rPr>
          <w:rFonts w:ascii="Nunito Sans" w:hAnsi="Nunito Sans"/>
          <w:sz w:val="24"/>
          <w:szCs w:val="24"/>
        </w:rPr>
        <w:t xml:space="preserve"> w oparciu o:</w:t>
      </w:r>
    </w:p>
    <w:p w14:paraId="0CEC84E4" w14:textId="224963B1" w:rsidR="0004552E" w:rsidRPr="006F5695" w:rsidRDefault="00C8617D" w:rsidP="005A5D2E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horyzontalne i specyficzne kryteria obligatoryj</w:t>
      </w:r>
      <w:r w:rsidR="00F04930" w:rsidRPr="006F5695">
        <w:rPr>
          <w:rFonts w:ascii="Nunito Sans" w:hAnsi="Nunito Sans"/>
          <w:szCs w:val="24"/>
        </w:rPr>
        <w:t>ne</w:t>
      </w:r>
      <w:r w:rsidR="004A70F9">
        <w:rPr>
          <w:rFonts w:ascii="Nunito Sans" w:hAnsi="Nunito Sans"/>
          <w:szCs w:val="24"/>
        </w:rPr>
        <w:t>,</w:t>
      </w:r>
    </w:p>
    <w:p w14:paraId="68B2D945" w14:textId="6E1E12B8" w:rsidR="0004552E" w:rsidRPr="006F5695" w:rsidRDefault="00C8617D" w:rsidP="005A5D2E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horyzontalne</w:t>
      </w:r>
      <w:r w:rsidRPr="006F5695">
        <w:rPr>
          <w:rFonts w:ascii="Nunito Sans" w:eastAsia="Times New Roman" w:hAnsi="Nunito Sans" w:cs="Calibri"/>
          <w:bCs/>
          <w:iCs/>
          <w:szCs w:val="24"/>
          <w:lang w:eastAsia="pl-PL"/>
        </w:rPr>
        <w:t xml:space="preserve"> i specyficzne kryteria rankingujące</w:t>
      </w:r>
      <w:r w:rsidR="006D6A41">
        <w:rPr>
          <w:rFonts w:ascii="Nunito Sans" w:hAnsi="Nunito Sans"/>
          <w:szCs w:val="24"/>
        </w:rPr>
        <w:t>.</w:t>
      </w:r>
    </w:p>
    <w:p w14:paraId="30461FFB" w14:textId="21ACA4BC" w:rsidR="002D7C77" w:rsidRPr="006F5695" w:rsidRDefault="00426D9F" w:rsidP="00A45FAD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Ocena projekt</w:t>
      </w:r>
      <w:r w:rsidR="0047422D">
        <w:rPr>
          <w:rFonts w:ascii="Nunito Sans" w:hAnsi="Nunito Sans"/>
          <w:sz w:val="24"/>
          <w:szCs w:val="24"/>
        </w:rPr>
        <w:t>u</w:t>
      </w:r>
      <w:r w:rsidRPr="006F5695">
        <w:rPr>
          <w:rFonts w:ascii="Nunito Sans" w:hAnsi="Nunito Sans"/>
          <w:sz w:val="24"/>
          <w:szCs w:val="24"/>
        </w:rPr>
        <w:t xml:space="preserve"> w zakresie spełnienia </w:t>
      </w:r>
      <w:r w:rsidR="0098724C" w:rsidRPr="006F5695">
        <w:rPr>
          <w:rFonts w:ascii="Nunito Sans" w:hAnsi="Nunito Sans"/>
          <w:sz w:val="24"/>
          <w:szCs w:val="24"/>
        </w:rPr>
        <w:t xml:space="preserve">wszystkich </w:t>
      </w:r>
      <w:r w:rsidRPr="006F5695">
        <w:rPr>
          <w:rFonts w:ascii="Nunito Sans" w:hAnsi="Nunito Sans"/>
          <w:sz w:val="24"/>
          <w:szCs w:val="24"/>
        </w:rPr>
        <w:t>kryteriów wyboru</w:t>
      </w:r>
      <w:r w:rsidR="0098724C" w:rsidRPr="006F5695">
        <w:rPr>
          <w:rFonts w:ascii="Nunito Sans" w:hAnsi="Nunito Sans"/>
          <w:sz w:val="24"/>
          <w:szCs w:val="24"/>
        </w:rPr>
        <w:t xml:space="preserve"> </w:t>
      </w:r>
      <w:r w:rsidR="00016D9C" w:rsidRPr="006F5695">
        <w:rPr>
          <w:rFonts w:ascii="Nunito Sans" w:hAnsi="Nunito Sans"/>
          <w:sz w:val="24"/>
          <w:szCs w:val="24"/>
        </w:rPr>
        <w:t xml:space="preserve">projektów </w:t>
      </w:r>
      <w:r w:rsidR="0098724C" w:rsidRPr="006F5695">
        <w:rPr>
          <w:rFonts w:ascii="Nunito Sans" w:hAnsi="Nunito Sans"/>
          <w:sz w:val="24"/>
          <w:szCs w:val="24"/>
        </w:rPr>
        <w:t>jest przeprowadzan</w:t>
      </w:r>
      <w:r w:rsidR="00853B46" w:rsidRPr="006F5695">
        <w:rPr>
          <w:rFonts w:ascii="Nunito Sans" w:hAnsi="Nunito Sans"/>
          <w:sz w:val="24"/>
          <w:szCs w:val="24"/>
        </w:rPr>
        <w:t>a</w:t>
      </w:r>
      <w:r w:rsidR="0098724C" w:rsidRPr="006F5695">
        <w:rPr>
          <w:rFonts w:ascii="Nunito Sans" w:hAnsi="Nunito Sans"/>
          <w:sz w:val="24"/>
          <w:szCs w:val="24"/>
        </w:rPr>
        <w:t xml:space="preserve"> całościowo, jednoetapowo</w:t>
      </w:r>
      <w:r w:rsidRPr="006F5695">
        <w:rPr>
          <w:rFonts w:ascii="Nunito Sans" w:hAnsi="Nunito Sans"/>
          <w:sz w:val="24"/>
          <w:szCs w:val="24"/>
        </w:rPr>
        <w:t xml:space="preserve">, w terminie nie dłuższym niż </w:t>
      </w:r>
      <w:r w:rsidR="00261097" w:rsidRPr="006F5695">
        <w:rPr>
          <w:rFonts w:ascii="Nunito Sans" w:hAnsi="Nunito Sans"/>
          <w:sz w:val="24"/>
          <w:szCs w:val="24"/>
        </w:rPr>
        <w:t xml:space="preserve">łącznie </w:t>
      </w:r>
      <w:r w:rsidRPr="006F5695">
        <w:rPr>
          <w:rFonts w:ascii="Nunito Sans" w:hAnsi="Nunito Sans"/>
          <w:sz w:val="24"/>
          <w:szCs w:val="24"/>
        </w:rPr>
        <w:t>120 dni</w:t>
      </w:r>
      <w:r w:rsidR="001842CE" w:rsidRPr="006F5695">
        <w:rPr>
          <w:rFonts w:ascii="Nunito Sans" w:hAnsi="Nunito Sans"/>
          <w:sz w:val="24"/>
          <w:szCs w:val="24"/>
        </w:rPr>
        <w:t xml:space="preserve"> liczonych od dnia </w:t>
      </w:r>
      <w:r w:rsidR="00517145">
        <w:rPr>
          <w:rFonts w:ascii="Nunito Sans" w:hAnsi="Nunito Sans"/>
          <w:sz w:val="24"/>
          <w:szCs w:val="24"/>
        </w:rPr>
        <w:t>złożenia</w:t>
      </w:r>
      <w:r w:rsidR="00517145" w:rsidRPr="006F5695">
        <w:rPr>
          <w:rFonts w:ascii="Nunito Sans" w:hAnsi="Nunito Sans"/>
          <w:sz w:val="24"/>
          <w:szCs w:val="24"/>
        </w:rPr>
        <w:t xml:space="preserve"> </w:t>
      </w:r>
      <w:r w:rsidR="004C42C5">
        <w:rPr>
          <w:rFonts w:ascii="Nunito Sans" w:hAnsi="Nunito Sans"/>
          <w:sz w:val="24"/>
          <w:szCs w:val="24"/>
        </w:rPr>
        <w:t>WOD</w:t>
      </w:r>
      <w:r w:rsidR="0047422D">
        <w:rPr>
          <w:rFonts w:ascii="Nunito Sans" w:hAnsi="Nunito Sans"/>
          <w:sz w:val="24"/>
          <w:szCs w:val="24"/>
        </w:rPr>
        <w:t>.</w:t>
      </w:r>
      <w:r w:rsidR="009C3988" w:rsidRPr="006F5695">
        <w:rPr>
          <w:rFonts w:ascii="Nunito Sans" w:hAnsi="Nunito Sans"/>
          <w:sz w:val="24"/>
          <w:szCs w:val="24"/>
        </w:rPr>
        <w:t xml:space="preserve"> </w:t>
      </w:r>
      <w:r w:rsidRPr="006F5695">
        <w:rPr>
          <w:rFonts w:ascii="Nunito Sans" w:hAnsi="Nunito Sans"/>
          <w:sz w:val="24"/>
          <w:szCs w:val="24"/>
        </w:rPr>
        <w:t>Termin ten w</w:t>
      </w:r>
      <w:r w:rsidR="00BB3C4E" w:rsidRPr="006F5695">
        <w:rPr>
          <w:rFonts w:ascii="Nunito Sans" w:hAnsi="Nunito Sans"/>
          <w:sz w:val="24"/>
          <w:szCs w:val="24"/>
        </w:rPr>
        <w:t xml:space="preserve"> </w:t>
      </w:r>
      <w:r w:rsidRPr="006F5695">
        <w:rPr>
          <w:rFonts w:ascii="Nunito Sans" w:hAnsi="Nunito Sans"/>
          <w:sz w:val="24"/>
          <w:szCs w:val="24"/>
        </w:rPr>
        <w:t xml:space="preserve">uzasadnionych przypadkach może być wydłużony przez </w:t>
      </w:r>
      <w:r w:rsidR="00F573D9" w:rsidRPr="006F5695">
        <w:rPr>
          <w:rFonts w:ascii="Nunito Sans" w:hAnsi="Nunito Sans"/>
          <w:sz w:val="24"/>
          <w:szCs w:val="24"/>
        </w:rPr>
        <w:t xml:space="preserve">IZ </w:t>
      </w:r>
      <w:r w:rsidRPr="006F5695">
        <w:rPr>
          <w:rFonts w:ascii="Nunito Sans" w:hAnsi="Nunito Sans"/>
          <w:sz w:val="24"/>
          <w:szCs w:val="24"/>
        </w:rPr>
        <w:t>o 60 dni. Czas oczekiwania na decyzję IZ w sprawie wydłużenia terminu nie jest wliczany do całkowitego czasu trwania oceny projektu</w:t>
      </w:r>
      <w:r w:rsidR="002D7C77" w:rsidRPr="006F5695">
        <w:rPr>
          <w:rFonts w:ascii="Nunito Sans" w:hAnsi="Nunito Sans"/>
          <w:sz w:val="24"/>
          <w:szCs w:val="24"/>
        </w:rPr>
        <w:t>.</w:t>
      </w:r>
    </w:p>
    <w:p w14:paraId="0D45B9F3" w14:textId="630FE34D" w:rsidR="002D7C77" w:rsidRPr="00927B82" w:rsidRDefault="002D7C77" w:rsidP="00A45FAD">
      <w:pPr>
        <w:numPr>
          <w:ilvl w:val="0"/>
          <w:numId w:val="9"/>
        </w:numPr>
        <w:spacing w:after="120"/>
        <w:jc w:val="both"/>
        <w:rPr>
          <w:rFonts w:ascii="Nunito Sans" w:hAnsi="Nunito Sans" w:cs="Open Sans"/>
          <w:sz w:val="24"/>
          <w:szCs w:val="24"/>
        </w:rPr>
      </w:pPr>
      <w:r w:rsidRPr="006F5695">
        <w:rPr>
          <w:rFonts w:ascii="Nunito Sans" w:hAnsi="Nunito Sans" w:cs="Open Sans"/>
          <w:sz w:val="24"/>
          <w:szCs w:val="24"/>
        </w:rPr>
        <w:t xml:space="preserve">Do terminu oceny nie wlicza się, </w:t>
      </w:r>
      <w:r w:rsidRPr="00927B82">
        <w:rPr>
          <w:rFonts w:ascii="Nunito Sans" w:hAnsi="Nunito Sans" w:cs="Open Sans"/>
          <w:sz w:val="24"/>
          <w:szCs w:val="24"/>
        </w:rPr>
        <w:t>c</w:t>
      </w:r>
      <w:r w:rsidR="009F6321" w:rsidRPr="00927B82">
        <w:rPr>
          <w:rFonts w:ascii="Nunito Sans" w:hAnsi="Nunito Sans" w:cs="Open Sans"/>
          <w:sz w:val="24"/>
          <w:szCs w:val="24"/>
        </w:rPr>
        <w:t>o do zasady</w:t>
      </w:r>
      <w:r w:rsidR="009F6321" w:rsidRPr="006F5695">
        <w:rPr>
          <w:rFonts w:ascii="Nunito Sans" w:hAnsi="Nunito Sans" w:cs="Open Sans"/>
          <w:sz w:val="24"/>
          <w:szCs w:val="24"/>
        </w:rPr>
        <w:t xml:space="preserve">, czasu związanego z </w:t>
      </w:r>
      <w:r w:rsidRPr="006F5695">
        <w:rPr>
          <w:rFonts w:ascii="Nunito Sans" w:hAnsi="Nunito Sans" w:cs="Open Sans"/>
          <w:sz w:val="24"/>
          <w:szCs w:val="24"/>
        </w:rPr>
        <w:t>udzielaniem przez wnioskodawcę wyjaśnień lub uzupełnia</w:t>
      </w:r>
      <w:r w:rsidR="00AA577A" w:rsidRPr="006F5695">
        <w:rPr>
          <w:rFonts w:ascii="Nunito Sans" w:hAnsi="Nunito Sans" w:cs="Open Sans"/>
          <w:sz w:val="24"/>
          <w:szCs w:val="24"/>
        </w:rPr>
        <w:t>niem lub poprawianiem wniosku</w:t>
      </w:r>
      <w:r w:rsidR="007F2DFD" w:rsidRPr="006F5695">
        <w:rPr>
          <w:rFonts w:ascii="Nunito Sans" w:hAnsi="Nunito Sans" w:cs="Open Sans"/>
          <w:sz w:val="24"/>
          <w:szCs w:val="24"/>
        </w:rPr>
        <w:t xml:space="preserve"> </w:t>
      </w:r>
      <w:r w:rsidR="00517145">
        <w:rPr>
          <w:rFonts w:ascii="Nunito Sans" w:hAnsi="Nunito Sans" w:cs="Open Sans"/>
          <w:sz w:val="24"/>
          <w:szCs w:val="24"/>
        </w:rPr>
        <w:t>oraz czasu związanego z</w:t>
      </w:r>
      <w:r w:rsidR="00AA577A" w:rsidRPr="006F5695">
        <w:rPr>
          <w:rFonts w:ascii="Nunito Sans" w:hAnsi="Nunito Sans" w:cs="Open Sans"/>
          <w:sz w:val="24"/>
          <w:szCs w:val="24"/>
        </w:rPr>
        <w:t> </w:t>
      </w:r>
      <w:r w:rsidRPr="006F5695">
        <w:rPr>
          <w:rFonts w:ascii="Nunito Sans" w:hAnsi="Nunito Sans" w:cs="Open Sans"/>
          <w:sz w:val="24"/>
          <w:szCs w:val="24"/>
        </w:rPr>
        <w:t xml:space="preserve">poprawą przez </w:t>
      </w:r>
      <w:r w:rsidR="00A2770F" w:rsidRPr="006F5695">
        <w:rPr>
          <w:rFonts w:ascii="Nunito Sans" w:hAnsi="Nunito Sans" w:cs="Open Sans"/>
          <w:sz w:val="24"/>
          <w:szCs w:val="24"/>
        </w:rPr>
        <w:t>CUPT</w:t>
      </w:r>
      <w:r w:rsidRPr="006F5695">
        <w:rPr>
          <w:rFonts w:ascii="Nunito Sans" w:hAnsi="Nunito Sans" w:cs="Open Sans"/>
          <w:sz w:val="24"/>
          <w:szCs w:val="24"/>
        </w:rPr>
        <w:t xml:space="preserve"> oczywistych omyłek pisarskich lub </w:t>
      </w:r>
      <w:r w:rsidRPr="00927B82">
        <w:rPr>
          <w:rFonts w:ascii="Nunito Sans" w:hAnsi="Nunito Sans" w:cs="Open Sans"/>
          <w:sz w:val="24"/>
          <w:szCs w:val="24"/>
        </w:rPr>
        <w:t>rachunkowych</w:t>
      </w:r>
      <w:r w:rsidR="00517145">
        <w:rPr>
          <w:rFonts w:ascii="Nunito Sans" w:hAnsi="Nunito Sans" w:cs="Open Sans"/>
          <w:sz w:val="24"/>
          <w:szCs w:val="24"/>
        </w:rPr>
        <w:t xml:space="preserve"> dokonyw</w:t>
      </w:r>
      <w:r w:rsidR="00AC6B6C">
        <w:rPr>
          <w:rFonts w:ascii="Nunito Sans" w:hAnsi="Nunito Sans" w:cs="Open Sans"/>
          <w:sz w:val="24"/>
          <w:szCs w:val="24"/>
        </w:rPr>
        <w:t>a</w:t>
      </w:r>
      <w:r w:rsidR="00517145">
        <w:rPr>
          <w:rFonts w:ascii="Nunito Sans" w:hAnsi="Nunito Sans" w:cs="Open Sans"/>
          <w:sz w:val="24"/>
          <w:szCs w:val="24"/>
        </w:rPr>
        <w:t>ną przez CUPT</w:t>
      </w:r>
      <w:r w:rsidRPr="00927B82">
        <w:rPr>
          <w:rFonts w:ascii="Nunito Sans" w:hAnsi="Nunito Sans" w:cs="Open Sans"/>
          <w:sz w:val="24"/>
          <w:szCs w:val="24"/>
        </w:rPr>
        <w:t xml:space="preserve">, </w:t>
      </w:r>
      <w:r w:rsidRPr="00927B82">
        <w:rPr>
          <w:rFonts w:ascii="Nunito Sans" w:hAnsi="Nunito Sans"/>
          <w:sz w:val="24"/>
          <w:szCs w:val="24"/>
        </w:rPr>
        <w:t>o ile łączny okres czasu wyznaczony wnioskodawcy nie przekroczy 60 dni.</w:t>
      </w:r>
      <w:bookmarkStart w:id="31" w:name="_Ref406517153"/>
      <w:bookmarkStart w:id="32" w:name="_Ref406066097"/>
      <w:bookmarkStart w:id="33" w:name="_Ref404687291"/>
      <w:bookmarkStart w:id="34" w:name="_Ref158084"/>
    </w:p>
    <w:p w14:paraId="46FB69FB" w14:textId="037DD02A" w:rsidR="002604FE" w:rsidRPr="006F5695" w:rsidRDefault="002D7C77" w:rsidP="002604FE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927B82">
        <w:rPr>
          <w:rFonts w:ascii="Nunito Sans" w:hAnsi="Nunito Sans" w:cs="Open Sans"/>
          <w:sz w:val="24"/>
          <w:szCs w:val="24"/>
        </w:rPr>
        <w:t xml:space="preserve">Czas na uzupełnianie lub poprawianie </w:t>
      </w:r>
      <w:r w:rsidR="0036267B">
        <w:rPr>
          <w:rFonts w:ascii="Nunito Sans" w:hAnsi="Nunito Sans" w:cs="Open Sans"/>
          <w:sz w:val="24"/>
          <w:szCs w:val="24"/>
        </w:rPr>
        <w:t>WOD</w:t>
      </w:r>
      <w:r w:rsidRPr="00927B82">
        <w:rPr>
          <w:rFonts w:ascii="Nunito Sans" w:hAnsi="Nunito Sans" w:cs="Open Sans"/>
          <w:sz w:val="24"/>
          <w:szCs w:val="24"/>
        </w:rPr>
        <w:t xml:space="preserve"> przez wnioskodawcę określany jest przez </w:t>
      </w:r>
      <w:r w:rsidR="00A2770F" w:rsidRPr="00927B82">
        <w:rPr>
          <w:rFonts w:ascii="Nunito Sans" w:hAnsi="Nunito Sans" w:cs="Open Sans"/>
          <w:sz w:val="24"/>
          <w:szCs w:val="24"/>
        </w:rPr>
        <w:t>CUPT</w:t>
      </w:r>
      <w:r w:rsidRPr="00927B82">
        <w:rPr>
          <w:rFonts w:ascii="Nunito Sans" w:hAnsi="Nunito Sans" w:cs="Open Sans"/>
          <w:sz w:val="24"/>
          <w:szCs w:val="24"/>
        </w:rPr>
        <w:t xml:space="preserve"> tak, aby całkowity czas</w:t>
      </w:r>
      <w:r w:rsidR="00B1509C" w:rsidRPr="00927B82">
        <w:rPr>
          <w:rFonts w:ascii="Nunito Sans" w:hAnsi="Nunito Sans" w:cs="Open Sans"/>
          <w:sz w:val="24"/>
          <w:szCs w:val="24"/>
        </w:rPr>
        <w:t xml:space="preserve"> </w:t>
      </w:r>
      <w:r w:rsidRPr="00927B82">
        <w:rPr>
          <w:rFonts w:ascii="Nunito Sans" w:hAnsi="Nunito Sans" w:cs="Open Sans"/>
          <w:sz w:val="24"/>
          <w:szCs w:val="24"/>
        </w:rPr>
        <w:t>nie przekroczył 60 dni</w:t>
      </w:r>
      <w:r w:rsidR="00B1509C" w:rsidRPr="00927B82">
        <w:rPr>
          <w:rFonts w:ascii="Nunito Sans" w:hAnsi="Nunito Sans" w:cs="Open Sans"/>
          <w:sz w:val="24"/>
          <w:szCs w:val="24"/>
        </w:rPr>
        <w:t>.</w:t>
      </w:r>
      <w:r w:rsidRPr="00927B82">
        <w:rPr>
          <w:rFonts w:ascii="Nunito Sans" w:hAnsi="Nunito Sans" w:cs="Open Sans"/>
          <w:sz w:val="24"/>
          <w:szCs w:val="24"/>
        </w:rPr>
        <w:t xml:space="preserve"> W przypadku wyznaczenia przez</w:t>
      </w:r>
      <w:r w:rsidR="00B1509C" w:rsidRPr="00927B82">
        <w:rPr>
          <w:rFonts w:ascii="Nunito Sans" w:hAnsi="Nunito Sans" w:cs="Open Sans"/>
          <w:sz w:val="24"/>
          <w:szCs w:val="24"/>
        </w:rPr>
        <w:t xml:space="preserve"> </w:t>
      </w:r>
      <w:r w:rsidR="00A2770F" w:rsidRPr="00927B82">
        <w:rPr>
          <w:rFonts w:ascii="Nunito Sans" w:hAnsi="Nunito Sans" w:cs="Open Sans"/>
          <w:sz w:val="24"/>
          <w:szCs w:val="24"/>
        </w:rPr>
        <w:t>CUPT</w:t>
      </w:r>
      <w:r w:rsidRPr="00927B82">
        <w:rPr>
          <w:rFonts w:ascii="Nunito Sans" w:hAnsi="Nunito Sans" w:cs="Open Sans"/>
          <w:sz w:val="24"/>
          <w:szCs w:val="24"/>
        </w:rPr>
        <w:t xml:space="preserve"> czasu dłuższego niż 60 dni, dni wykraczające poza ten okres wliczają się do całkowitego czasu oceny projektu określonego w</w:t>
      </w:r>
      <w:r w:rsidR="00B1509C" w:rsidRPr="00927B82">
        <w:rPr>
          <w:rFonts w:ascii="Nunito Sans" w:hAnsi="Nunito Sans" w:cs="Open Sans"/>
          <w:sz w:val="24"/>
          <w:szCs w:val="24"/>
        </w:rPr>
        <w:t xml:space="preserve"> ust. 3</w:t>
      </w:r>
      <w:r w:rsidRPr="006F5695">
        <w:rPr>
          <w:rFonts w:ascii="Nunito Sans" w:hAnsi="Nunito Sans" w:cs="Open Sans"/>
          <w:sz w:val="24"/>
          <w:szCs w:val="24"/>
        </w:rPr>
        <w:t>.</w:t>
      </w:r>
      <w:bookmarkEnd w:id="31"/>
      <w:bookmarkEnd w:id="32"/>
      <w:bookmarkEnd w:id="33"/>
      <w:bookmarkEnd w:id="34"/>
      <w:r w:rsidR="006F0333" w:rsidRPr="006F5695">
        <w:rPr>
          <w:rFonts w:ascii="Nunito Sans" w:hAnsi="Nunito Sans" w:cs="Open Sans"/>
          <w:sz w:val="24"/>
          <w:szCs w:val="24"/>
        </w:rPr>
        <w:t xml:space="preserve"> </w:t>
      </w:r>
    </w:p>
    <w:p w14:paraId="7C6BFE0A" w14:textId="7EE8C828" w:rsidR="00BC714E" w:rsidRPr="006F5695" w:rsidRDefault="00BC714E" w:rsidP="00BC714E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szczególnie uzasadnionych przypadkach, za zgodą IZ, ocena projektu może zostać </w:t>
      </w:r>
      <w:r w:rsidRPr="00F95F6D">
        <w:rPr>
          <w:rFonts w:ascii="Nunito Sans" w:hAnsi="Nunito Sans"/>
          <w:sz w:val="24"/>
          <w:szCs w:val="24"/>
        </w:rPr>
        <w:t>wstrzymana na czas</w:t>
      </w:r>
      <w:r w:rsidRPr="006F5695">
        <w:rPr>
          <w:rFonts w:ascii="Nunito Sans" w:hAnsi="Nunito Sans"/>
          <w:sz w:val="24"/>
          <w:szCs w:val="24"/>
        </w:rPr>
        <w:t xml:space="preserve"> nie dłuższy niż 120 dni. </w:t>
      </w:r>
      <w:r w:rsidR="00F61130">
        <w:rPr>
          <w:rFonts w:ascii="Nunito Sans" w:hAnsi="Nunito Sans"/>
          <w:sz w:val="24"/>
          <w:szCs w:val="24"/>
        </w:rPr>
        <w:t>Za zgodą IZ t</w:t>
      </w:r>
      <w:r w:rsidRPr="006F5695">
        <w:rPr>
          <w:rFonts w:ascii="Nunito Sans" w:hAnsi="Nunito Sans"/>
          <w:sz w:val="24"/>
          <w:szCs w:val="24"/>
        </w:rPr>
        <w:t>ermin ten może zostać wydłużony, w przypadku konieczności uzyskania przez wnioskodawcę decyzji lub innego dokume</w:t>
      </w:r>
      <w:r w:rsidR="00977056" w:rsidRPr="006F5695">
        <w:rPr>
          <w:rFonts w:ascii="Nunito Sans" w:hAnsi="Nunito Sans"/>
          <w:sz w:val="24"/>
          <w:szCs w:val="24"/>
        </w:rPr>
        <w:t>ntu wydawanego przez właściwy w </w:t>
      </w:r>
      <w:r w:rsidRPr="006F5695">
        <w:rPr>
          <w:rFonts w:ascii="Nunito Sans" w:hAnsi="Nunito Sans"/>
          <w:sz w:val="24"/>
          <w:szCs w:val="24"/>
        </w:rPr>
        <w:t>sprawie organ, gdy w trakcie oceny dokumentacji aplikacyjnej właściwa instytucja zidentyfikuje taką konieczność w celu ostatecznej oceny danego kryterium.</w:t>
      </w:r>
    </w:p>
    <w:p w14:paraId="361D9FB2" w14:textId="74B33D0C" w:rsidR="002604FE" w:rsidRPr="006F5695" w:rsidRDefault="0059787D" w:rsidP="002604FE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 w:cs="Open Sans"/>
          <w:sz w:val="24"/>
          <w:szCs w:val="24"/>
        </w:rPr>
        <w:t>Oceny</w:t>
      </w:r>
      <w:r w:rsidR="00055FC4" w:rsidRPr="006F5695">
        <w:rPr>
          <w:rFonts w:ascii="Nunito Sans" w:hAnsi="Nunito Sans" w:cs="Open Sans"/>
          <w:sz w:val="24"/>
          <w:szCs w:val="24"/>
        </w:rPr>
        <w:t xml:space="preserve"> </w:t>
      </w:r>
      <w:r w:rsidR="007A1F06" w:rsidRPr="006F5695">
        <w:rPr>
          <w:rFonts w:ascii="Nunito Sans" w:hAnsi="Nunito Sans" w:cs="Open Sans"/>
          <w:sz w:val="24"/>
          <w:szCs w:val="24"/>
        </w:rPr>
        <w:t>projektu</w:t>
      </w:r>
      <w:r w:rsidR="00D20932">
        <w:rPr>
          <w:rFonts w:ascii="Nunito Sans" w:hAnsi="Nunito Sans" w:cs="Open Sans"/>
          <w:sz w:val="24"/>
          <w:szCs w:val="24"/>
        </w:rPr>
        <w:t xml:space="preserve"> </w:t>
      </w:r>
      <w:r w:rsidR="007E63B2" w:rsidRPr="006F5695">
        <w:rPr>
          <w:rFonts w:ascii="Nunito Sans" w:hAnsi="Nunito Sans" w:cs="Open Sans"/>
          <w:sz w:val="24"/>
          <w:szCs w:val="24"/>
        </w:rPr>
        <w:t xml:space="preserve">dokonuje się </w:t>
      </w:r>
      <w:r w:rsidR="007A1F06" w:rsidRPr="006F5695">
        <w:rPr>
          <w:rFonts w:ascii="Nunito Sans" w:hAnsi="Nunito Sans" w:cs="Open Sans"/>
          <w:sz w:val="24"/>
          <w:szCs w:val="24"/>
        </w:rPr>
        <w:t>pod kątem</w:t>
      </w:r>
      <w:r w:rsidR="00055FC4" w:rsidRPr="006F5695">
        <w:rPr>
          <w:rFonts w:ascii="Nunito Sans" w:hAnsi="Nunito Sans" w:cs="Open Sans"/>
          <w:sz w:val="24"/>
          <w:szCs w:val="24"/>
        </w:rPr>
        <w:t xml:space="preserve"> </w:t>
      </w:r>
      <w:r w:rsidR="0072279D" w:rsidRPr="006F5695">
        <w:rPr>
          <w:rFonts w:ascii="Nunito Sans" w:hAnsi="Nunito Sans" w:cs="Open Sans"/>
          <w:sz w:val="24"/>
          <w:szCs w:val="24"/>
        </w:rPr>
        <w:t xml:space="preserve">horyzontalnych i </w:t>
      </w:r>
      <w:r w:rsidR="00B77115" w:rsidRPr="006F5695">
        <w:rPr>
          <w:rFonts w:ascii="Nunito Sans" w:hAnsi="Nunito Sans" w:cs="Open Sans"/>
          <w:sz w:val="24"/>
          <w:szCs w:val="24"/>
        </w:rPr>
        <w:t xml:space="preserve">specyficznych </w:t>
      </w:r>
      <w:r w:rsidR="00B77115" w:rsidRPr="006F5695">
        <w:rPr>
          <w:rFonts w:ascii="Nunito Sans" w:hAnsi="Nunito Sans" w:cs="Open Sans"/>
          <w:b/>
          <w:sz w:val="24"/>
          <w:szCs w:val="24"/>
        </w:rPr>
        <w:t>kryteriów obligatoryjnych</w:t>
      </w:r>
      <w:r w:rsidR="00B77115" w:rsidRPr="006F5695">
        <w:rPr>
          <w:rFonts w:ascii="Nunito Sans" w:hAnsi="Nunito Sans" w:cs="Open Sans"/>
          <w:sz w:val="24"/>
          <w:szCs w:val="24"/>
        </w:rPr>
        <w:t xml:space="preserve"> </w:t>
      </w:r>
      <w:r w:rsidRPr="006F5695">
        <w:rPr>
          <w:rFonts w:ascii="Nunito Sans" w:hAnsi="Nunito Sans" w:cs="Open Sans"/>
          <w:sz w:val="24"/>
          <w:szCs w:val="24"/>
        </w:rPr>
        <w:t>w oparciu o system „0-1”</w:t>
      </w:r>
      <w:r w:rsidR="00677CC7" w:rsidRPr="006F5695">
        <w:rPr>
          <w:rFonts w:ascii="Nunito Sans" w:hAnsi="Nunito Sans" w:cs="Open Sans"/>
          <w:sz w:val="24"/>
          <w:szCs w:val="24"/>
        </w:rPr>
        <w:t xml:space="preserve"> </w:t>
      </w:r>
      <w:r w:rsidR="007A1F06" w:rsidRPr="006F5695">
        <w:rPr>
          <w:rFonts w:ascii="Nunito Sans" w:hAnsi="Nunito Sans" w:cs="Open Sans"/>
          <w:sz w:val="24"/>
          <w:szCs w:val="24"/>
        </w:rPr>
        <w:t xml:space="preserve">co oznacza, że weryfikacja dokonywana </w:t>
      </w:r>
      <w:r w:rsidR="007A1F06" w:rsidRPr="006F5695">
        <w:rPr>
          <w:rFonts w:ascii="Nunito Sans" w:hAnsi="Nunito Sans" w:cs="Open Sans"/>
          <w:sz w:val="24"/>
          <w:szCs w:val="24"/>
        </w:rPr>
        <w:lastRenderedPageBreak/>
        <w:t xml:space="preserve">będzie </w:t>
      </w:r>
      <w:r w:rsidRPr="006F5695">
        <w:rPr>
          <w:rFonts w:ascii="Nunito Sans" w:hAnsi="Nunito Sans" w:cs="Open Sans"/>
          <w:sz w:val="24"/>
          <w:szCs w:val="24"/>
        </w:rPr>
        <w:t xml:space="preserve">pod kątem spełnienia </w:t>
      </w:r>
      <w:r w:rsidR="00DD5D62" w:rsidRPr="006F5695">
        <w:rPr>
          <w:rFonts w:ascii="Nunito Sans" w:hAnsi="Nunito Sans" w:cs="Open Sans"/>
          <w:sz w:val="24"/>
          <w:szCs w:val="24"/>
        </w:rPr>
        <w:t>a</w:t>
      </w:r>
      <w:r w:rsidRPr="006F5695">
        <w:rPr>
          <w:rFonts w:ascii="Nunito Sans" w:hAnsi="Nunito Sans" w:cs="Open Sans"/>
          <w:sz w:val="24"/>
          <w:szCs w:val="24"/>
        </w:rPr>
        <w:t>lb</w:t>
      </w:r>
      <w:r w:rsidR="00DD5D62" w:rsidRPr="006F5695">
        <w:rPr>
          <w:rFonts w:ascii="Nunito Sans" w:hAnsi="Nunito Sans" w:cs="Open Sans"/>
          <w:sz w:val="24"/>
          <w:szCs w:val="24"/>
        </w:rPr>
        <w:t>o</w:t>
      </w:r>
      <w:r w:rsidRPr="006F5695">
        <w:rPr>
          <w:rFonts w:ascii="Nunito Sans" w:hAnsi="Nunito Sans" w:cs="Open Sans"/>
          <w:sz w:val="24"/>
          <w:szCs w:val="24"/>
        </w:rPr>
        <w:t xml:space="preserve"> niespełnienia danego kryterium</w:t>
      </w:r>
      <w:r w:rsidR="00663C57" w:rsidRPr="006F5695">
        <w:rPr>
          <w:rFonts w:ascii="Nunito Sans" w:hAnsi="Nunito Sans" w:cs="Open Sans"/>
          <w:sz w:val="24"/>
          <w:szCs w:val="24"/>
        </w:rPr>
        <w:t xml:space="preserve"> (możliwa ocena: TAK/NIE, a w uzasadnionych wypadkach NIE DOTYCZY)</w:t>
      </w:r>
      <w:r w:rsidRPr="006F5695">
        <w:rPr>
          <w:rFonts w:ascii="Nunito Sans" w:hAnsi="Nunito Sans" w:cs="Open Sans"/>
          <w:sz w:val="24"/>
          <w:szCs w:val="24"/>
        </w:rPr>
        <w:t>.</w:t>
      </w:r>
      <w:r w:rsidR="00663C57" w:rsidRPr="006F5695">
        <w:rPr>
          <w:rFonts w:ascii="Nunito Sans" w:hAnsi="Nunito Sans" w:cs="Open Sans"/>
          <w:sz w:val="24"/>
          <w:szCs w:val="24"/>
        </w:rPr>
        <w:t xml:space="preserve"> Niespełnienie kryterium (ocena: NIE) </w:t>
      </w:r>
      <w:r w:rsidR="00663C57" w:rsidRPr="00444031">
        <w:rPr>
          <w:rFonts w:ascii="Nunito Sans" w:hAnsi="Nunito Sans" w:cs="Open Sans"/>
          <w:sz w:val="24"/>
          <w:szCs w:val="24"/>
        </w:rPr>
        <w:t>eliminuje</w:t>
      </w:r>
      <w:r w:rsidR="00663C57" w:rsidRPr="006F5695">
        <w:rPr>
          <w:rFonts w:ascii="Nunito Sans" w:hAnsi="Nunito Sans" w:cs="Open Sans"/>
          <w:sz w:val="24"/>
          <w:szCs w:val="24"/>
        </w:rPr>
        <w:t xml:space="preserve"> projekt z możliwości otrzymania dofinansowania.</w:t>
      </w:r>
    </w:p>
    <w:p w14:paraId="29843D84" w14:textId="33E26F2D" w:rsidR="002604FE" w:rsidRPr="001528A8" w:rsidRDefault="00F61130" w:rsidP="00927039">
      <w:pPr>
        <w:numPr>
          <w:ilvl w:val="0"/>
          <w:numId w:val="9"/>
        </w:numPr>
        <w:spacing w:after="120"/>
        <w:jc w:val="both"/>
        <w:rPr>
          <w:rFonts w:ascii="Nunito Sans" w:hAnsi="Nunito Sans"/>
          <w:sz w:val="24"/>
          <w:szCs w:val="24"/>
        </w:rPr>
      </w:pPr>
      <w:r>
        <w:rPr>
          <w:rFonts w:ascii="Nunito Sans" w:hAnsi="Nunito Sans"/>
          <w:sz w:val="24"/>
          <w:szCs w:val="24"/>
        </w:rPr>
        <w:t>O</w:t>
      </w:r>
      <w:r w:rsidR="00927039" w:rsidRPr="00C648A5">
        <w:rPr>
          <w:rFonts w:ascii="Nunito Sans" w:hAnsi="Nunito Sans"/>
          <w:sz w:val="24"/>
          <w:szCs w:val="24"/>
        </w:rPr>
        <w:t>cen</w:t>
      </w:r>
      <w:r>
        <w:rPr>
          <w:rFonts w:ascii="Nunito Sans" w:hAnsi="Nunito Sans"/>
          <w:sz w:val="24"/>
          <w:szCs w:val="24"/>
        </w:rPr>
        <w:t>a projektu</w:t>
      </w:r>
      <w:r w:rsidR="00927039" w:rsidRPr="00C648A5">
        <w:rPr>
          <w:rFonts w:ascii="Nunito Sans" w:hAnsi="Nunito Sans"/>
          <w:sz w:val="24"/>
          <w:szCs w:val="24"/>
        </w:rPr>
        <w:t xml:space="preserve"> pod kątem horyzontalnych i specyficznych </w:t>
      </w:r>
      <w:r w:rsidR="00927039" w:rsidRPr="001528A8">
        <w:rPr>
          <w:rFonts w:ascii="Nunito Sans" w:hAnsi="Nunito Sans"/>
          <w:b/>
          <w:sz w:val="24"/>
          <w:szCs w:val="24"/>
        </w:rPr>
        <w:t>kryteriów rankingujących</w:t>
      </w:r>
      <w:r w:rsidR="00927039" w:rsidRPr="00C648A5">
        <w:rPr>
          <w:rFonts w:ascii="Nunito Sans" w:hAnsi="Nunito Sans"/>
          <w:sz w:val="24"/>
          <w:szCs w:val="24"/>
        </w:rPr>
        <w:t xml:space="preserve"> </w:t>
      </w:r>
      <w:r w:rsidR="00462C40" w:rsidRPr="00B336A4">
        <w:rPr>
          <w:rFonts w:ascii="Nunito Sans" w:hAnsi="Nunito Sans"/>
          <w:b/>
          <w:bCs/>
          <w:sz w:val="24"/>
          <w:szCs w:val="24"/>
        </w:rPr>
        <w:t>dla typu projektu</w:t>
      </w:r>
      <w:r w:rsidR="00462C40">
        <w:rPr>
          <w:rFonts w:ascii="Nunito Sans" w:hAnsi="Nunito Sans"/>
          <w:sz w:val="24"/>
          <w:szCs w:val="24"/>
        </w:rPr>
        <w:t xml:space="preserve"> </w:t>
      </w:r>
      <w:r w:rsidR="00927039" w:rsidRPr="00C648A5">
        <w:rPr>
          <w:rFonts w:ascii="Nunito Sans" w:hAnsi="Nunito Sans"/>
          <w:sz w:val="24"/>
          <w:szCs w:val="24"/>
        </w:rPr>
        <w:t>polega na przyznaniu punktów za spełnienie danego kryterium. Niespełnienie kryterium (</w:t>
      </w:r>
      <w:r w:rsidR="00927039" w:rsidRPr="001528A8">
        <w:rPr>
          <w:rFonts w:ascii="Nunito Sans" w:hAnsi="Nunito Sans"/>
          <w:sz w:val="24"/>
          <w:szCs w:val="24"/>
        </w:rPr>
        <w:t>ocena 0 pkt) nie eliminuje projektu z możliwości otrzymania dofinansowania.</w:t>
      </w:r>
    </w:p>
    <w:p w14:paraId="77583AE8" w14:textId="2C89C350" w:rsidR="00927039" w:rsidRPr="00B55078" w:rsidRDefault="00F61130" w:rsidP="00927039">
      <w:pPr>
        <w:pStyle w:val="Akapitzlist"/>
        <w:numPr>
          <w:ilvl w:val="0"/>
          <w:numId w:val="9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B55078">
        <w:rPr>
          <w:rFonts w:ascii="Nunito Sans" w:hAnsi="Nunito Sans"/>
          <w:szCs w:val="24"/>
        </w:rPr>
        <w:t xml:space="preserve">Brak osiągnięcia przez projekt progu </w:t>
      </w:r>
      <w:r w:rsidR="00A65425" w:rsidRPr="00B55078">
        <w:rPr>
          <w:rFonts w:ascii="Nunito Sans" w:hAnsi="Nunito Sans"/>
          <w:szCs w:val="24"/>
        </w:rPr>
        <w:t>2</w:t>
      </w:r>
      <w:r w:rsidR="002436FF" w:rsidRPr="00B55078">
        <w:rPr>
          <w:rFonts w:ascii="Nunito Sans" w:hAnsi="Nunito Sans"/>
          <w:szCs w:val="24"/>
        </w:rPr>
        <w:t>0</w:t>
      </w:r>
      <w:r w:rsidRPr="00B55078">
        <w:rPr>
          <w:rFonts w:ascii="Nunito Sans" w:hAnsi="Nunito Sans"/>
          <w:szCs w:val="24"/>
        </w:rPr>
        <w:t>% maksymalnej liczby punktów eliminuje projekt z możliwości otrzymania dofinansowania</w:t>
      </w:r>
      <w:r w:rsidR="00DF6B59" w:rsidRPr="00B55078">
        <w:rPr>
          <w:rFonts w:ascii="Nunito Sans" w:hAnsi="Nunito Sans"/>
          <w:szCs w:val="24"/>
        </w:rPr>
        <w:t>.</w:t>
      </w:r>
    </w:p>
    <w:p w14:paraId="093351A8" w14:textId="4D209DF2" w:rsidR="007D270D" w:rsidRPr="006F5695" w:rsidRDefault="00AA577A" w:rsidP="007D270D">
      <w:pPr>
        <w:pStyle w:val="Akapitzlist"/>
        <w:numPr>
          <w:ilvl w:val="0"/>
          <w:numId w:val="9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1528A8">
        <w:rPr>
          <w:rFonts w:ascii="Nunito Sans" w:hAnsi="Nunito Sans"/>
          <w:szCs w:val="24"/>
        </w:rPr>
        <w:t>Suma punktów otrzymanych przez projekt podczas oceny kryteriami rankingującymi (horyzontalnymi</w:t>
      </w:r>
      <w:r w:rsidRPr="006F5695">
        <w:rPr>
          <w:rFonts w:ascii="Nunito Sans" w:hAnsi="Nunito Sans"/>
          <w:szCs w:val="24"/>
        </w:rPr>
        <w:t xml:space="preserve"> oraz specyficznymi) stanowi wynik oceny wniosku. </w:t>
      </w:r>
    </w:p>
    <w:p w14:paraId="1AC40952" w14:textId="4DB995E8" w:rsidR="00AC5F68" w:rsidRPr="00F95F6D" w:rsidRDefault="00AC5F68" w:rsidP="00AC5F68">
      <w:pPr>
        <w:pStyle w:val="Akapitzlist"/>
        <w:numPr>
          <w:ilvl w:val="0"/>
          <w:numId w:val="9"/>
        </w:numPr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F95F6D">
        <w:rPr>
          <w:rFonts w:ascii="Nunito Sans" w:hAnsi="Nunito Sans"/>
          <w:szCs w:val="24"/>
        </w:rPr>
        <w:t>Wyznaczeni członkowie KOP przeprowadzają ocenę projektu i wypełniają list</w:t>
      </w:r>
      <w:r w:rsidR="00F61130">
        <w:rPr>
          <w:rFonts w:ascii="Nunito Sans" w:hAnsi="Nunito Sans"/>
          <w:szCs w:val="24"/>
        </w:rPr>
        <w:t>ę</w:t>
      </w:r>
      <w:r w:rsidRPr="00F95F6D">
        <w:rPr>
          <w:rFonts w:ascii="Nunito Sans" w:hAnsi="Nunito Sans"/>
          <w:szCs w:val="24"/>
        </w:rPr>
        <w:t xml:space="preserve"> sprawdzając</w:t>
      </w:r>
      <w:r w:rsidR="00F61130">
        <w:rPr>
          <w:rFonts w:ascii="Nunito Sans" w:hAnsi="Nunito Sans"/>
          <w:szCs w:val="24"/>
        </w:rPr>
        <w:t>ą</w:t>
      </w:r>
      <w:r w:rsidRPr="00F95F6D">
        <w:rPr>
          <w:rFonts w:ascii="Nunito Sans" w:hAnsi="Nunito Sans"/>
          <w:szCs w:val="24"/>
        </w:rPr>
        <w:t xml:space="preserve">, </w:t>
      </w:r>
      <w:r w:rsidR="006F3C2A" w:rsidRPr="00F95F6D">
        <w:rPr>
          <w:rFonts w:ascii="Nunito Sans" w:hAnsi="Nunito Sans"/>
          <w:szCs w:val="24"/>
        </w:rPr>
        <w:t>któr</w:t>
      </w:r>
      <w:r w:rsidR="00F61130">
        <w:rPr>
          <w:rFonts w:ascii="Nunito Sans" w:hAnsi="Nunito Sans"/>
          <w:szCs w:val="24"/>
        </w:rPr>
        <w:t>ej</w:t>
      </w:r>
      <w:r w:rsidR="006F3C2A" w:rsidRPr="00F95F6D">
        <w:rPr>
          <w:rFonts w:ascii="Nunito Sans" w:hAnsi="Nunito Sans"/>
          <w:szCs w:val="24"/>
        </w:rPr>
        <w:t xml:space="preserve"> wzór </w:t>
      </w:r>
      <w:r w:rsidRPr="00F95F6D">
        <w:rPr>
          <w:rFonts w:ascii="Nunito Sans" w:hAnsi="Nunito Sans"/>
          <w:szCs w:val="24"/>
        </w:rPr>
        <w:t xml:space="preserve">stanowi załącznik nr </w:t>
      </w:r>
      <w:r w:rsidR="003263B7">
        <w:rPr>
          <w:rFonts w:ascii="Nunito Sans" w:hAnsi="Nunito Sans"/>
          <w:szCs w:val="24"/>
        </w:rPr>
        <w:t>4</w:t>
      </w:r>
      <w:r w:rsidR="00D815D8" w:rsidRPr="00F95F6D">
        <w:rPr>
          <w:rFonts w:ascii="Nunito Sans" w:hAnsi="Nunito Sans"/>
          <w:szCs w:val="24"/>
        </w:rPr>
        <w:t xml:space="preserve"> </w:t>
      </w:r>
      <w:r w:rsidRPr="00F95F6D">
        <w:rPr>
          <w:rFonts w:ascii="Nunito Sans" w:hAnsi="Nunito Sans"/>
          <w:szCs w:val="24"/>
        </w:rPr>
        <w:t>do Regulaminu</w:t>
      </w:r>
      <w:r w:rsidR="00244720">
        <w:rPr>
          <w:rFonts w:ascii="Nunito Sans" w:hAnsi="Nunito Sans"/>
          <w:szCs w:val="24"/>
        </w:rPr>
        <w:t>.</w:t>
      </w:r>
      <w:r w:rsidR="003E6669" w:rsidRPr="00F95F6D">
        <w:rPr>
          <w:rFonts w:ascii="Nunito Sans" w:hAnsi="Nunito Sans"/>
          <w:szCs w:val="24"/>
        </w:rPr>
        <w:t xml:space="preserve"> Zmiana wzoru listy sprawdzającej nie wymaga zmiany postanowień Regulaminu. </w:t>
      </w:r>
      <w:r w:rsidR="00406062" w:rsidRPr="00F95F6D">
        <w:rPr>
          <w:rFonts w:ascii="Nunito Sans" w:hAnsi="Nunito Sans"/>
          <w:szCs w:val="24"/>
        </w:rPr>
        <w:t xml:space="preserve"> </w:t>
      </w:r>
    </w:p>
    <w:p w14:paraId="23009CFA" w14:textId="2474E3A8" w:rsidR="002C047A" w:rsidRPr="00836F47" w:rsidRDefault="001270F2" w:rsidP="004253F5">
      <w:pPr>
        <w:pStyle w:val="Akapitzlist"/>
        <w:numPr>
          <w:ilvl w:val="0"/>
          <w:numId w:val="9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Celem postępowania jest </w:t>
      </w:r>
      <w:r w:rsidRPr="00836F47">
        <w:rPr>
          <w:rFonts w:ascii="Nunito Sans" w:hAnsi="Nunito Sans"/>
          <w:szCs w:val="24"/>
        </w:rPr>
        <w:t>wybór</w:t>
      </w:r>
      <w:r w:rsidR="001D481E" w:rsidRPr="00836F47">
        <w:rPr>
          <w:rFonts w:ascii="Nunito Sans" w:hAnsi="Nunito Sans"/>
          <w:szCs w:val="24"/>
          <w:lang w:val="x-none"/>
        </w:rPr>
        <w:t xml:space="preserve"> do dofinansowania </w:t>
      </w:r>
      <w:r w:rsidR="0029601F">
        <w:rPr>
          <w:rFonts w:ascii="Nunito Sans" w:hAnsi="Nunito Sans"/>
          <w:szCs w:val="24"/>
          <w:lang w:val="x-none"/>
        </w:rPr>
        <w:t>pojedynczego</w:t>
      </w:r>
      <w:r w:rsidR="0029601F" w:rsidRPr="00836F47">
        <w:rPr>
          <w:rFonts w:ascii="Nunito Sans" w:hAnsi="Nunito Sans"/>
          <w:szCs w:val="24"/>
          <w:lang w:val="x-none"/>
        </w:rPr>
        <w:t xml:space="preserve"> </w:t>
      </w:r>
      <w:r w:rsidR="001D481E" w:rsidRPr="00836F47">
        <w:rPr>
          <w:rFonts w:ascii="Nunito Sans" w:hAnsi="Nunito Sans"/>
          <w:szCs w:val="24"/>
          <w:lang w:val="x-none"/>
        </w:rPr>
        <w:t>projekt</w:t>
      </w:r>
      <w:r w:rsidR="0029601F">
        <w:rPr>
          <w:rFonts w:ascii="Nunito Sans" w:hAnsi="Nunito Sans"/>
          <w:szCs w:val="24"/>
        </w:rPr>
        <w:t>u</w:t>
      </w:r>
      <w:r w:rsidR="001D481E" w:rsidRPr="00AE3719">
        <w:rPr>
          <w:rFonts w:ascii="Nunito Sans" w:hAnsi="Nunito Sans"/>
          <w:szCs w:val="24"/>
          <w:lang w:val="x-none"/>
        </w:rPr>
        <w:t xml:space="preserve"> spełniając</w:t>
      </w:r>
      <w:r w:rsidR="0029601F">
        <w:rPr>
          <w:rFonts w:ascii="Nunito Sans" w:hAnsi="Nunito Sans"/>
          <w:szCs w:val="24"/>
        </w:rPr>
        <w:t>ego</w:t>
      </w:r>
      <w:r w:rsidR="001D481E" w:rsidRPr="00836F47">
        <w:rPr>
          <w:rFonts w:ascii="Nunito Sans" w:hAnsi="Nunito Sans"/>
          <w:szCs w:val="24"/>
          <w:lang w:val="x-none"/>
        </w:rPr>
        <w:t xml:space="preserve"> określone kryteria</w:t>
      </w:r>
      <w:r w:rsidR="00E239A0" w:rsidRPr="00836F47">
        <w:rPr>
          <w:rFonts w:ascii="Nunito Sans" w:hAnsi="Nunito Sans"/>
          <w:szCs w:val="24"/>
        </w:rPr>
        <w:t>,</w:t>
      </w:r>
      <w:r w:rsidR="00AA36DD" w:rsidRPr="00836F47">
        <w:rPr>
          <w:rFonts w:ascii="Nunito Sans" w:hAnsi="Nunito Sans"/>
          <w:szCs w:val="24"/>
        </w:rPr>
        <w:t xml:space="preserve"> </w:t>
      </w:r>
      <w:r w:rsidR="004253F5" w:rsidRPr="000D060E">
        <w:rPr>
          <w:rFonts w:ascii="Nunito Sans" w:hAnsi="Nunito Sans"/>
          <w:szCs w:val="24"/>
        </w:rPr>
        <w:t>któr</w:t>
      </w:r>
      <w:r w:rsidR="0029601F">
        <w:rPr>
          <w:rFonts w:ascii="Nunito Sans" w:hAnsi="Nunito Sans"/>
          <w:szCs w:val="24"/>
        </w:rPr>
        <w:t>y</w:t>
      </w:r>
      <w:r w:rsidR="004253F5" w:rsidRPr="000D060E">
        <w:rPr>
          <w:rFonts w:ascii="Nunito Sans" w:hAnsi="Nunito Sans"/>
          <w:szCs w:val="24"/>
        </w:rPr>
        <w:t xml:space="preserve"> </w:t>
      </w:r>
      <w:r w:rsidR="00F61130">
        <w:rPr>
          <w:rFonts w:ascii="Nunito Sans" w:hAnsi="Nunito Sans"/>
          <w:szCs w:val="24"/>
        </w:rPr>
        <w:t xml:space="preserve">dodatkowo </w:t>
      </w:r>
      <w:r w:rsidR="004253F5" w:rsidRPr="000D060E">
        <w:rPr>
          <w:rFonts w:ascii="Nunito Sans" w:hAnsi="Nunito Sans"/>
          <w:szCs w:val="24"/>
        </w:rPr>
        <w:t>uzyskał minimaln</w:t>
      </w:r>
      <w:r w:rsidR="00F61130">
        <w:rPr>
          <w:rFonts w:ascii="Nunito Sans" w:hAnsi="Nunito Sans"/>
          <w:szCs w:val="24"/>
        </w:rPr>
        <w:t>y</w:t>
      </w:r>
      <w:r w:rsidR="004253F5" w:rsidRPr="000D060E">
        <w:rPr>
          <w:rFonts w:ascii="Nunito Sans" w:hAnsi="Nunito Sans"/>
          <w:szCs w:val="24"/>
        </w:rPr>
        <w:t xml:space="preserve"> wymagan</w:t>
      </w:r>
      <w:r w:rsidR="00F61130">
        <w:rPr>
          <w:rFonts w:ascii="Nunito Sans" w:hAnsi="Nunito Sans"/>
          <w:szCs w:val="24"/>
        </w:rPr>
        <w:t>y</w:t>
      </w:r>
      <w:r w:rsidR="004253F5" w:rsidRPr="000D060E">
        <w:rPr>
          <w:rFonts w:ascii="Nunito Sans" w:hAnsi="Nunito Sans"/>
          <w:szCs w:val="24"/>
        </w:rPr>
        <w:t xml:space="preserve"> </w:t>
      </w:r>
      <w:r w:rsidR="00F61130">
        <w:rPr>
          <w:rFonts w:ascii="Nunito Sans" w:hAnsi="Nunito Sans"/>
          <w:szCs w:val="24"/>
        </w:rPr>
        <w:t>procent</w:t>
      </w:r>
      <w:r w:rsidR="00F61130" w:rsidRPr="000D060E">
        <w:rPr>
          <w:rFonts w:ascii="Nunito Sans" w:hAnsi="Nunito Sans"/>
          <w:szCs w:val="24"/>
        </w:rPr>
        <w:t xml:space="preserve"> </w:t>
      </w:r>
      <w:r w:rsidR="004253F5" w:rsidRPr="000D060E">
        <w:rPr>
          <w:rFonts w:ascii="Nunito Sans" w:hAnsi="Nunito Sans"/>
          <w:szCs w:val="24"/>
        </w:rPr>
        <w:t>punktów</w:t>
      </w:r>
      <w:r w:rsidR="004253F5">
        <w:rPr>
          <w:rFonts w:ascii="Nunito Sans" w:hAnsi="Nunito Sans"/>
          <w:szCs w:val="24"/>
        </w:rPr>
        <w:t xml:space="preserve">, </w:t>
      </w:r>
      <w:r w:rsidR="001D481E" w:rsidRPr="00836F47">
        <w:rPr>
          <w:rFonts w:ascii="Nunito Sans" w:hAnsi="Nunito Sans"/>
          <w:szCs w:val="24"/>
          <w:lang w:val="x-none"/>
        </w:rPr>
        <w:t>do wyczerpania kwoty przewidzianej na dofinansowanie projekt</w:t>
      </w:r>
      <w:r w:rsidR="00054F05">
        <w:rPr>
          <w:rFonts w:ascii="Nunito Sans" w:hAnsi="Nunito Sans"/>
          <w:szCs w:val="24"/>
          <w:lang w:val="x-none"/>
        </w:rPr>
        <w:t>u</w:t>
      </w:r>
      <w:r w:rsidR="001D481E" w:rsidRPr="00836F47">
        <w:rPr>
          <w:rFonts w:ascii="Nunito Sans" w:hAnsi="Nunito Sans"/>
          <w:szCs w:val="24"/>
          <w:lang w:val="x-none"/>
        </w:rPr>
        <w:t>.</w:t>
      </w:r>
      <w:r w:rsidR="00770734" w:rsidRPr="00836F47">
        <w:rPr>
          <w:rFonts w:ascii="Nunito Sans" w:hAnsi="Nunito Sans"/>
          <w:szCs w:val="24"/>
        </w:rPr>
        <w:t xml:space="preserve"> </w:t>
      </w:r>
    </w:p>
    <w:p w14:paraId="6992EC66" w14:textId="56265391" w:rsidR="002C047A" w:rsidRPr="006F5695" w:rsidRDefault="002C047A" w:rsidP="003E00B5">
      <w:pPr>
        <w:pStyle w:val="Akapitzlist"/>
        <w:numPr>
          <w:ilvl w:val="0"/>
          <w:numId w:val="9"/>
        </w:numPr>
        <w:tabs>
          <w:tab w:val="left" w:pos="426"/>
        </w:tabs>
        <w:spacing w:after="120" w:line="276" w:lineRule="auto"/>
        <w:ind w:left="357" w:hanging="357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Projekt otrzymuje ocenę negatywną w </w:t>
      </w:r>
      <w:r w:rsidR="00E20AB8" w:rsidRPr="006F5695">
        <w:rPr>
          <w:rFonts w:ascii="Nunito Sans" w:hAnsi="Nunito Sans"/>
          <w:szCs w:val="24"/>
        </w:rPr>
        <w:t>przypadku zaistnienia jednego z </w:t>
      </w:r>
      <w:r w:rsidRPr="006F5695">
        <w:rPr>
          <w:rFonts w:ascii="Nunito Sans" w:hAnsi="Nunito Sans"/>
          <w:szCs w:val="24"/>
        </w:rPr>
        <w:t xml:space="preserve">następujących przypadków: </w:t>
      </w:r>
    </w:p>
    <w:p w14:paraId="4483ED21" w14:textId="76E9EFF8" w:rsidR="00C55528" w:rsidRPr="006F5695" w:rsidRDefault="002C047A" w:rsidP="00A45FAD">
      <w:pPr>
        <w:pStyle w:val="Akapitzlist"/>
        <w:numPr>
          <w:ilvl w:val="0"/>
          <w:numId w:val="12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niespełnienia </w:t>
      </w:r>
      <w:r w:rsidR="00592DE7" w:rsidRPr="006F5695">
        <w:rPr>
          <w:rFonts w:ascii="Nunito Sans" w:hAnsi="Nunito Sans"/>
          <w:szCs w:val="24"/>
        </w:rPr>
        <w:t>co najmniej jednego kryterium</w:t>
      </w:r>
      <w:r w:rsidR="00A22714" w:rsidRPr="006F5695">
        <w:rPr>
          <w:rFonts w:ascii="Nunito Sans" w:hAnsi="Nunito Sans"/>
          <w:szCs w:val="24"/>
        </w:rPr>
        <w:t xml:space="preserve"> obligatoryjnego</w:t>
      </w:r>
      <w:r w:rsidR="00B03747">
        <w:rPr>
          <w:rFonts w:ascii="Nunito Sans" w:hAnsi="Nunito Sans"/>
          <w:szCs w:val="24"/>
        </w:rPr>
        <w:t>,</w:t>
      </w:r>
      <w:r w:rsidR="0056728E" w:rsidRPr="006F5695">
        <w:rPr>
          <w:rFonts w:ascii="Nunito Sans" w:hAnsi="Nunito Sans"/>
          <w:szCs w:val="24"/>
        </w:rPr>
        <w:t xml:space="preserve"> </w:t>
      </w:r>
    </w:p>
    <w:p w14:paraId="4939EFB5" w14:textId="434D0F56" w:rsidR="00283032" w:rsidRPr="001528A8" w:rsidRDefault="002C047A" w:rsidP="00A45FAD">
      <w:pPr>
        <w:pStyle w:val="Akapitzlist"/>
        <w:numPr>
          <w:ilvl w:val="0"/>
          <w:numId w:val="12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i/>
          <w:szCs w:val="24"/>
        </w:rPr>
      </w:pPr>
      <w:r w:rsidRPr="006F5695">
        <w:rPr>
          <w:rFonts w:ascii="Nunito Sans" w:hAnsi="Nunito Sans"/>
          <w:szCs w:val="24"/>
        </w:rPr>
        <w:t xml:space="preserve">z uwagi na </w:t>
      </w:r>
      <w:r w:rsidR="00CA4D7F" w:rsidRPr="006F5695">
        <w:rPr>
          <w:rFonts w:ascii="Nunito Sans" w:hAnsi="Nunito Sans"/>
          <w:szCs w:val="24"/>
        </w:rPr>
        <w:t>wyczerpanie alokacji</w:t>
      </w:r>
      <w:r w:rsidR="00BA4861">
        <w:rPr>
          <w:rFonts w:ascii="Nunito Sans" w:hAnsi="Nunito Sans"/>
          <w:szCs w:val="24"/>
        </w:rPr>
        <w:t>,</w:t>
      </w:r>
      <w:r w:rsidR="00AA0B6B" w:rsidRPr="006F5695">
        <w:rPr>
          <w:rFonts w:ascii="Nunito Sans" w:hAnsi="Nunito Sans"/>
          <w:szCs w:val="24"/>
        </w:rPr>
        <w:t xml:space="preserve"> tj. kwoty przewidzianej na dofinansowanie </w:t>
      </w:r>
      <w:r w:rsidR="00095993" w:rsidRPr="006F5695">
        <w:rPr>
          <w:rFonts w:ascii="Nunito Sans" w:hAnsi="Nunito Sans"/>
          <w:szCs w:val="24"/>
        </w:rPr>
        <w:t>projekt</w:t>
      </w:r>
      <w:r w:rsidR="0047422D">
        <w:rPr>
          <w:rFonts w:ascii="Nunito Sans" w:hAnsi="Nunito Sans"/>
          <w:szCs w:val="24"/>
        </w:rPr>
        <w:t>u</w:t>
      </w:r>
      <w:r w:rsidR="00095993" w:rsidRPr="006F5695">
        <w:rPr>
          <w:rFonts w:ascii="Nunito Sans" w:hAnsi="Nunito Sans"/>
          <w:szCs w:val="24"/>
        </w:rPr>
        <w:t xml:space="preserve"> w ramach </w:t>
      </w:r>
      <w:r w:rsidR="00456922" w:rsidRPr="006F5695">
        <w:rPr>
          <w:rFonts w:ascii="Nunito Sans" w:hAnsi="Nunito Sans"/>
          <w:szCs w:val="24"/>
        </w:rPr>
        <w:t>naboru</w:t>
      </w:r>
      <w:r w:rsidR="00283032" w:rsidRPr="006F5695">
        <w:rPr>
          <w:rFonts w:ascii="Nunito Sans" w:hAnsi="Nunito Sans"/>
          <w:szCs w:val="24"/>
        </w:rPr>
        <w:t>;</w:t>
      </w:r>
    </w:p>
    <w:p w14:paraId="4860A829" w14:textId="3E99E488" w:rsidR="007A76C8" w:rsidRPr="00297882" w:rsidRDefault="007A76C8" w:rsidP="007A76C8">
      <w:pPr>
        <w:pStyle w:val="Akapitzlist"/>
        <w:numPr>
          <w:ilvl w:val="0"/>
          <w:numId w:val="12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iCs/>
          <w:szCs w:val="24"/>
        </w:rPr>
      </w:pPr>
      <w:r w:rsidRPr="00297882">
        <w:rPr>
          <w:rFonts w:ascii="Nunito Sans" w:hAnsi="Nunito Sans"/>
          <w:iCs/>
          <w:szCs w:val="24"/>
        </w:rPr>
        <w:t>nieuzyskania progu procentowego po ocenie kryteriami rankingującymi, o którym mowa w ust. 9</w:t>
      </w:r>
      <w:r w:rsidR="00BA4861" w:rsidRPr="00297882">
        <w:rPr>
          <w:rFonts w:ascii="Nunito Sans" w:hAnsi="Nunito Sans"/>
          <w:iCs/>
          <w:szCs w:val="24"/>
        </w:rPr>
        <w:t>.</w:t>
      </w:r>
    </w:p>
    <w:p w14:paraId="235CDCB7" w14:textId="215F3C51" w:rsidR="00FB0D26" w:rsidRDefault="00AD73D2" w:rsidP="003E00B5">
      <w:pPr>
        <w:pStyle w:val="Akapitzlist"/>
        <w:numPr>
          <w:ilvl w:val="0"/>
          <w:numId w:val="9"/>
        </w:numPr>
        <w:tabs>
          <w:tab w:val="left" w:pos="426"/>
        </w:tabs>
        <w:spacing w:after="120" w:line="276" w:lineRule="auto"/>
        <w:ind w:left="357" w:hanging="357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 xml:space="preserve"> </w:t>
      </w:r>
      <w:r w:rsidR="00FB0D26" w:rsidRPr="00D60A6D">
        <w:rPr>
          <w:rFonts w:ascii="Nunito Sans" w:hAnsi="Nunito Sans"/>
          <w:szCs w:val="24"/>
        </w:rPr>
        <w:t xml:space="preserve">Projekt otrzymuje ocenę pozytywną w przypadku </w:t>
      </w:r>
      <w:r w:rsidR="00FB0D26" w:rsidRPr="00E96BB8">
        <w:rPr>
          <w:rFonts w:ascii="Nunito Sans" w:hAnsi="Nunito Sans"/>
          <w:szCs w:val="24"/>
        </w:rPr>
        <w:t>łącznego</w:t>
      </w:r>
      <w:r w:rsidR="00FB0D26" w:rsidRPr="00D60A6D">
        <w:rPr>
          <w:rFonts w:ascii="Nunito Sans" w:hAnsi="Nunito Sans"/>
          <w:szCs w:val="24"/>
        </w:rPr>
        <w:t xml:space="preserve"> spełnienia następujących przypadków:</w:t>
      </w:r>
    </w:p>
    <w:p w14:paraId="6E226BF1" w14:textId="0A3BD9AC" w:rsidR="000C2372" w:rsidRDefault="00FB0D26" w:rsidP="005A5D2E">
      <w:pPr>
        <w:pStyle w:val="Akapitzlist"/>
        <w:numPr>
          <w:ilvl w:val="0"/>
          <w:numId w:val="26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D60A6D">
        <w:rPr>
          <w:rFonts w:ascii="Nunito Sans" w:hAnsi="Nunito Sans"/>
          <w:szCs w:val="24"/>
        </w:rPr>
        <w:t>spełnienia wszystkich wymaganych kryteriów obligatoryjnych</w:t>
      </w:r>
      <w:r w:rsidR="00067AD6">
        <w:rPr>
          <w:rFonts w:ascii="Nunito Sans" w:hAnsi="Nunito Sans"/>
          <w:szCs w:val="24"/>
        </w:rPr>
        <w:t>;</w:t>
      </w:r>
    </w:p>
    <w:p w14:paraId="37CF363F" w14:textId="7E522F67" w:rsidR="000C2372" w:rsidRDefault="00FB0D26" w:rsidP="005A5D2E">
      <w:pPr>
        <w:pStyle w:val="Akapitzlist"/>
        <w:numPr>
          <w:ilvl w:val="0"/>
          <w:numId w:val="26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56728E">
        <w:rPr>
          <w:rFonts w:ascii="Nunito Sans" w:hAnsi="Nunito Sans"/>
          <w:szCs w:val="24"/>
        </w:rPr>
        <w:t>kwota alokacji</w:t>
      </w:r>
      <w:r w:rsidR="00BA4861">
        <w:rPr>
          <w:rFonts w:ascii="Nunito Sans" w:hAnsi="Nunito Sans"/>
          <w:szCs w:val="24"/>
        </w:rPr>
        <w:t>,</w:t>
      </w:r>
      <w:r w:rsidRPr="0056728E">
        <w:rPr>
          <w:rFonts w:ascii="Nunito Sans" w:hAnsi="Nunito Sans"/>
          <w:szCs w:val="24"/>
        </w:rPr>
        <w:t xml:space="preserve"> tj. kwota przewidziana na dofinansowani</w:t>
      </w:r>
      <w:r w:rsidR="003D5306">
        <w:rPr>
          <w:rFonts w:ascii="Nunito Sans" w:hAnsi="Nunito Sans"/>
          <w:szCs w:val="24"/>
        </w:rPr>
        <w:t>e</w:t>
      </w:r>
      <w:r w:rsidRPr="0056728E">
        <w:rPr>
          <w:rFonts w:ascii="Nunito Sans" w:hAnsi="Nunito Sans"/>
          <w:szCs w:val="24"/>
        </w:rPr>
        <w:t xml:space="preserve"> projektu w ramach naboru pozwala na udzielenie dofinansowania</w:t>
      </w:r>
      <w:r>
        <w:rPr>
          <w:rFonts w:ascii="Nunito Sans" w:hAnsi="Nunito Sans"/>
          <w:szCs w:val="24"/>
        </w:rPr>
        <w:t>;</w:t>
      </w:r>
    </w:p>
    <w:p w14:paraId="22A3C1E6" w14:textId="0037F0AA" w:rsidR="007A76C8" w:rsidRPr="000D060E" w:rsidRDefault="007A76C8" w:rsidP="005A5D2E">
      <w:pPr>
        <w:pStyle w:val="Akapitzlist"/>
        <w:numPr>
          <w:ilvl w:val="0"/>
          <w:numId w:val="26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0D060E">
        <w:rPr>
          <w:rFonts w:ascii="Nunito Sans" w:hAnsi="Nunito Sans"/>
          <w:szCs w:val="24"/>
        </w:rPr>
        <w:lastRenderedPageBreak/>
        <w:t>projekt uzyskał próg procentowy po ocenie kryteriami rankingującymi, o którym mowa w ust. 9.</w:t>
      </w:r>
    </w:p>
    <w:p w14:paraId="1846049A" w14:textId="77777777" w:rsidR="0014428C" w:rsidRPr="006F5695" w:rsidRDefault="0014428C" w:rsidP="0040701A">
      <w:pPr>
        <w:tabs>
          <w:tab w:val="left" w:pos="426"/>
        </w:tabs>
        <w:spacing w:after="120"/>
        <w:ind w:hanging="425"/>
        <w:jc w:val="center"/>
        <w:rPr>
          <w:rFonts w:ascii="Nunito Sans" w:hAnsi="Nunito Sans"/>
          <w:b/>
          <w:sz w:val="24"/>
          <w:szCs w:val="24"/>
        </w:rPr>
      </w:pPr>
      <w:bookmarkStart w:id="35" w:name="_Hlk142905211"/>
      <w:r w:rsidRPr="006F5695">
        <w:rPr>
          <w:rFonts w:ascii="Nunito Sans" w:hAnsi="Nunito Sans"/>
          <w:b/>
          <w:sz w:val="24"/>
          <w:szCs w:val="24"/>
        </w:rPr>
        <w:t>§</w:t>
      </w:r>
      <w:bookmarkEnd w:id="35"/>
      <w:r w:rsidRPr="006F5695">
        <w:rPr>
          <w:rFonts w:ascii="Nunito Sans" w:hAnsi="Nunito Sans"/>
          <w:b/>
          <w:sz w:val="24"/>
          <w:szCs w:val="24"/>
        </w:rPr>
        <w:t xml:space="preserve"> 7</w:t>
      </w:r>
    </w:p>
    <w:p w14:paraId="512B42C3" w14:textId="77777777" w:rsidR="0014428C" w:rsidRPr="006F5695" w:rsidRDefault="0014428C" w:rsidP="0040701A">
      <w:pPr>
        <w:pStyle w:val="Nagwek1"/>
        <w:spacing w:before="120" w:after="120"/>
        <w:jc w:val="center"/>
        <w:rPr>
          <w:rFonts w:ascii="Nunito Sans" w:hAnsi="Nunito Sans"/>
          <w:sz w:val="24"/>
          <w:szCs w:val="24"/>
        </w:rPr>
      </w:pPr>
      <w:bookmarkStart w:id="36" w:name="_Toc155537245"/>
      <w:r w:rsidRPr="006F5695">
        <w:rPr>
          <w:rFonts w:ascii="Nunito Sans" w:hAnsi="Nunito Sans"/>
          <w:sz w:val="24"/>
          <w:szCs w:val="24"/>
        </w:rPr>
        <w:t>Procedura wyjaśnień i uzup</w:t>
      </w:r>
      <w:r w:rsidR="00870FC9" w:rsidRPr="006F5695">
        <w:rPr>
          <w:rFonts w:ascii="Nunito Sans" w:hAnsi="Nunito Sans"/>
          <w:sz w:val="24"/>
          <w:szCs w:val="24"/>
        </w:rPr>
        <w:t>ełnień wniosku o dofinansowanie</w:t>
      </w:r>
      <w:bookmarkEnd w:id="36"/>
    </w:p>
    <w:p w14:paraId="03AD233C" w14:textId="66B76A11" w:rsidR="008E6A3D" w:rsidRPr="006F5695" w:rsidRDefault="008E6A3D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W trakcie oce</w:t>
      </w:r>
      <w:r w:rsidR="00304241" w:rsidRPr="006F5695">
        <w:rPr>
          <w:rFonts w:ascii="Nunito Sans" w:hAnsi="Nunito Sans"/>
          <w:sz w:val="24"/>
          <w:szCs w:val="24"/>
        </w:rPr>
        <w:t xml:space="preserve">ny spełnienia </w:t>
      </w:r>
      <w:r w:rsidR="00304241" w:rsidRPr="002279A6">
        <w:rPr>
          <w:rFonts w:ascii="Nunito Sans" w:hAnsi="Nunito Sans"/>
          <w:sz w:val="24"/>
          <w:szCs w:val="24"/>
        </w:rPr>
        <w:t xml:space="preserve">kryteriów wyboru </w:t>
      </w:r>
      <w:r w:rsidR="00A2770F" w:rsidRPr="002279A6">
        <w:rPr>
          <w:rFonts w:ascii="Nunito Sans" w:hAnsi="Nunito Sans"/>
          <w:sz w:val="24"/>
          <w:szCs w:val="24"/>
        </w:rPr>
        <w:t>CUPT</w:t>
      </w:r>
      <w:r w:rsidRPr="002279A6">
        <w:rPr>
          <w:rFonts w:ascii="Nunito Sans" w:hAnsi="Nunito Sans"/>
          <w:sz w:val="24"/>
          <w:szCs w:val="24"/>
        </w:rPr>
        <w:t xml:space="preserve"> może wezwać wnioskodawcę do złożenia wyjaśnień l</w:t>
      </w:r>
      <w:r w:rsidR="00B25051" w:rsidRPr="00F02BA7">
        <w:rPr>
          <w:rFonts w:ascii="Nunito Sans" w:hAnsi="Nunito Sans"/>
          <w:sz w:val="24"/>
          <w:szCs w:val="24"/>
        </w:rPr>
        <w:t>ub uzupełnień</w:t>
      </w:r>
      <w:r w:rsidRPr="00F02BA7">
        <w:rPr>
          <w:rFonts w:ascii="Nunito Sans" w:hAnsi="Nunito Sans"/>
          <w:sz w:val="24"/>
          <w:szCs w:val="24"/>
        </w:rPr>
        <w:t xml:space="preserve"> </w:t>
      </w:r>
      <w:r w:rsidRPr="00BD75B7">
        <w:rPr>
          <w:rFonts w:ascii="Nunito Sans" w:hAnsi="Nunito Sans"/>
          <w:sz w:val="24"/>
          <w:szCs w:val="24"/>
        </w:rPr>
        <w:t xml:space="preserve">w zakresie, w jakim jest to niezbędne do oceny </w:t>
      </w:r>
      <w:r w:rsidR="00497F5E">
        <w:rPr>
          <w:rFonts w:ascii="Nunito Sans" w:hAnsi="Nunito Sans"/>
          <w:sz w:val="24"/>
          <w:szCs w:val="24"/>
        </w:rPr>
        <w:t>WOD</w:t>
      </w:r>
      <w:r w:rsidRPr="00491BDD">
        <w:rPr>
          <w:rFonts w:ascii="Nunito Sans" w:hAnsi="Nunito Sans"/>
          <w:sz w:val="24"/>
          <w:szCs w:val="24"/>
        </w:rPr>
        <w:t>.</w:t>
      </w:r>
      <w:r w:rsidRPr="006F5695">
        <w:rPr>
          <w:rFonts w:ascii="Nunito Sans" w:hAnsi="Nunito Sans"/>
          <w:sz w:val="24"/>
          <w:szCs w:val="24"/>
        </w:rPr>
        <w:t xml:space="preserve"> Łączny czas wyznaczony </w:t>
      </w:r>
      <w:r w:rsidRPr="002279A6">
        <w:rPr>
          <w:rFonts w:ascii="Nunito Sans" w:hAnsi="Nunito Sans"/>
          <w:sz w:val="24"/>
          <w:szCs w:val="24"/>
        </w:rPr>
        <w:t xml:space="preserve">wnioskodawcy na złożenie wyjaśnień lub uzupełnień w wezwaniach nie </w:t>
      </w:r>
      <w:r w:rsidR="00DE4594" w:rsidRPr="002279A6">
        <w:rPr>
          <w:rFonts w:ascii="Nunito Sans" w:hAnsi="Nunito Sans"/>
          <w:sz w:val="24"/>
          <w:szCs w:val="24"/>
        </w:rPr>
        <w:t>może</w:t>
      </w:r>
      <w:r w:rsidR="00215155" w:rsidRPr="002279A6">
        <w:rPr>
          <w:rFonts w:ascii="Nunito Sans" w:hAnsi="Nunito Sans"/>
          <w:sz w:val="24"/>
          <w:szCs w:val="24"/>
        </w:rPr>
        <w:t xml:space="preserve"> co do zasady</w:t>
      </w:r>
      <w:r w:rsidR="00DE4594" w:rsidRPr="002279A6">
        <w:rPr>
          <w:rFonts w:ascii="Nunito Sans" w:hAnsi="Nunito Sans"/>
          <w:sz w:val="24"/>
          <w:szCs w:val="24"/>
        </w:rPr>
        <w:t xml:space="preserve"> </w:t>
      </w:r>
      <w:r w:rsidRPr="00F02BA7">
        <w:rPr>
          <w:rFonts w:ascii="Nunito Sans" w:hAnsi="Nunito Sans"/>
          <w:sz w:val="24"/>
          <w:szCs w:val="24"/>
        </w:rPr>
        <w:t>przekroczyć 60</w:t>
      </w:r>
      <w:r w:rsidR="005503A7" w:rsidRPr="00F02BA7">
        <w:rPr>
          <w:rFonts w:ascii="Nunito Sans" w:hAnsi="Nunito Sans"/>
          <w:sz w:val="24"/>
          <w:szCs w:val="24"/>
        </w:rPr>
        <w:t xml:space="preserve"> dni z </w:t>
      </w:r>
      <w:r w:rsidR="00215155" w:rsidRPr="00BD75B7">
        <w:rPr>
          <w:rFonts w:ascii="Nunito Sans" w:hAnsi="Nunito Sans"/>
          <w:sz w:val="24"/>
          <w:szCs w:val="24"/>
        </w:rPr>
        <w:t>zastrzeżeniem</w:t>
      </w:r>
      <w:r w:rsidR="005503A7" w:rsidRPr="003C4BC5">
        <w:rPr>
          <w:rFonts w:ascii="Nunito Sans" w:hAnsi="Nunito Sans"/>
          <w:sz w:val="24"/>
          <w:szCs w:val="24"/>
        </w:rPr>
        <w:t xml:space="preserve"> </w:t>
      </w:r>
      <w:r w:rsidR="005503A7" w:rsidRPr="00BD05F1">
        <w:rPr>
          <w:rFonts w:ascii="Nunito Sans" w:hAnsi="Nunito Sans"/>
          <w:sz w:val="24"/>
          <w:szCs w:val="24"/>
        </w:rPr>
        <w:t xml:space="preserve">§ 6 ust. </w:t>
      </w:r>
      <w:r w:rsidR="00215155" w:rsidRPr="00BD05F1">
        <w:rPr>
          <w:rFonts w:ascii="Nunito Sans" w:hAnsi="Nunito Sans"/>
          <w:sz w:val="24"/>
          <w:szCs w:val="24"/>
        </w:rPr>
        <w:t>5</w:t>
      </w:r>
      <w:r w:rsidRPr="00491BDD">
        <w:rPr>
          <w:rFonts w:ascii="Nunito Sans" w:hAnsi="Nunito Sans"/>
          <w:sz w:val="24"/>
          <w:szCs w:val="24"/>
        </w:rPr>
        <w:t xml:space="preserve"> Regulaminu.</w:t>
      </w:r>
    </w:p>
    <w:p w14:paraId="242D79F5" w14:textId="77777777" w:rsidR="008E6A3D" w:rsidRPr="006F5695" w:rsidRDefault="008E6A3D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wezwaniu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określa zakres w</w:t>
      </w:r>
      <w:r w:rsidR="002B6D7D" w:rsidRPr="006F5695">
        <w:rPr>
          <w:rFonts w:ascii="Nunito Sans" w:hAnsi="Nunito Sans"/>
          <w:sz w:val="24"/>
          <w:szCs w:val="24"/>
        </w:rPr>
        <w:t>yjaśnień lub uzupełnień, termin</w:t>
      </w:r>
      <w:r w:rsidRPr="006F5695">
        <w:rPr>
          <w:rFonts w:ascii="Nunito Sans" w:hAnsi="Nunito Sans"/>
          <w:sz w:val="24"/>
          <w:szCs w:val="24"/>
        </w:rPr>
        <w:t xml:space="preserve"> na </w:t>
      </w:r>
      <w:r w:rsidR="00B25051" w:rsidRPr="006F5695">
        <w:rPr>
          <w:rFonts w:ascii="Nunito Sans" w:hAnsi="Nunito Sans"/>
          <w:sz w:val="24"/>
          <w:szCs w:val="24"/>
        </w:rPr>
        <w:t xml:space="preserve">ich </w:t>
      </w:r>
      <w:r w:rsidRPr="006F5695">
        <w:rPr>
          <w:rFonts w:ascii="Nunito Sans" w:hAnsi="Nunito Sans"/>
          <w:sz w:val="24"/>
          <w:szCs w:val="24"/>
        </w:rPr>
        <w:t>przekazanie oraz skutki nieprzekazania wyjaśnień lub uzupełnień lub ich przekazania po terminie. Termin określony w wezwaniu liczy się od dnia następującego po dniu przekazania wezwania.</w:t>
      </w:r>
    </w:p>
    <w:p w14:paraId="7FAC7894" w14:textId="02FBA20F" w:rsidR="008E6A3D" w:rsidRPr="006F5695" w:rsidRDefault="007C51A5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7C51A5">
        <w:rPr>
          <w:rFonts w:ascii="Nunito Sans" w:hAnsi="Nunito Sans"/>
          <w:sz w:val="24"/>
          <w:szCs w:val="24"/>
        </w:rPr>
        <w:t>Skutkiem nieprzekazania wyjaśnień lub uzupełnień lub przekazania ich po terminie jest dokonanie oceny kryteriów w oparciu o dokumentację posiadaną przed wysłaniem wezwania.</w:t>
      </w:r>
      <w:r>
        <w:rPr>
          <w:rFonts w:ascii="Nunito Sans" w:hAnsi="Nunito Sans"/>
          <w:sz w:val="24"/>
          <w:szCs w:val="24"/>
        </w:rPr>
        <w:t xml:space="preserve"> </w:t>
      </w:r>
    </w:p>
    <w:p w14:paraId="4CA6EC38" w14:textId="4D6B56B5" w:rsidR="006A0073" w:rsidRPr="006A0073" w:rsidRDefault="006A0073" w:rsidP="006A0073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A0073">
        <w:rPr>
          <w:rFonts w:ascii="Nunito Sans" w:hAnsi="Nunito Sans"/>
          <w:sz w:val="24"/>
          <w:szCs w:val="24"/>
        </w:rPr>
        <w:t xml:space="preserve">Dopuszcza się wyjaśnienia lub uzupełnienia </w:t>
      </w:r>
      <w:r w:rsidR="00497F5E">
        <w:rPr>
          <w:rFonts w:ascii="Nunito Sans" w:hAnsi="Nunito Sans"/>
          <w:sz w:val="24"/>
          <w:szCs w:val="24"/>
        </w:rPr>
        <w:t>WOD</w:t>
      </w:r>
      <w:r w:rsidRPr="006A0073">
        <w:rPr>
          <w:rFonts w:ascii="Nunito Sans" w:hAnsi="Nunito Sans"/>
          <w:sz w:val="24"/>
          <w:szCs w:val="24"/>
        </w:rPr>
        <w:t xml:space="preserve"> przez </w:t>
      </w:r>
      <w:r w:rsidR="00561913">
        <w:rPr>
          <w:rFonts w:ascii="Nunito Sans" w:hAnsi="Nunito Sans"/>
          <w:sz w:val="24"/>
          <w:szCs w:val="24"/>
        </w:rPr>
        <w:t>w</w:t>
      </w:r>
      <w:r w:rsidR="00561913" w:rsidRPr="006A0073">
        <w:rPr>
          <w:rFonts w:ascii="Nunito Sans" w:hAnsi="Nunito Sans"/>
          <w:sz w:val="24"/>
          <w:szCs w:val="24"/>
        </w:rPr>
        <w:t xml:space="preserve">nioskodawcę </w:t>
      </w:r>
      <w:r w:rsidRPr="006A0073">
        <w:rPr>
          <w:rFonts w:ascii="Nunito Sans" w:hAnsi="Nunito Sans"/>
          <w:sz w:val="24"/>
          <w:szCs w:val="24"/>
        </w:rPr>
        <w:t>w zakresie wykraczającym poza zakres wskazany w wezwaniu, o którym mowa w ust. 1, jeżeli wyjaśnienia lub uzupełnienia:</w:t>
      </w:r>
    </w:p>
    <w:p w14:paraId="3AC10CEA" w14:textId="77777777" w:rsidR="006A0073" w:rsidRPr="006A0073" w:rsidRDefault="006A0073" w:rsidP="006A0073">
      <w:pPr>
        <w:spacing w:after="120"/>
        <w:ind w:left="360"/>
        <w:jc w:val="both"/>
        <w:rPr>
          <w:rFonts w:ascii="Nunito Sans" w:hAnsi="Nunito Sans"/>
          <w:sz w:val="24"/>
          <w:szCs w:val="24"/>
        </w:rPr>
      </w:pPr>
      <w:r w:rsidRPr="006A0073">
        <w:rPr>
          <w:rFonts w:ascii="Nunito Sans" w:hAnsi="Nunito Sans"/>
          <w:sz w:val="24"/>
          <w:szCs w:val="24"/>
        </w:rPr>
        <w:t>a)           dotyczą oczywistych omyłek lub błędów rachunkowych lub językowych;</w:t>
      </w:r>
    </w:p>
    <w:p w14:paraId="1B194E6B" w14:textId="77777777" w:rsidR="006A0073" w:rsidRPr="006A0073" w:rsidRDefault="006A0073" w:rsidP="006A0073">
      <w:pPr>
        <w:spacing w:after="120"/>
        <w:ind w:left="360"/>
        <w:jc w:val="both"/>
        <w:rPr>
          <w:rFonts w:ascii="Nunito Sans" w:hAnsi="Nunito Sans"/>
          <w:sz w:val="24"/>
          <w:szCs w:val="24"/>
        </w:rPr>
      </w:pPr>
      <w:r w:rsidRPr="006A0073">
        <w:rPr>
          <w:rFonts w:ascii="Nunito Sans" w:hAnsi="Nunito Sans"/>
          <w:sz w:val="24"/>
          <w:szCs w:val="24"/>
        </w:rPr>
        <w:t>b)           wynikają z uwzględnienia zgłoszonych w wezwaniu uwag i są konieczne celem zachowania spójności informacji zawartych w dokumentacji;</w:t>
      </w:r>
    </w:p>
    <w:p w14:paraId="7FB7E455" w14:textId="77777777" w:rsidR="006A0073" w:rsidRDefault="006A0073" w:rsidP="006A0073">
      <w:pPr>
        <w:spacing w:after="120"/>
        <w:ind w:left="360"/>
        <w:jc w:val="both"/>
        <w:rPr>
          <w:rFonts w:ascii="Nunito Sans" w:hAnsi="Nunito Sans"/>
          <w:sz w:val="24"/>
          <w:szCs w:val="24"/>
        </w:rPr>
      </w:pPr>
      <w:r w:rsidRPr="006A0073">
        <w:rPr>
          <w:rFonts w:ascii="Nunito Sans" w:hAnsi="Nunito Sans"/>
          <w:sz w:val="24"/>
          <w:szCs w:val="24"/>
        </w:rPr>
        <w:t>c)            wynikają pośrednio ze zgłoszonych w wezwaniu uwag i nie prowadzą do istotnej modyfikacji projektu.</w:t>
      </w:r>
    </w:p>
    <w:p w14:paraId="58255AAF" w14:textId="29EA30ED" w:rsidR="00B142F0" w:rsidRDefault="006A0073" w:rsidP="00B336A4">
      <w:pPr>
        <w:spacing w:after="120"/>
        <w:ind w:left="360"/>
        <w:jc w:val="both"/>
        <w:rPr>
          <w:rFonts w:ascii="Nunito Sans" w:hAnsi="Nunito Sans"/>
          <w:sz w:val="24"/>
          <w:szCs w:val="24"/>
        </w:rPr>
      </w:pPr>
      <w:r w:rsidRPr="006A0073">
        <w:rPr>
          <w:rFonts w:ascii="Nunito Sans" w:hAnsi="Nunito Sans"/>
          <w:sz w:val="24"/>
          <w:szCs w:val="24"/>
        </w:rPr>
        <w:t xml:space="preserve">Wnioskodawca zobowiązany jest poinformować CUPT o ww. wyjaśnieniach lub uzupełnieniach, pod rygorem ich pominięcia przy ocenie </w:t>
      </w:r>
      <w:r w:rsidR="005E28E6">
        <w:rPr>
          <w:rFonts w:ascii="Nunito Sans" w:hAnsi="Nunito Sans"/>
          <w:sz w:val="24"/>
          <w:szCs w:val="24"/>
        </w:rPr>
        <w:t>WOD</w:t>
      </w:r>
      <w:r>
        <w:rPr>
          <w:rFonts w:ascii="Nunito Sans" w:hAnsi="Nunito Sans"/>
          <w:sz w:val="24"/>
          <w:szCs w:val="24"/>
        </w:rPr>
        <w:t xml:space="preserve">. </w:t>
      </w:r>
    </w:p>
    <w:p w14:paraId="76F483A4" w14:textId="1863BF67" w:rsidR="008E6A3D" w:rsidRPr="006F5695" w:rsidRDefault="000C6CAC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Niezależnie od wezwa</w:t>
      </w:r>
      <w:r w:rsidR="008E6A3D" w:rsidRPr="006F5695">
        <w:rPr>
          <w:rFonts w:ascii="Nunito Sans" w:hAnsi="Nunito Sans"/>
          <w:sz w:val="24"/>
          <w:szCs w:val="24"/>
        </w:rPr>
        <w:t xml:space="preserve">nia, o którym mowa w ust. 1, w uzasadnionych przypadkach wnioskodawca może w trakcie oceny </w:t>
      </w:r>
      <w:r w:rsidR="00C51773" w:rsidRPr="006F5695">
        <w:rPr>
          <w:rFonts w:ascii="Nunito Sans" w:hAnsi="Nunito Sans"/>
          <w:sz w:val="24"/>
          <w:szCs w:val="24"/>
        </w:rPr>
        <w:t xml:space="preserve">projektu </w:t>
      </w:r>
      <w:r w:rsidR="008E6A3D" w:rsidRPr="006F5695">
        <w:rPr>
          <w:rFonts w:ascii="Nunito Sans" w:hAnsi="Nunito Sans"/>
          <w:sz w:val="24"/>
          <w:szCs w:val="24"/>
        </w:rPr>
        <w:t xml:space="preserve">uzupełniać </w:t>
      </w:r>
      <w:r w:rsidR="00436A73" w:rsidRPr="006F5695">
        <w:rPr>
          <w:rFonts w:ascii="Nunito Sans" w:hAnsi="Nunito Sans"/>
          <w:sz w:val="24"/>
          <w:szCs w:val="24"/>
        </w:rPr>
        <w:t>WOD</w:t>
      </w:r>
      <w:r w:rsidR="008E6A3D" w:rsidRPr="006F5695">
        <w:rPr>
          <w:rFonts w:ascii="Nunito Sans" w:hAnsi="Nunito Sans"/>
          <w:sz w:val="24"/>
          <w:szCs w:val="24"/>
        </w:rPr>
        <w:t xml:space="preserve"> </w:t>
      </w:r>
      <w:r w:rsidR="00497F5E">
        <w:rPr>
          <w:rFonts w:ascii="Nunito Sans" w:hAnsi="Nunito Sans"/>
          <w:sz w:val="24"/>
          <w:szCs w:val="24"/>
        </w:rPr>
        <w:t xml:space="preserve">o </w:t>
      </w:r>
      <w:r w:rsidR="008E6A3D" w:rsidRPr="006F5695">
        <w:rPr>
          <w:rFonts w:ascii="Nunito Sans" w:hAnsi="Nunito Sans"/>
          <w:sz w:val="24"/>
          <w:szCs w:val="24"/>
        </w:rPr>
        <w:t xml:space="preserve">dodatkową </w:t>
      </w:r>
      <w:r w:rsidR="00497F5E" w:rsidRPr="006F5695">
        <w:rPr>
          <w:rFonts w:ascii="Nunito Sans" w:hAnsi="Nunito Sans"/>
          <w:sz w:val="24"/>
          <w:szCs w:val="24"/>
        </w:rPr>
        <w:t>dokumentacj</w:t>
      </w:r>
      <w:r w:rsidR="00497F5E">
        <w:rPr>
          <w:rFonts w:ascii="Nunito Sans" w:hAnsi="Nunito Sans"/>
          <w:sz w:val="24"/>
          <w:szCs w:val="24"/>
        </w:rPr>
        <w:t>ę</w:t>
      </w:r>
      <w:r w:rsidR="00497F5E" w:rsidRPr="006F5695">
        <w:rPr>
          <w:rFonts w:ascii="Nunito Sans" w:hAnsi="Nunito Sans"/>
          <w:sz w:val="24"/>
          <w:szCs w:val="24"/>
        </w:rPr>
        <w:t xml:space="preserve"> </w:t>
      </w:r>
      <w:r w:rsidR="008E6A3D" w:rsidRPr="006F5695">
        <w:rPr>
          <w:rFonts w:ascii="Nunito Sans" w:hAnsi="Nunito Sans"/>
          <w:sz w:val="24"/>
          <w:szCs w:val="24"/>
        </w:rPr>
        <w:t>pod warunkiem, że spełnione zostaną łącznie następujące warunki:</w:t>
      </w:r>
    </w:p>
    <w:p w14:paraId="1D6B0F36" w14:textId="45B29AF3" w:rsidR="008E6A3D" w:rsidRPr="006F5695" w:rsidRDefault="008E6A3D" w:rsidP="005A5D2E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dokumentacja pochodzi od innego organu niż wnioskodawca;</w:t>
      </w:r>
    </w:p>
    <w:p w14:paraId="2F333BFF" w14:textId="67979BE6" w:rsidR="00E70CD8" w:rsidRPr="006F5695" w:rsidRDefault="008E6A3D" w:rsidP="005A5D2E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wnioskodawca z przyczyn niezależnych ni</w:t>
      </w:r>
      <w:r w:rsidR="00F828B9" w:rsidRPr="006F5695">
        <w:rPr>
          <w:rFonts w:ascii="Nunito Sans" w:hAnsi="Nunito Sans"/>
          <w:szCs w:val="24"/>
        </w:rPr>
        <w:t>e otrzymał dokumentu w okresie n</w:t>
      </w:r>
      <w:r w:rsidRPr="006F5695">
        <w:rPr>
          <w:rFonts w:ascii="Nunito Sans" w:hAnsi="Nunito Sans"/>
          <w:szCs w:val="24"/>
        </w:rPr>
        <w:t>aboru wniosk</w:t>
      </w:r>
      <w:r w:rsidR="00DF7F60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 xml:space="preserve"> (np. z powodu bezczynnośc</w:t>
      </w:r>
      <w:r w:rsidR="00227206" w:rsidRPr="006F5695">
        <w:rPr>
          <w:rFonts w:ascii="Nunito Sans" w:hAnsi="Nunito Sans"/>
          <w:szCs w:val="24"/>
        </w:rPr>
        <w:t xml:space="preserve">i organu), pomimo że wystąpił </w:t>
      </w:r>
      <w:r w:rsidR="00227206" w:rsidRPr="006F5695">
        <w:rPr>
          <w:rFonts w:ascii="Nunito Sans" w:hAnsi="Nunito Sans"/>
          <w:szCs w:val="24"/>
        </w:rPr>
        <w:lastRenderedPageBreak/>
        <w:t>w </w:t>
      </w:r>
      <w:r w:rsidRPr="006F5695">
        <w:rPr>
          <w:rFonts w:ascii="Nunito Sans" w:hAnsi="Nunito Sans"/>
          <w:szCs w:val="24"/>
        </w:rPr>
        <w:t xml:space="preserve">odpowiednim terminie o przekazanie/wydanie dokumentu albo potrzeba dołączenia dokumentacji do </w:t>
      </w:r>
      <w:r w:rsidR="00497F5E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 powstała po upływie okresu naboru wniosk</w:t>
      </w:r>
      <w:r w:rsidR="00DF7F60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>.</w:t>
      </w:r>
    </w:p>
    <w:p w14:paraId="5B917403" w14:textId="48A4E815" w:rsidR="002E61C4" w:rsidRPr="006F5695" w:rsidRDefault="004263CF" w:rsidP="00A45FAD">
      <w:pPr>
        <w:numPr>
          <w:ilvl w:val="0"/>
          <w:numId w:val="13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Dopuszcza się </w:t>
      </w:r>
      <w:r w:rsidR="00A21868" w:rsidRPr="006F5695">
        <w:rPr>
          <w:rFonts w:ascii="Nunito Sans" w:hAnsi="Nunito Sans"/>
          <w:sz w:val="24"/>
          <w:szCs w:val="24"/>
        </w:rPr>
        <w:t xml:space="preserve">korektę </w:t>
      </w:r>
      <w:r w:rsidR="002E61C4" w:rsidRPr="006F5695">
        <w:rPr>
          <w:rFonts w:ascii="Nunito Sans" w:hAnsi="Nunito Sans"/>
          <w:sz w:val="24"/>
          <w:szCs w:val="24"/>
        </w:rPr>
        <w:t xml:space="preserve">oczywistej omyłki pisarskiej lub rachunkowej </w:t>
      </w:r>
      <w:r w:rsidRPr="006F5695">
        <w:rPr>
          <w:rFonts w:ascii="Nunito Sans" w:hAnsi="Nunito Sans"/>
          <w:sz w:val="24"/>
          <w:szCs w:val="24"/>
        </w:rPr>
        <w:t xml:space="preserve">przez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, bez udziału </w:t>
      </w:r>
      <w:r w:rsidR="00561913">
        <w:rPr>
          <w:rFonts w:ascii="Nunito Sans" w:hAnsi="Nunito Sans"/>
          <w:sz w:val="24"/>
          <w:szCs w:val="24"/>
        </w:rPr>
        <w:t>w</w:t>
      </w:r>
      <w:r w:rsidR="00561913" w:rsidRPr="006F5695">
        <w:rPr>
          <w:rFonts w:ascii="Nunito Sans" w:hAnsi="Nunito Sans"/>
          <w:sz w:val="24"/>
          <w:szCs w:val="24"/>
        </w:rPr>
        <w:t xml:space="preserve">nioskodawcy </w:t>
      </w:r>
      <w:r w:rsidRPr="006F5695">
        <w:rPr>
          <w:rFonts w:ascii="Nunito Sans" w:hAnsi="Nunito Sans"/>
          <w:sz w:val="24"/>
          <w:szCs w:val="24"/>
        </w:rPr>
        <w:t>(</w:t>
      </w:r>
      <w:r w:rsidR="002E61C4" w:rsidRPr="006F5695">
        <w:rPr>
          <w:rFonts w:ascii="Nunito Sans" w:hAnsi="Nunito Sans"/>
          <w:sz w:val="24"/>
          <w:szCs w:val="24"/>
        </w:rPr>
        <w:t>wymagane jest uz</w:t>
      </w:r>
      <w:r w:rsidR="00B9441D" w:rsidRPr="006F5695">
        <w:rPr>
          <w:rFonts w:ascii="Nunito Sans" w:hAnsi="Nunito Sans"/>
          <w:sz w:val="24"/>
          <w:szCs w:val="24"/>
        </w:rPr>
        <w:t>upełnienie notatki systemowej z </w:t>
      </w:r>
      <w:r w:rsidR="002E61C4" w:rsidRPr="006F5695">
        <w:rPr>
          <w:rFonts w:ascii="Nunito Sans" w:hAnsi="Nunito Sans"/>
          <w:sz w:val="24"/>
          <w:szCs w:val="24"/>
        </w:rPr>
        <w:t>uzasadnieniem</w:t>
      </w:r>
      <w:r w:rsidR="00AE776F" w:rsidRPr="006F5695">
        <w:rPr>
          <w:rFonts w:ascii="Nunito Sans" w:hAnsi="Nunito Sans"/>
          <w:sz w:val="24"/>
          <w:szCs w:val="24"/>
        </w:rPr>
        <w:t xml:space="preserve"> oraz poinformowanie </w:t>
      </w:r>
      <w:r w:rsidR="00561913">
        <w:rPr>
          <w:rFonts w:ascii="Nunito Sans" w:hAnsi="Nunito Sans"/>
          <w:sz w:val="24"/>
          <w:szCs w:val="24"/>
        </w:rPr>
        <w:t>w</w:t>
      </w:r>
      <w:r w:rsidR="00561913" w:rsidRPr="006F5695">
        <w:rPr>
          <w:rFonts w:ascii="Nunito Sans" w:hAnsi="Nunito Sans"/>
          <w:sz w:val="24"/>
          <w:szCs w:val="24"/>
        </w:rPr>
        <w:t xml:space="preserve">nioskodawcy </w:t>
      </w:r>
      <w:r w:rsidR="00AE776F" w:rsidRPr="006F5695">
        <w:rPr>
          <w:rFonts w:ascii="Nunito Sans" w:hAnsi="Nunito Sans"/>
          <w:sz w:val="24"/>
          <w:szCs w:val="24"/>
        </w:rPr>
        <w:t>o wprowadzonych poprawkach</w:t>
      </w:r>
      <w:r w:rsidRPr="006F5695">
        <w:rPr>
          <w:rFonts w:ascii="Nunito Sans" w:hAnsi="Nunito Sans"/>
          <w:sz w:val="24"/>
          <w:szCs w:val="24"/>
        </w:rPr>
        <w:t>).</w:t>
      </w:r>
    </w:p>
    <w:p w14:paraId="761C70C7" w14:textId="77777777" w:rsidR="001A0F8D" w:rsidRPr="006F5695" w:rsidRDefault="001A0F8D" w:rsidP="00CD418D">
      <w:pPr>
        <w:spacing w:after="120"/>
        <w:jc w:val="both"/>
        <w:rPr>
          <w:rFonts w:ascii="Nunito Sans" w:hAnsi="Nunito Sans"/>
          <w:b/>
          <w:sz w:val="24"/>
          <w:szCs w:val="24"/>
        </w:rPr>
      </w:pPr>
    </w:p>
    <w:p w14:paraId="3C1F6C64" w14:textId="77777777" w:rsidR="00E87A62" w:rsidRPr="006F5695" w:rsidRDefault="00E87A62" w:rsidP="002000CA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>§ 8</w:t>
      </w:r>
    </w:p>
    <w:p w14:paraId="1C8E19F6" w14:textId="77777777" w:rsidR="00EF3909" w:rsidRPr="006F5695" w:rsidRDefault="00554ECA" w:rsidP="002000CA">
      <w:pPr>
        <w:pStyle w:val="Tytu"/>
        <w:spacing w:before="0" w:after="120" w:line="276" w:lineRule="auto"/>
        <w:rPr>
          <w:rFonts w:ascii="Nunito Sans" w:hAnsi="Nunito Sans"/>
          <w:szCs w:val="24"/>
          <w:lang w:val="pl-PL"/>
        </w:rPr>
      </w:pPr>
      <w:bookmarkStart w:id="37" w:name="_Toc149208807"/>
      <w:bookmarkStart w:id="38" w:name="_Toc155537246"/>
      <w:r w:rsidRPr="006F5695">
        <w:rPr>
          <w:rFonts w:ascii="Nunito Sans" w:hAnsi="Nunito Sans"/>
          <w:szCs w:val="24"/>
          <w:lang w:val="pl-PL"/>
        </w:rPr>
        <w:t>Zakończenie postępowania</w:t>
      </w:r>
      <w:bookmarkEnd w:id="37"/>
      <w:bookmarkEnd w:id="38"/>
    </w:p>
    <w:p w14:paraId="237693FD" w14:textId="3E44BBAB" w:rsidR="00884BE8" w:rsidRPr="006F5695" w:rsidRDefault="003921BC" w:rsidP="00CD418D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Po zakończeniu oceny projektu, </w:t>
      </w:r>
      <w:r w:rsidR="00CF188F" w:rsidRPr="006F5695">
        <w:rPr>
          <w:rFonts w:ascii="Nunito Sans" w:hAnsi="Nunito Sans"/>
          <w:sz w:val="24"/>
          <w:szCs w:val="24"/>
        </w:rPr>
        <w:t xml:space="preserve">KOP </w:t>
      </w:r>
      <w:r w:rsidRPr="006F5695">
        <w:rPr>
          <w:rFonts w:ascii="Nunito Sans" w:hAnsi="Nunito Sans"/>
          <w:sz w:val="24"/>
          <w:szCs w:val="24"/>
        </w:rPr>
        <w:t>sporządza wynik oceny projektu</w:t>
      </w:r>
      <w:r w:rsidR="00016D9C" w:rsidRPr="006F5695">
        <w:rPr>
          <w:rFonts w:ascii="Nunito Sans" w:hAnsi="Nunito Sans"/>
          <w:sz w:val="24"/>
          <w:szCs w:val="24"/>
        </w:rPr>
        <w:t xml:space="preserve">. </w:t>
      </w:r>
    </w:p>
    <w:p w14:paraId="5A18A118" w14:textId="6D968D32" w:rsidR="003921BC" w:rsidRPr="006F5695" w:rsidRDefault="00CF188F" w:rsidP="003921BC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Informacja o w</w:t>
      </w:r>
      <w:r w:rsidR="003921BC" w:rsidRPr="006F5695">
        <w:rPr>
          <w:rFonts w:ascii="Nunito Sans" w:hAnsi="Nunito Sans"/>
          <w:sz w:val="24"/>
          <w:szCs w:val="24"/>
        </w:rPr>
        <w:t>ynik</w:t>
      </w:r>
      <w:r w:rsidRPr="006F5695">
        <w:rPr>
          <w:rFonts w:ascii="Nunito Sans" w:hAnsi="Nunito Sans"/>
          <w:sz w:val="24"/>
          <w:szCs w:val="24"/>
        </w:rPr>
        <w:t>u</w:t>
      </w:r>
      <w:r w:rsidR="003921BC" w:rsidRPr="006F5695">
        <w:rPr>
          <w:rFonts w:ascii="Nunito Sans" w:hAnsi="Nunito Sans"/>
          <w:sz w:val="24"/>
          <w:szCs w:val="24"/>
        </w:rPr>
        <w:t xml:space="preserve"> oceny, o którym</w:t>
      </w:r>
      <w:r w:rsidR="006512EF" w:rsidRPr="006F5695">
        <w:rPr>
          <w:rFonts w:ascii="Nunito Sans" w:hAnsi="Nunito Sans"/>
          <w:sz w:val="24"/>
          <w:szCs w:val="24"/>
        </w:rPr>
        <w:t xml:space="preserve"> mowa w ust. 1, przekazywan</w:t>
      </w:r>
      <w:r w:rsidRPr="006F5695">
        <w:rPr>
          <w:rFonts w:ascii="Nunito Sans" w:hAnsi="Nunito Sans"/>
          <w:sz w:val="24"/>
          <w:szCs w:val="24"/>
        </w:rPr>
        <w:t>a</w:t>
      </w:r>
      <w:r w:rsidR="003921BC" w:rsidRPr="006F5695">
        <w:rPr>
          <w:rFonts w:ascii="Nunito Sans" w:hAnsi="Nunito Sans"/>
          <w:sz w:val="24"/>
          <w:szCs w:val="24"/>
        </w:rPr>
        <w:t xml:space="preserve"> jest do </w:t>
      </w:r>
      <w:r w:rsidR="00A278C9" w:rsidRPr="006F5695">
        <w:rPr>
          <w:rFonts w:ascii="Nunito Sans" w:hAnsi="Nunito Sans"/>
          <w:sz w:val="24"/>
          <w:szCs w:val="24"/>
        </w:rPr>
        <w:t xml:space="preserve">akceptacji </w:t>
      </w:r>
      <w:r w:rsidR="003921BC" w:rsidRPr="006F5695">
        <w:rPr>
          <w:rFonts w:ascii="Nunito Sans" w:hAnsi="Nunito Sans"/>
          <w:sz w:val="24"/>
          <w:szCs w:val="24"/>
        </w:rPr>
        <w:t>przez IZ.</w:t>
      </w:r>
    </w:p>
    <w:p w14:paraId="0315C563" w14:textId="6696F8F6" w:rsidR="00CF188F" w:rsidRPr="006F5695" w:rsidRDefault="003921BC" w:rsidP="00CD418D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 w:cs="Arial"/>
          <w:sz w:val="24"/>
          <w:szCs w:val="24"/>
        </w:rPr>
        <w:t xml:space="preserve">Po </w:t>
      </w:r>
      <w:r w:rsidR="006561E3" w:rsidRPr="006F5695">
        <w:rPr>
          <w:rFonts w:ascii="Nunito Sans" w:hAnsi="Nunito Sans" w:cs="Arial"/>
          <w:sz w:val="24"/>
          <w:szCs w:val="24"/>
        </w:rPr>
        <w:t xml:space="preserve">akceptacji </w:t>
      </w:r>
      <w:r w:rsidR="00CF188F" w:rsidRPr="006F5695">
        <w:rPr>
          <w:rFonts w:ascii="Nunito Sans" w:hAnsi="Nunito Sans" w:cs="Arial"/>
          <w:sz w:val="24"/>
          <w:szCs w:val="24"/>
        </w:rPr>
        <w:t xml:space="preserve">informacji </w:t>
      </w:r>
      <w:r w:rsidRPr="006F5695">
        <w:rPr>
          <w:rFonts w:ascii="Nunito Sans" w:hAnsi="Nunito Sans" w:cs="Arial"/>
          <w:sz w:val="24"/>
          <w:szCs w:val="24"/>
        </w:rPr>
        <w:t xml:space="preserve">przez IZ, </w:t>
      </w:r>
      <w:r w:rsidR="00CF188F" w:rsidRPr="006F5695">
        <w:rPr>
          <w:rFonts w:ascii="Nunito Sans" w:hAnsi="Nunito Sans" w:cs="Arial"/>
          <w:sz w:val="24"/>
          <w:szCs w:val="24"/>
        </w:rPr>
        <w:t>wynik oceny jest zatwierdzany przez CUPT.</w:t>
      </w:r>
    </w:p>
    <w:p w14:paraId="1286BFD9" w14:textId="79685A7F" w:rsidR="00FA4DB2" w:rsidRPr="006F5695" w:rsidRDefault="0073035D" w:rsidP="00CD418D">
      <w:pPr>
        <w:numPr>
          <w:ilvl w:val="0"/>
          <w:numId w:val="4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A5137C">
        <w:rPr>
          <w:rFonts w:ascii="Nunito Sans" w:hAnsi="Nunito Sans" w:cs="Arial"/>
          <w:sz w:val="24"/>
          <w:szCs w:val="24"/>
        </w:rPr>
        <w:t xml:space="preserve">CUPT niezwłocznie po zatwierdzeniu wyniku oceny WOD przekazuje </w:t>
      </w:r>
      <w:r w:rsidR="004764AD">
        <w:rPr>
          <w:rFonts w:ascii="Nunito Sans" w:hAnsi="Nunito Sans" w:cs="Arial"/>
          <w:sz w:val="24"/>
          <w:szCs w:val="24"/>
        </w:rPr>
        <w:t>w</w:t>
      </w:r>
      <w:r w:rsidRPr="00A5137C">
        <w:rPr>
          <w:rFonts w:ascii="Nunito Sans" w:hAnsi="Nunito Sans" w:cs="Arial"/>
          <w:sz w:val="24"/>
          <w:szCs w:val="24"/>
        </w:rPr>
        <w:t>nioskodawcy poprzez e-Doręczenia</w:t>
      </w:r>
      <w:r w:rsidRPr="006F5695" w:rsidDel="009D1B0C">
        <w:rPr>
          <w:rFonts w:ascii="Nunito Sans" w:hAnsi="Nunito Sans" w:cs="Arial"/>
          <w:sz w:val="24"/>
          <w:szCs w:val="24"/>
        </w:rPr>
        <w:t xml:space="preserve"> </w:t>
      </w:r>
      <w:r w:rsidRPr="006F5695">
        <w:rPr>
          <w:rFonts w:ascii="Nunito Sans" w:hAnsi="Nunito Sans" w:cs="Arial"/>
          <w:sz w:val="24"/>
          <w:szCs w:val="24"/>
        </w:rPr>
        <w:t>informację o zatwierdzonym wyniku oceny projektu oznaczającym wybór projektu do dofinansowania albo stanowiącym ocenę negatywną</w:t>
      </w:r>
      <w:r w:rsidR="003A6AF7" w:rsidRPr="006F5695">
        <w:rPr>
          <w:rFonts w:ascii="Nunito Sans" w:hAnsi="Nunito Sans" w:cs="Arial"/>
          <w:sz w:val="24"/>
          <w:szCs w:val="24"/>
        </w:rPr>
        <w:t>:</w:t>
      </w:r>
      <w:r w:rsidR="00CB54B6" w:rsidRPr="006F5695">
        <w:rPr>
          <w:rFonts w:ascii="Nunito Sans" w:hAnsi="Nunito Sans" w:cs="Arial"/>
          <w:sz w:val="24"/>
          <w:szCs w:val="24"/>
        </w:rPr>
        <w:t xml:space="preserve"> </w:t>
      </w:r>
    </w:p>
    <w:p w14:paraId="567A9443" w14:textId="4A944F74" w:rsidR="00CB54B6" w:rsidRPr="006F5695" w:rsidRDefault="003A6AF7" w:rsidP="005A5D2E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</w:t>
      </w:r>
      <w:r w:rsidR="00CB54B6" w:rsidRPr="006F5695">
        <w:rPr>
          <w:rFonts w:ascii="Nunito Sans" w:hAnsi="Nunito Sans"/>
          <w:szCs w:val="24"/>
        </w:rPr>
        <w:t xml:space="preserve"> przypadku projekt</w:t>
      </w:r>
      <w:r w:rsidR="00C40A27">
        <w:rPr>
          <w:rFonts w:ascii="Nunito Sans" w:hAnsi="Nunito Sans"/>
          <w:szCs w:val="24"/>
        </w:rPr>
        <w:t>u</w:t>
      </w:r>
      <w:r w:rsidR="00CB54B6" w:rsidRPr="006F5695">
        <w:rPr>
          <w:rFonts w:ascii="Nunito Sans" w:hAnsi="Nunito Sans"/>
          <w:szCs w:val="24"/>
        </w:rPr>
        <w:t xml:space="preserve"> ocenion</w:t>
      </w:r>
      <w:r w:rsidR="00C40A27">
        <w:rPr>
          <w:rFonts w:ascii="Nunito Sans" w:hAnsi="Nunito Sans"/>
          <w:szCs w:val="24"/>
        </w:rPr>
        <w:t>ego</w:t>
      </w:r>
      <w:r w:rsidR="00CB54B6" w:rsidRPr="006F5695">
        <w:rPr>
          <w:rFonts w:ascii="Nunito Sans" w:hAnsi="Nunito Sans"/>
          <w:szCs w:val="24"/>
        </w:rPr>
        <w:t xml:space="preserve"> pozytywnie </w:t>
      </w:r>
      <w:r w:rsidR="00E9136D" w:rsidRPr="006F5695">
        <w:rPr>
          <w:rFonts w:ascii="Nunito Sans" w:hAnsi="Nunito Sans"/>
          <w:szCs w:val="24"/>
        </w:rPr>
        <w:t>(wybran</w:t>
      </w:r>
      <w:r w:rsidR="00C40A27">
        <w:rPr>
          <w:rFonts w:ascii="Nunito Sans" w:hAnsi="Nunito Sans"/>
          <w:szCs w:val="24"/>
        </w:rPr>
        <w:t>ego</w:t>
      </w:r>
      <w:r w:rsidR="00E9136D" w:rsidRPr="006F5695">
        <w:rPr>
          <w:rFonts w:ascii="Nunito Sans" w:hAnsi="Nunito Sans"/>
          <w:szCs w:val="24"/>
        </w:rPr>
        <w:t xml:space="preserve"> do dofinansowania) </w:t>
      </w:r>
      <w:r w:rsidR="00CB54B6" w:rsidRPr="006F5695">
        <w:rPr>
          <w:rFonts w:ascii="Nunito Sans" w:hAnsi="Nunito Sans"/>
          <w:szCs w:val="24"/>
        </w:rPr>
        <w:t xml:space="preserve">ww. informacja obejmuje również planowany termin podpisania umowy o dofinansowanie oraz </w:t>
      </w:r>
      <w:r w:rsidR="003857C9" w:rsidRPr="006F5695">
        <w:rPr>
          <w:rFonts w:ascii="Nunito Sans" w:hAnsi="Nunito Sans"/>
          <w:szCs w:val="24"/>
        </w:rPr>
        <w:t>czynności</w:t>
      </w:r>
      <w:r w:rsidRPr="006F5695">
        <w:rPr>
          <w:rFonts w:ascii="Nunito Sans" w:hAnsi="Nunito Sans"/>
          <w:szCs w:val="24"/>
        </w:rPr>
        <w:t>,</w:t>
      </w:r>
      <w:r w:rsidR="00CB54B6" w:rsidRPr="006F5695">
        <w:rPr>
          <w:rFonts w:ascii="Nunito Sans" w:hAnsi="Nunito Sans"/>
          <w:szCs w:val="24"/>
        </w:rPr>
        <w:t xml:space="preserve"> które musi spełnić wnio</w:t>
      </w:r>
      <w:r w:rsidRPr="006F5695">
        <w:rPr>
          <w:rFonts w:ascii="Nunito Sans" w:hAnsi="Nunito Sans"/>
          <w:szCs w:val="24"/>
        </w:rPr>
        <w:t>skodawca przed jej podpisaniem</w:t>
      </w:r>
      <w:r w:rsidR="00CF7093" w:rsidRPr="006F5695">
        <w:rPr>
          <w:rFonts w:ascii="Nunito Sans" w:hAnsi="Nunito Sans"/>
          <w:szCs w:val="24"/>
        </w:rPr>
        <w:t>;</w:t>
      </w:r>
      <w:r w:rsidRPr="006F5695">
        <w:rPr>
          <w:rFonts w:ascii="Nunito Sans" w:hAnsi="Nunito Sans"/>
          <w:szCs w:val="24"/>
        </w:rPr>
        <w:t xml:space="preserve"> </w:t>
      </w:r>
    </w:p>
    <w:p w14:paraId="3796C387" w14:textId="72022A57" w:rsidR="003A6AF7" w:rsidRPr="006F5695" w:rsidRDefault="003A6AF7" w:rsidP="005A5D2E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</w:t>
      </w:r>
      <w:r w:rsidR="00FA4DB2" w:rsidRPr="006F5695">
        <w:rPr>
          <w:rFonts w:ascii="Nunito Sans" w:hAnsi="Nunito Sans"/>
          <w:szCs w:val="24"/>
        </w:rPr>
        <w:t xml:space="preserve"> przypadku projekt</w:t>
      </w:r>
      <w:r w:rsidR="00C40A27">
        <w:rPr>
          <w:rFonts w:ascii="Nunito Sans" w:hAnsi="Nunito Sans"/>
          <w:szCs w:val="24"/>
        </w:rPr>
        <w:t>u</w:t>
      </w:r>
      <w:r w:rsidR="00FA4DB2" w:rsidRPr="006F5695">
        <w:rPr>
          <w:rFonts w:ascii="Nunito Sans" w:hAnsi="Nunito Sans"/>
          <w:szCs w:val="24"/>
        </w:rPr>
        <w:t xml:space="preserve"> ocenion</w:t>
      </w:r>
      <w:r w:rsidR="00C40A27">
        <w:rPr>
          <w:rFonts w:ascii="Nunito Sans" w:hAnsi="Nunito Sans"/>
          <w:szCs w:val="24"/>
        </w:rPr>
        <w:t>ego</w:t>
      </w:r>
      <w:r w:rsidR="00FA4DB2" w:rsidRPr="006F5695">
        <w:rPr>
          <w:rFonts w:ascii="Nunito Sans" w:hAnsi="Nunito Sans"/>
          <w:szCs w:val="24"/>
        </w:rPr>
        <w:t xml:space="preserve"> negatywnie ww. informacja zawiera uzasadnienie wyniku oceny, </w:t>
      </w:r>
      <w:r w:rsidR="00D04D79" w:rsidRPr="006F5695">
        <w:rPr>
          <w:rFonts w:ascii="Nunito Sans" w:hAnsi="Nunito Sans"/>
          <w:szCs w:val="24"/>
        </w:rPr>
        <w:t>w szczegó</w:t>
      </w:r>
      <w:r w:rsidRPr="006F5695">
        <w:rPr>
          <w:rFonts w:ascii="Nunito Sans" w:hAnsi="Nunito Sans"/>
          <w:szCs w:val="24"/>
        </w:rPr>
        <w:t>lności wskazujące wynik oceny w </w:t>
      </w:r>
      <w:r w:rsidR="005759D5" w:rsidRPr="006F5695">
        <w:rPr>
          <w:rFonts w:ascii="Nunito Sans" w:hAnsi="Nunito Sans"/>
          <w:szCs w:val="24"/>
        </w:rPr>
        <w:t>każdym</w:t>
      </w:r>
      <w:r w:rsidR="00D04D79" w:rsidRPr="006F5695">
        <w:rPr>
          <w:rFonts w:ascii="Nunito Sans" w:hAnsi="Nunito Sans"/>
          <w:szCs w:val="24"/>
        </w:rPr>
        <w:t xml:space="preserve"> kryteri</w:t>
      </w:r>
      <w:r w:rsidR="005759D5" w:rsidRPr="006F5695">
        <w:rPr>
          <w:rFonts w:ascii="Nunito Sans" w:hAnsi="Nunito Sans"/>
          <w:szCs w:val="24"/>
        </w:rPr>
        <w:t>um</w:t>
      </w:r>
      <w:r w:rsidR="00D04D79" w:rsidRPr="006F5695">
        <w:rPr>
          <w:rFonts w:ascii="Nunito Sans" w:hAnsi="Nunito Sans"/>
          <w:szCs w:val="24"/>
        </w:rPr>
        <w:t xml:space="preserve"> oraz</w:t>
      </w:r>
      <w:r w:rsidR="00CC6F3B" w:rsidRPr="006F5695">
        <w:rPr>
          <w:rFonts w:ascii="Nunito Sans" w:hAnsi="Nunito Sans"/>
          <w:szCs w:val="24"/>
        </w:rPr>
        <w:t xml:space="preserve"> </w:t>
      </w:r>
      <w:r w:rsidR="00D04D79" w:rsidRPr="006F5695">
        <w:rPr>
          <w:rFonts w:ascii="Nunito Sans" w:hAnsi="Nunito Sans"/>
          <w:szCs w:val="24"/>
        </w:rPr>
        <w:t>sumę punktów</w:t>
      </w:r>
      <w:r w:rsidR="00A242CD">
        <w:rPr>
          <w:rFonts w:ascii="Nunito Sans" w:hAnsi="Nunito Sans"/>
          <w:szCs w:val="24"/>
        </w:rPr>
        <w:t xml:space="preserve"> wraz z wartością procentową przyznaną w kryteriach rankingujących</w:t>
      </w:r>
      <w:r w:rsidR="000E5BA1">
        <w:rPr>
          <w:rFonts w:ascii="Nunito Sans" w:hAnsi="Nunito Sans"/>
          <w:szCs w:val="24"/>
        </w:rPr>
        <w:t>.</w:t>
      </w:r>
      <w:r w:rsidR="007806C1" w:rsidRPr="006F5695">
        <w:rPr>
          <w:rFonts w:ascii="Nunito Sans" w:hAnsi="Nunito Sans"/>
          <w:szCs w:val="24"/>
        </w:rPr>
        <w:t xml:space="preserve"> </w:t>
      </w:r>
    </w:p>
    <w:p w14:paraId="343D3F7D" w14:textId="31467FB6" w:rsidR="00541C15" w:rsidRPr="00177358" w:rsidRDefault="00541C15" w:rsidP="001528A8">
      <w:pPr>
        <w:numPr>
          <w:ilvl w:val="0"/>
          <w:numId w:val="4"/>
        </w:numPr>
        <w:spacing w:after="120"/>
        <w:jc w:val="both"/>
        <w:rPr>
          <w:rFonts w:ascii="Nunito Sans" w:hAnsi="Nunito Sans"/>
          <w:szCs w:val="24"/>
        </w:rPr>
      </w:pPr>
      <w:r w:rsidRPr="00177358">
        <w:rPr>
          <w:rFonts w:ascii="Nunito Sans" w:hAnsi="Nunito Sans"/>
          <w:sz w:val="24"/>
          <w:szCs w:val="24"/>
        </w:rPr>
        <w:t xml:space="preserve">Zakończenie postępowania następuje z chwilą publikacji na stronie internetowej CUPT oraz na </w:t>
      </w:r>
      <w:r w:rsidR="00DC74DA">
        <w:rPr>
          <w:rFonts w:ascii="Nunito Sans" w:hAnsi="Nunito Sans"/>
          <w:sz w:val="24"/>
          <w:szCs w:val="24"/>
        </w:rPr>
        <w:t>P</w:t>
      </w:r>
      <w:r w:rsidRPr="00177358">
        <w:rPr>
          <w:rFonts w:ascii="Nunito Sans" w:hAnsi="Nunito Sans"/>
          <w:sz w:val="24"/>
          <w:szCs w:val="24"/>
        </w:rPr>
        <w:t>ortalu zatwierdzonej przez CUPT informacji o projek</w:t>
      </w:r>
      <w:r w:rsidR="00C40A27">
        <w:rPr>
          <w:rFonts w:ascii="Nunito Sans" w:hAnsi="Nunito Sans"/>
          <w:sz w:val="24"/>
          <w:szCs w:val="24"/>
        </w:rPr>
        <w:t>cie</w:t>
      </w:r>
      <w:r w:rsidRPr="00177358">
        <w:rPr>
          <w:rFonts w:ascii="Nunito Sans" w:hAnsi="Nunito Sans"/>
          <w:sz w:val="24"/>
          <w:szCs w:val="24"/>
        </w:rPr>
        <w:t xml:space="preserve"> objęty</w:t>
      </w:r>
      <w:r w:rsidR="00C40A27">
        <w:rPr>
          <w:rFonts w:ascii="Nunito Sans" w:hAnsi="Nunito Sans"/>
          <w:sz w:val="24"/>
          <w:szCs w:val="24"/>
        </w:rPr>
        <w:t>m</w:t>
      </w:r>
      <w:r w:rsidRPr="00177358">
        <w:rPr>
          <w:rFonts w:ascii="Nunito Sans" w:hAnsi="Nunito Sans"/>
          <w:sz w:val="24"/>
          <w:szCs w:val="24"/>
        </w:rPr>
        <w:t xml:space="preserve"> postępowaniem zwanej dalej: „informacją o wynikach postępowania”</w:t>
      </w:r>
      <w:r w:rsidR="004C6D1F">
        <w:rPr>
          <w:rFonts w:ascii="Nunito Sans" w:hAnsi="Nunito Sans"/>
          <w:sz w:val="24"/>
          <w:szCs w:val="24"/>
        </w:rPr>
        <w:t>, zarówno w przypadku pozytywnej, jak i negatywnej oceny projektu</w:t>
      </w:r>
      <w:r w:rsidRPr="00177358">
        <w:rPr>
          <w:rFonts w:ascii="Nunito Sans" w:hAnsi="Nunito Sans"/>
          <w:sz w:val="24"/>
          <w:szCs w:val="24"/>
        </w:rPr>
        <w:t xml:space="preserve">. </w:t>
      </w:r>
    </w:p>
    <w:p w14:paraId="2B306D77" w14:textId="42AFFFCA" w:rsidR="00541C15" w:rsidRPr="00177358" w:rsidRDefault="00541C15" w:rsidP="001528A8">
      <w:pPr>
        <w:numPr>
          <w:ilvl w:val="0"/>
          <w:numId w:val="4"/>
        </w:numPr>
        <w:spacing w:after="120"/>
        <w:jc w:val="both"/>
        <w:rPr>
          <w:rFonts w:ascii="Nunito Sans" w:hAnsi="Nunito Sans"/>
          <w:szCs w:val="24"/>
        </w:rPr>
      </w:pPr>
      <w:r w:rsidRPr="00177358">
        <w:rPr>
          <w:rFonts w:ascii="Nunito Sans" w:hAnsi="Nunito Sans"/>
          <w:sz w:val="24"/>
          <w:szCs w:val="24"/>
        </w:rPr>
        <w:t xml:space="preserve">CUPT upublicznia informację o wynikach postępowania </w:t>
      </w:r>
      <w:r w:rsidR="00B76A9A" w:rsidRPr="00177358">
        <w:rPr>
          <w:rFonts w:ascii="Nunito Sans" w:hAnsi="Nunito Sans"/>
          <w:sz w:val="24"/>
          <w:szCs w:val="24"/>
        </w:rPr>
        <w:t>nie</w:t>
      </w:r>
      <w:r w:rsidR="00B76A9A">
        <w:rPr>
          <w:rFonts w:ascii="Nunito Sans" w:hAnsi="Nunito Sans"/>
          <w:sz w:val="24"/>
          <w:szCs w:val="24"/>
        </w:rPr>
        <w:t xml:space="preserve"> </w:t>
      </w:r>
      <w:r w:rsidR="00B76A9A" w:rsidRPr="00177358">
        <w:rPr>
          <w:rFonts w:ascii="Nunito Sans" w:hAnsi="Nunito Sans"/>
          <w:sz w:val="24"/>
          <w:szCs w:val="24"/>
        </w:rPr>
        <w:t>później</w:t>
      </w:r>
      <w:r w:rsidRPr="00177358">
        <w:rPr>
          <w:rFonts w:ascii="Nunito Sans" w:hAnsi="Nunito Sans"/>
          <w:sz w:val="24"/>
          <w:szCs w:val="24"/>
        </w:rPr>
        <w:t xml:space="preserve"> niż </w:t>
      </w:r>
      <w:r w:rsidRPr="00177358">
        <w:rPr>
          <w:rFonts w:ascii="Nunito Sans" w:hAnsi="Nunito Sans"/>
          <w:sz w:val="24"/>
          <w:szCs w:val="24"/>
        </w:rPr>
        <w:br/>
        <w:t xml:space="preserve">w terminie 7 dni od zatwierdzenia przez CUPT wyniku oceny </w:t>
      </w:r>
      <w:r w:rsidR="005A32F8">
        <w:rPr>
          <w:rFonts w:ascii="Nunito Sans" w:hAnsi="Nunito Sans"/>
          <w:sz w:val="24"/>
          <w:szCs w:val="24"/>
        </w:rPr>
        <w:t xml:space="preserve">projektu. </w:t>
      </w:r>
    </w:p>
    <w:p w14:paraId="2D88A3E4" w14:textId="38854DC9" w:rsidR="00541C15" w:rsidRPr="004A70F9" w:rsidRDefault="00A242CD" w:rsidP="001528A8">
      <w:pPr>
        <w:numPr>
          <w:ilvl w:val="0"/>
          <w:numId w:val="4"/>
        </w:numPr>
        <w:spacing w:after="120"/>
        <w:jc w:val="both"/>
        <w:rPr>
          <w:rFonts w:ascii="Nunito Sans" w:hAnsi="Nunito Sans"/>
          <w:szCs w:val="24"/>
        </w:rPr>
      </w:pPr>
      <w:r w:rsidRPr="00DC50F0">
        <w:rPr>
          <w:rFonts w:ascii="Nunito Sans" w:hAnsi="Nunito Sans"/>
          <w:sz w:val="24"/>
          <w:szCs w:val="24"/>
        </w:rPr>
        <w:lastRenderedPageBreak/>
        <w:t xml:space="preserve">Orientacyjny </w:t>
      </w:r>
      <w:r w:rsidR="00541C15" w:rsidRPr="00DC50F0">
        <w:rPr>
          <w:rFonts w:ascii="Nunito Sans" w:hAnsi="Nunito Sans"/>
          <w:sz w:val="24"/>
          <w:szCs w:val="24"/>
        </w:rPr>
        <w:t>termin zakończenia postępowania: I</w:t>
      </w:r>
      <w:r w:rsidR="00DF057A" w:rsidRPr="00DC50F0">
        <w:rPr>
          <w:rFonts w:ascii="Nunito Sans" w:hAnsi="Nunito Sans"/>
          <w:sz w:val="24"/>
          <w:szCs w:val="24"/>
        </w:rPr>
        <w:t>I</w:t>
      </w:r>
      <w:r w:rsidR="00DA487A" w:rsidRPr="00DC50F0">
        <w:rPr>
          <w:rFonts w:ascii="Nunito Sans" w:hAnsi="Nunito Sans"/>
          <w:sz w:val="24"/>
          <w:szCs w:val="24"/>
        </w:rPr>
        <w:t>I</w:t>
      </w:r>
      <w:r w:rsidR="00541C15" w:rsidRPr="00DC50F0">
        <w:rPr>
          <w:rFonts w:ascii="Nunito Sans" w:hAnsi="Nunito Sans"/>
          <w:sz w:val="24"/>
          <w:szCs w:val="24"/>
        </w:rPr>
        <w:t xml:space="preserve"> kw. 2027 r. Termin</w:t>
      </w:r>
      <w:r w:rsidR="00541C15" w:rsidRPr="004A70F9">
        <w:rPr>
          <w:rFonts w:ascii="Nunito Sans" w:hAnsi="Nunito Sans"/>
          <w:sz w:val="24"/>
          <w:szCs w:val="24"/>
        </w:rPr>
        <w:t xml:space="preserve"> ten może zostać przesunięty ze względu </w:t>
      </w:r>
      <w:r>
        <w:rPr>
          <w:rFonts w:ascii="Nunito Sans" w:hAnsi="Nunito Sans"/>
          <w:sz w:val="24"/>
          <w:szCs w:val="24"/>
        </w:rPr>
        <w:t xml:space="preserve">m.in. </w:t>
      </w:r>
      <w:r w:rsidR="00541C15" w:rsidRPr="004A70F9">
        <w:rPr>
          <w:rFonts w:ascii="Nunito Sans" w:hAnsi="Nunito Sans"/>
          <w:sz w:val="24"/>
          <w:szCs w:val="24"/>
        </w:rPr>
        <w:t xml:space="preserve">na okoliczności wymienione w § 6 ust. 3 i 6 Regulaminu. </w:t>
      </w:r>
    </w:p>
    <w:p w14:paraId="1F81A143" w14:textId="456F26BE" w:rsidR="00541C15" w:rsidRPr="00177358" w:rsidRDefault="00541C15" w:rsidP="001528A8">
      <w:pPr>
        <w:numPr>
          <w:ilvl w:val="0"/>
          <w:numId w:val="4"/>
        </w:numPr>
        <w:spacing w:after="120"/>
        <w:jc w:val="both"/>
        <w:rPr>
          <w:rFonts w:ascii="Nunito Sans" w:hAnsi="Nunito Sans"/>
          <w:szCs w:val="24"/>
        </w:rPr>
      </w:pPr>
      <w:r w:rsidRPr="00177358">
        <w:rPr>
          <w:rFonts w:ascii="Nunito Sans" w:hAnsi="Nunito Sans"/>
          <w:sz w:val="24"/>
          <w:szCs w:val="24"/>
        </w:rPr>
        <w:t>W publikowanej przez CUPT informacji o wynikach postępowania zamieszcza się w szczególności dane o: nazwie wnioskodawcy, tytule projektu, wartości przyznanego dofinansowania, wyniku oceny projekt</w:t>
      </w:r>
      <w:r w:rsidR="00CF060F">
        <w:rPr>
          <w:rFonts w:ascii="Nunito Sans" w:hAnsi="Nunito Sans"/>
          <w:sz w:val="24"/>
          <w:szCs w:val="24"/>
        </w:rPr>
        <w:t>u</w:t>
      </w:r>
      <w:r w:rsidRPr="00177358">
        <w:rPr>
          <w:rFonts w:ascii="Nunito Sans" w:hAnsi="Nunito Sans"/>
          <w:sz w:val="24"/>
          <w:szCs w:val="24"/>
        </w:rPr>
        <w:t xml:space="preserve">. </w:t>
      </w:r>
    </w:p>
    <w:p w14:paraId="4F321676" w14:textId="77777777" w:rsidR="00541C15" w:rsidRPr="00177358" w:rsidRDefault="00541C15" w:rsidP="001528A8">
      <w:pPr>
        <w:numPr>
          <w:ilvl w:val="0"/>
          <w:numId w:val="4"/>
        </w:numPr>
        <w:spacing w:after="120"/>
        <w:jc w:val="both"/>
        <w:rPr>
          <w:rFonts w:ascii="Nunito Sans" w:hAnsi="Nunito Sans"/>
          <w:szCs w:val="24"/>
        </w:rPr>
      </w:pPr>
      <w:r w:rsidRPr="00177358">
        <w:rPr>
          <w:rFonts w:ascii="Nunito Sans" w:hAnsi="Nunito Sans"/>
          <w:sz w:val="24"/>
          <w:szCs w:val="24"/>
        </w:rPr>
        <w:t>W przypadku zmian w zakresie informacji o wynikach postępowania, o której mowa w ust. 5 i 6, właściwa instytucja podaje do publicznej wiadomości zaktualizowaną informację na swojej stronie internetowej oraz na portalu.</w:t>
      </w:r>
    </w:p>
    <w:p w14:paraId="063A374A" w14:textId="542E2642" w:rsidR="00541C15" w:rsidRPr="00177358" w:rsidRDefault="00541C15" w:rsidP="001528A8">
      <w:pPr>
        <w:numPr>
          <w:ilvl w:val="0"/>
          <w:numId w:val="4"/>
        </w:numPr>
        <w:spacing w:after="120"/>
        <w:jc w:val="both"/>
        <w:rPr>
          <w:rFonts w:ascii="Nunito Sans" w:hAnsi="Nunito Sans"/>
          <w:szCs w:val="24"/>
        </w:rPr>
      </w:pPr>
      <w:r w:rsidRPr="00177358">
        <w:rPr>
          <w:rFonts w:ascii="Nunito Sans" w:hAnsi="Nunito Sans"/>
          <w:sz w:val="24"/>
          <w:szCs w:val="24"/>
        </w:rPr>
        <w:t xml:space="preserve">Niezwłocznie po zakończeniu postępowania CUPT publikuje na stronie internetowej oraz </w:t>
      </w:r>
      <w:r w:rsidR="004A70F9">
        <w:rPr>
          <w:rFonts w:ascii="Nunito Sans" w:hAnsi="Nunito Sans"/>
          <w:sz w:val="24"/>
          <w:szCs w:val="24"/>
        </w:rPr>
        <w:t>P</w:t>
      </w:r>
      <w:r w:rsidRPr="00177358">
        <w:rPr>
          <w:rFonts w:ascii="Nunito Sans" w:hAnsi="Nunito Sans"/>
          <w:sz w:val="24"/>
          <w:szCs w:val="24"/>
        </w:rPr>
        <w:t>ortalu informację o składzie KOP, ze wskazaniem osób, które uczestniczyły w ocenie projekt</w:t>
      </w:r>
      <w:r w:rsidR="00CF060F">
        <w:rPr>
          <w:rFonts w:ascii="Nunito Sans" w:hAnsi="Nunito Sans"/>
          <w:sz w:val="24"/>
          <w:szCs w:val="24"/>
        </w:rPr>
        <w:t>u</w:t>
      </w:r>
      <w:r w:rsidRPr="00177358">
        <w:rPr>
          <w:rFonts w:ascii="Nunito Sans" w:hAnsi="Nunito Sans"/>
          <w:sz w:val="24"/>
          <w:szCs w:val="24"/>
        </w:rPr>
        <w:t xml:space="preserve"> w charakterze ekspertów.</w:t>
      </w:r>
    </w:p>
    <w:p w14:paraId="2E68D471" w14:textId="77777777" w:rsidR="00D77154" w:rsidRDefault="00D77154" w:rsidP="00CD418D">
      <w:pPr>
        <w:tabs>
          <w:tab w:val="left" w:pos="426"/>
        </w:tabs>
        <w:spacing w:after="120"/>
        <w:jc w:val="both"/>
        <w:rPr>
          <w:rFonts w:ascii="Nunito Sans" w:hAnsi="Nunito Sans"/>
          <w:b/>
          <w:sz w:val="24"/>
          <w:szCs w:val="24"/>
        </w:rPr>
      </w:pPr>
    </w:p>
    <w:p w14:paraId="06AACD1F" w14:textId="77777777" w:rsidR="0059787D" w:rsidRPr="006F5695" w:rsidRDefault="0059787D" w:rsidP="00240AEC">
      <w:pPr>
        <w:tabs>
          <w:tab w:val="left" w:pos="426"/>
        </w:tabs>
        <w:spacing w:after="120"/>
        <w:ind w:hanging="425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 xml:space="preserve">§ </w:t>
      </w:r>
      <w:r w:rsidR="00F5402E" w:rsidRPr="006F5695">
        <w:rPr>
          <w:rFonts w:ascii="Nunito Sans" w:hAnsi="Nunito Sans"/>
          <w:b/>
          <w:sz w:val="24"/>
          <w:szCs w:val="24"/>
        </w:rPr>
        <w:t>9</w:t>
      </w:r>
    </w:p>
    <w:p w14:paraId="618BC5BF" w14:textId="77777777" w:rsidR="0059787D" w:rsidRPr="006F5695" w:rsidRDefault="0059787D" w:rsidP="00240AEC">
      <w:pPr>
        <w:pStyle w:val="Tytu"/>
        <w:spacing w:before="0" w:after="120" w:line="276" w:lineRule="auto"/>
        <w:rPr>
          <w:rFonts w:ascii="Nunito Sans" w:hAnsi="Nunito Sans"/>
          <w:szCs w:val="24"/>
        </w:rPr>
      </w:pPr>
      <w:bookmarkStart w:id="39" w:name="_Toc112235049"/>
      <w:bookmarkStart w:id="40" w:name="_Toc141106664"/>
      <w:bookmarkStart w:id="41" w:name="_Toc149208809"/>
      <w:bookmarkStart w:id="42" w:name="_Toc155537247"/>
      <w:r w:rsidRPr="006F5695">
        <w:rPr>
          <w:rFonts w:ascii="Nunito Sans" w:hAnsi="Nunito Sans"/>
          <w:szCs w:val="24"/>
        </w:rPr>
        <w:t>Podpisanie umowy o dofinansowanie</w:t>
      </w:r>
      <w:bookmarkEnd w:id="39"/>
      <w:bookmarkEnd w:id="40"/>
      <w:bookmarkEnd w:id="41"/>
      <w:bookmarkEnd w:id="42"/>
    </w:p>
    <w:p w14:paraId="4A2E2606" w14:textId="3B6EC2B8" w:rsidR="006E5CAC" w:rsidRPr="006F5695" w:rsidRDefault="00B21FC1" w:rsidP="00CD418D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Zgodnie z art.</w:t>
      </w:r>
      <w:r w:rsidR="00492655" w:rsidRPr="006F5695">
        <w:rPr>
          <w:rFonts w:ascii="Nunito Sans" w:hAnsi="Nunito Sans"/>
          <w:szCs w:val="24"/>
        </w:rPr>
        <w:t xml:space="preserve"> 61</w:t>
      </w:r>
      <w:r w:rsidR="00543788" w:rsidRPr="006F5695">
        <w:rPr>
          <w:rFonts w:ascii="Nunito Sans" w:hAnsi="Nunito Sans"/>
          <w:szCs w:val="24"/>
        </w:rPr>
        <w:t xml:space="preserve"> </w:t>
      </w:r>
      <w:r w:rsidR="00492655" w:rsidRPr="006F5695">
        <w:rPr>
          <w:rFonts w:ascii="Nunito Sans" w:hAnsi="Nunito Sans"/>
          <w:szCs w:val="24"/>
        </w:rPr>
        <w:t xml:space="preserve">ust. 1 ustawy wdrożeniowej w celu objęcia projektu dofinansowaniem </w:t>
      </w:r>
      <w:r w:rsidR="00A2770F" w:rsidRPr="006F5695">
        <w:rPr>
          <w:rFonts w:ascii="Nunito Sans" w:hAnsi="Nunito Sans"/>
          <w:szCs w:val="24"/>
        </w:rPr>
        <w:t>CUPT</w:t>
      </w:r>
      <w:r w:rsidR="00492655" w:rsidRPr="006F5695">
        <w:rPr>
          <w:rFonts w:ascii="Nunito Sans" w:hAnsi="Nunito Sans"/>
          <w:szCs w:val="24"/>
        </w:rPr>
        <w:t>, po wybraniu projektu</w:t>
      </w:r>
      <w:r w:rsidR="00C40C53" w:rsidRPr="006F5695">
        <w:rPr>
          <w:rFonts w:ascii="Nunito Sans" w:hAnsi="Nunito Sans"/>
          <w:szCs w:val="24"/>
        </w:rPr>
        <w:t xml:space="preserve"> do dofinansowania, zawiera</w:t>
      </w:r>
      <w:r w:rsidR="00AE7723" w:rsidRPr="006F5695">
        <w:rPr>
          <w:rFonts w:ascii="Nunito Sans" w:hAnsi="Nunito Sans"/>
          <w:szCs w:val="24"/>
        </w:rPr>
        <w:t xml:space="preserve"> </w:t>
      </w:r>
      <w:r w:rsidR="008763D3" w:rsidRPr="006F5695">
        <w:rPr>
          <w:rFonts w:ascii="Nunito Sans" w:hAnsi="Nunito Sans"/>
          <w:szCs w:val="24"/>
        </w:rPr>
        <w:t>z </w:t>
      </w:r>
      <w:r w:rsidR="00492655" w:rsidRPr="006F5695">
        <w:rPr>
          <w:rFonts w:ascii="Nunito Sans" w:hAnsi="Nunito Sans"/>
          <w:szCs w:val="24"/>
        </w:rPr>
        <w:t xml:space="preserve">jego wnioskodawcą </w:t>
      </w:r>
      <w:r w:rsidR="00AC14F4" w:rsidRPr="006F5695">
        <w:rPr>
          <w:rFonts w:ascii="Nunito Sans" w:hAnsi="Nunito Sans"/>
          <w:szCs w:val="24"/>
        </w:rPr>
        <w:t>umowę o dofinansowanie projektu.</w:t>
      </w:r>
    </w:p>
    <w:p w14:paraId="2330E5B6" w14:textId="39DD5252" w:rsidR="00627874" w:rsidRDefault="00627874" w:rsidP="00CD418D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14630F">
        <w:rPr>
          <w:rFonts w:ascii="Nunito Sans" w:hAnsi="Nunito Sans"/>
          <w:szCs w:val="24"/>
        </w:rPr>
        <w:t xml:space="preserve">Wzór umowy o dofinansowanie </w:t>
      </w:r>
      <w:r w:rsidR="00BD0E33" w:rsidRPr="0014630F">
        <w:rPr>
          <w:rFonts w:ascii="Nunito Sans" w:hAnsi="Nunito Sans"/>
          <w:szCs w:val="24"/>
        </w:rPr>
        <w:t xml:space="preserve">projektu został </w:t>
      </w:r>
      <w:r w:rsidRPr="0014630F">
        <w:rPr>
          <w:rFonts w:ascii="Nunito Sans" w:hAnsi="Nunito Sans"/>
          <w:szCs w:val="24"/>
        </w:rPr>
        <w:t xml:space="preserve">określony w załączniku nr </w:t>
      </w:r>
      <w:r w:rsidR="00164194">
        <w:rPr>
          <w:rFonts w:ascii="Nunito Sans" w:hAnsi="Nunito Sans"/>
          <w:szCs w:val="24"/>
        </w:rPr>
        <w:t>5</w:t>
      </w:r>
      <w:r w:rsidR="00D815D8" w:rsidRPr="0014630F">
        <w:rPr>
          <w:rFonts w:ascii="Nunito Sans" w:hAnsi="Nunito Sans"/>
          <w:szCs w:val="24"/>
        </w:rPr>
        <w:t xml:space="preserve"> </w:t>
      </w:r>
      <w:r w:rsidRPr="0014630F">
        <w:rPr>
          <w:rFonts w:ascii="Nunito Sans" w:hAnsi="Nunito Sans"/>
          <w:szCs w:val="24"/>
        </w:rPr>
        <w:t xml:space="preserve">do Regulaminu. Zmiana wzoru umowy o dofinansowanie po </w:t>
      </w:r>
      <w:r w:rsidR="00F6781C" w:rsidRPr="0014630F">
        <w:rPr>
          <w:rFonts w:ascii="Nunito Sans" w:hAnsi="Nunito Sans"/>
          <w:szCs w:val="24"/>
        </w:rPr>
        <w:t>zakończeniu postępowania</w:t>
      </w:r>
      <w:r w:rsidRPr="003E3DF3">
        <w:rPr>
          <w:rFonts w:ascii="Nunito Sans" w:hAnsi="Nunito Sans"/>
          <w:szCs w:val="24"/>
        </w:rPr>
        <w:t xml:space="preserve"> nie wymaga zmiany Regulaminu.</w:t>
      </w:r>
    </w:p>
    <w:p w14:paraId="691A054A" w14:textId="73C25435" w:rsidR="00D17A2F" w:rsidRPr="0014630F" w:rsidRDefault="00D17A2F" w:rsidP="0014630F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14630F">
        <w:rPr>
          <w:rFonts w:ascii="Nunito Sans" w:hAnsi="Nunito Sans"/>
          <w:szCs w:val="24"/>
        </w:rPr>
        <w:t>W</w:t>
      </w:r>
      <w:r w:rsidR="008D3653" w:rsidRPr="0014630F">
        <w:rPr>
          <w:rFonts w:ascii="Nunito Sans" w:hAnsi="Nunito Sans"/>
          <w:szCs w:val="24"/>
        </w:rPr>
        <w:t>r</w:t>
      </w:r>
      <w:r w:rsidRPr="0014630F">
        <w:rPr>
          <w:rFonts w:ascii="Nunito Sans" w:hAnsi="Nunito Sans"/>
          <w:szCs w:val="24"/>
        </w:rPr>
        <w:t xml:space="preserve">az z informacją o wyborze projektu, CUPT informuje wnioskodawcę, którego projekt został wybrany do dofinansowania o planowanym terminie zawarcia umowy o dofinansowanie i wzywa wnioskodawcę do przedstawienia dokumentów niezbędnych do zawarcia umowy o dofinansowanie oraz do zadeklarowania przez wnioskodawcę gotowości do podpisania umowy </w:t>
      </w:r>
      <w:r w:rsidR="004566BF">
        <w:rPr>
          <w:rFonts w:ascii="Nunito Sans" w:hAnsi="Nunito Sans"/>
          <w:szCs w:val="24"/>
        </w:rPr>
        <w:br/>
      </w:r>
      <w:r w:rsidRPr="0014630F">
        <w:rPr>
          <w:rFonts w:ascii="Nunito Sans" w:hAnsi="Nunito Sans"/>
          <w:szCs w:val="24"/>
        </w:rPr>
        <w:t xml:space="preserve">o dofinansowanie w planowanym terminie. </w:t>
      </w:r>
    </w:p>
    <w:p w14:paraId="066AF933" w14:textId="012561D4" w:rsidR="00D90702" w:rsidRPr="006F5695" w:rsidRDefault="00D90702" w:rsidP="008D3653">
      <w:pPr>
        <w:numPr>
          <w:ilvl w:val="0"/>
          <w:numId w:val="6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Wnioskodawca zadeklaruje wyrażenie gotowości do podpisania umowy o dofinansowanie w planowanym terminie i dostarczy dokumenty niezbędne do zawarcia umowy o dofinansowanie projektu w terminie 14 dni od dnia doręczenia wezwania, o którym mowa w ust. 3. W przypadku niezłożenia przez wnioskodawcę</w:t>
      </w:r>
      <w:r w:rsidR="00A242CD">
        <w:rPr>
          <w:rFonts w:ascii="Nunito Sans" w:hAnsi="Nunito Sans"/>
          <w:sz w:val="24"/>
          <w:szCs w:val="24"/>
        </w:rPr>
        <w:t xml:space="preserve"> w wyznaczonym przez CUPT terminie</w:t>
      </w:r>
      <w:r w:rsidRPr="006F5695">
        <w:rPr>
          <w:rFonts w:ascii="Nunito Sans" w:hAnsi="Nunito Sans"/>
          <w:sz w:val="24"/>
          <w:szCs w:val="24"/>
        </w:rPr>
        <w:t xml:space="preserve"> oświadczenia o gotowości do podpisania umowy o dofinansowanie </w:t>
      </w:r>
      <w:r w:rsidR="00A242CD">
        <w:rPr>
          <w:rFonts w:ascii="Nunito Sans" w:hAnsi="Nunito Sans"/>
          <w:sz w:val="24"/>
          <w:szCs w:val="24"/>
        </w:rPr>
        <w:t xml:space="preserve">lub </w:t>
      </w:r>
      <w:r w:rsidRPr="006F5695">
        <w:rPr>
          <w:rFonts w:ascii="Nunito Sans" w:hAnsi="Nunito Sans"/>
          <w:sz w:val="24"/>
          <w:szCs w:val="24"/>
        </w:rPr>
        <w:t xml:space="preserve">niedostarczenia kompletnych co do </w:t>
      </w:r>
      <w:r w:rsidRPr="006F5695">
        <w:rPr>
          <w:rFonts w:ascii="Nunito Sans" w:hAnsi="Nunito Sans"/>
          <w:sz w:val="24"/>
          <w:szCs w:val="24"/>
        </w:rPr>
        <w:lastRenderedPageBreak/>
        <w:t xml:space="preserve">formy i treści dokumentów, CUPT może odmówić zawarcia umowy </w:t>
      </w:r>
      <w:r w:rsidR="004566BF">
        <w:rPr>
          <w:rFonts w:ascii="Nunito Sans" w:hAnsi="Nunito Sans"/>
          <w:sz w:val="24"/>
          <w:szCs w:val="24"/>
        </w:rPr>
        <w:br/>
      </w:r>
      <w:r w:rsidRPr="006F5695">
        <w:rPr>
          <w:rFonts w:ascii="Nunito Sans" w:hAnsi="Nunito Sans"/>
          <w:sz w:val="24"/>
          <w:szCs w:val="24"/>
        </w:rPr>
        <w:t xml:space="preserve">o dofinansowanie projektu. </w:t>
      </w:r>
    </w:p>
    <w:p w14:paraId="69007F90" w14:textId="78265A44" w:rsidR="00364DB1" w:rsidRPr="006F5695" w:rsidRDefault="00905502" w:rsidP="008D3653">
      <w:pPr>
        <w:numPr>
          <w:ilvl w:val="0"/>
          <w:numId w:val="6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Przed zawarciem umowy o dofinansowanie </w:t>
      </w:r>
      <w:r w:rsidR="00A2770F" w:rsidRPr="006F5695">
        <w:rPr>
          <w:rFonts w:ascii="Nunito Sans" w:hAnsi="Nunito Sans"/>
          <w:sz w:val="24"/>
          <w:szCs w:val="24"/>
        </w:rPr>
        <w:t>CUPT</w:t>
      </w:r>
      <w:r w:rsidRPr="006F5695">
        <w:rPr>
          <w:rFonts w:ascii="Nunito Sans" w:hAnsi="Nunito Sans"/>
          <w:sz w:val="24"/>
          <w:szCs w:val="24"/>
        </w:rPr>
        <w:t xml:space="preserve"> przeprowadza czynności mające na celu wykluczenie negatywnych</w:t>
      </w:r>
      <w:r w:rsidR="008763D3" w:rsidRPr="006F5695">
        <w:rPr>
          <w:rFonts w:ascii="Nunito Sans" w:hAnsi="Nunito Sans"/>
          <w:sz w:val="24"/>
          <w:szCs w:val="24"/>
        </w:rPr>
        <w:t xml:space="preserve"> przesłanek do zawarcia umowy o </w:t>
      </w:r>
      <w:r w:rsidRPr="006F5695">
        <w:rPr>
          <w:rFonts w:ascii="Nunito Sans" w:hAnsi="Nunito Sans"/>
          <w:sz w:val="24"/>
          <w:szCs w:val="24"/>
        </w:rPr>
        <w:t xml:space="preserve">dofinansowanie projektu, o </w:t>
      </w:r>
      <w:r w:rsidR="00956B0E" w:rsidRPr="006F5695">
        <w:rPr>
          <w:rFonts w:ascii="Nunito Sans" w:hAnsi="Nunito Sans"/>
          <w:sz w:val="24"/>
          <w:szCs w:val="24"/>
        </w:rPr>
        <w:t>których mowa w</w:t>
      </w:r>
      <w:r w:rsidR="00ED4C24" w:rsidRPr="006F5695">
        <w:rPr>
          <w:rFonts w:ascii="Nunito Sans" w:hAnsi="Nunito Sans"/>
          <w:sz w:val="24"/>
          <w:szCs w:val="24"/>
        </w:rPr>
        <w:t xml:space="preserve"> art.</w:t>
      </w:r>
      <w:r w:rsidR="00956B0E" w:rsidRPr="006F5695">
        <w:rPr>
          <w:rFonts w:ascii="Nunito Sans" w:hAnsi="Nunito Sans"/>
          <w:sz w:val="24"/>
          <w:szCs w:val="24"/>
        </w:rPr>
        <w:t xml:space="preserve"> </w:t>
      </w:r>
      <w:r w:rsidR="00ED4C24" w:rsidRPr="006F5695">
        <w:rPr>
          <w:rFonts w:ascii="Nunito Sans" w:hAnsi="Nunito Sans"/>
          <w:sz w:val="24"/>
          <w:szCs w:val="24"/>
        </w:rPr>
        <w:t xml:space="preserve">61 ust. 3-4 ustawy wdrożeniowej, </w:t>
      </w:r>
      <w:r w:rsidRPr="006F5695">
        <w:rPr>
          <w:rFonts w:ascii="Nunito Sans" w:hAnsi="Nunito Sans"/>
          <w:sz w:val="24"/>
          <w:szCs w:val="24"/>
        </w:rPr>
        <w:t xml:space="preserve">w wyniku weryfikacji </w:t>
      </w:r>
      <w:r w:rsidR="00ED4C24" w:rsidRPr="006F5695">
        <w:rPr>
          <w:rFonts w:ascii="Nunito Sans" w:hAnsi="Nunito Sans"/>
          <w:sz w:val="24"/>
          <w:szCs w:val="24"/>
        </w:rPr>
        <w:t>dokumentów, o których mowa w ust.</w:t>
      </w:r>
      <w:r w:rsidR="00F92D91" w:rsidRPr="006F5695">
        <w:rPr>
          <w:rFonts w:ascii="Nunito Sans" w:hAnsi="Nunito Sans"/>
          <w:sz w:val="24"/>
          <w:szCs w:val="24"/>
        </w:rPr>
        <w:t xml:space="preserve"> </w:t>
      </w:r>
      <w:r w:rsidR="00D90702" w:rsidRPr="006F5695">
        <w:rPr>
          <w:rFonts w:ascii="Nunito Sans" w:hAnsi="Nunito Sans"/>
          <w:sz w:val="24"/>
          <w:szCs w:val="24"/>
        </w:rPr>
        <w:t>3</w:t>
      </w:r>
      <w:r w:rsidR="00F92D91" w:rsidRPr="006F5695">
        <w:rPr>
          <w:rFonts w:ascii="Nunito Sans" w:hAnsi="Nunito Sans"/>
          <w:sz w:val="24"/>
          <w:szCs w:val="24"/>
        </w:rPr>
        <w:t xml:space="preserve"> i </w:t>
      </w:r>
      <w:r w:rsidR="00D90702" w:rsidRPr="006F5695">
        <w:rPr>
          <w:rFonts w:ascii="Nunito Sans" w:hAnsi="Nunito Sans"/>
          <w:sz w:val="24"/>
          <w:szCs w:val="24"/>
        </w:rPr>
        <w:t>4</w:t>
      </w:r>
      <w:r w:rsidR="002C5F3B" w:rsidRPr="006F5695">
        <w:rPr>
          <w:rFonts w:ascii="Nunito Sans" w:hAnsi="Nunito Sans"/>
          <w:sz w:val="24"/>
          <w:szCs w:val="24"/>
        </w:rPr>
        <w:t>.</w:t>
      </w:r>
      <w:r w:rsidR="00364DB1" w:rsidRPr="006F5695">
        <w:rPr>
          <w:rFonts w:ascii="Nunito Sans" w:hAnsi="Nunito Sans"/>
          <w:sz w:val="24"/>
          <w:szCs w:val="24"/>
        </w:rPr>
        <w:t xml:space="preserve"> Wnioskodawca może być wezwany do podjęcia dodatkowych czynności, w tym do złożenia dokumentacji potwierdzającej oświadczenia złożone na etapie oceny WoD. W przypadku niedostarczenia lub niezgodności dokumentów ze złożonymi oświadczeniami nie dochodzi do podpisania UoD</w:t>
      </w:r>
      <w:r w:rsidR="003D1A58" w:rsidRPr="006F5695">
        <w:rPr>
          <w:rFonts w:ascii="Nunito Sans" w:hAnsi="Nunito Sans"/>
          <w:sz w:val="24"/>
          <w:szCs w:val="24"/>
        </w:rPr>
        <w:t xml:space="preserve">. </w:t>
      </w:r>
    </w:p>
    <w:p w14:paraId="25601BF3" w14:textId="1226BD23" w:rsidR="002C5F3B" w:rsidRPr="00D17A2F" w:rsidRDefault="00D17A2F" w:rsidP="008D3653">
      <w:pPr>
        <w:numPr>
          <w:ilvl w:val="0"/>
          <w:numId w:val="6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Jeżeli CUPT przed zawarciem umowy o dofinansowanie poweźmie wiedzę o okolicznościach mogących </w:t>
      </w:r>
      <w:r>
        <w:rPr>
          <w:rFonts w:ascii="Nunito Sans" w:hAnsi="Nunito Sans"/>
          <w:sz w:val="24"/>
          <w:szCs w:val="24"/>
        </w:rPr>
        <w:t xml:space="preserve">potencjalnie zmienić </w:t>
      </w:r>
      <w:r w:rsidRPr="006F5695">
        <w:rPr>
          <w:rFonts w:ascii="Nunito Sans" w:hAnsi="Nunito Sans"/>
          <w:sz w:val="24"/>
          <w:szCs w:val="24"/>
        </w:rPr>
        <w:t>wynik oceny projektu</w:t>
      </w:r>
      <w:r>
        <w:rPr>
          <w:rFonts w:ascii="Nunito Sans" w:hAnsi="Nunito Sans"/>
          <w:sz w:val="24"/>
          <w:szCs w:val="24"/>
        </w:rPr>
        <w:t xml:space="preserve"> </w:t>
      </w:r>
      <w:r w:rsidR="004566BF">
        <w:rPr>
          <w:rFonts w:ascii="Nunito Sans" w:hAnsi="Nunito Sans"/>
          <w:sz w:val="24"/>
          <w:szCs w:val="24"/>
        </w:rPr>
        <w:br/>
      </w:r>
      <w:r>
        <w:rPr>
          <w:rFonts w:ascii="Nunito Sans" w:hAnsi="Nunito Sans"/>
          <w:sz w:val="24"/>
          <w:szCs w:val="24"/>
        </w:rPr>
        <w:t>z pozytywnego na negatywny</w:t>
      </w:r>
      <w:r w:rsidRPr="006F5695">
        <w:rPr>
          <w:rFonts w:ascii="Nunito Sans" w:hAnsi="Nunito Sans"/>
          <w:sz w:val="24"/>
          <w:szCs w:val="24"/>
        </w:rPr>
        <w:t xml:space="preserve">, ponownie kieruje projekt do oceny w stosownym zakresie, o czym informuje wnioskodawcę, zgodnie z art. 61 ust. 8 ustawy wdrożeniowej. </w:t>
      </w:r>
      <w:r w:rsidR="002C5F3B" w:rsidRPr="00D17A2F">
        <w:rPr>
          <w:rFonts w:ascii="Nunito Sans" w:hAnsi="Nunito Sans"/>
          <w:sz w:val="24"/>
          <w:szCs w:val="24"/>
        </w:rPr>
        <w:t xml:space="preserve"> </w:t>
      </w:r>
    </w:p>
    <w:p w14:paraId="731CFAFD" w14:textId="32E1C964" w:rsidR="002C5F3B" w:rsidRPr="00D17A2F" w:rsidRDefault="00D17A2F" w:rsidP="008D3653">
      <w:pPr>
        <w:numPr>
          <w:ilvl w:val="0"/>
          <w:numId w:val="6"/>
        </w:numPr>
        <w:spacing w:after="120"/>
        <w:ind w:left="426" w:hanging="426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 xml:space="preserve">W przypadku zaistnienia przesłanek </w:t>
      </w:r>
      <w:r>
        <w:rPr>
          <w:rFonts w:ascii="Nunito Sans" w:hAnsi="Nunito Sans"/>
          <w:sz w:val="24"/>
          <w:szCs w:val="24"/>
        </w:rPr>
        <w:t>zawartych</w:t>
      </w:r>
      <w:r w:rsidRPr="006F5695">
        <w:rPr>
          <w:rFonts w:ascii="Nunito Sans" w:hAnsi="Nunito Sans"/>
          <w:sz w:val="24"/>
          <w:szCs w:val="24"/>
        </w:rPr>
        <w:t xml:space="preserve"> w art. 61 ust. 3 i 4</w:t>
      </w:r>
      <w:r w:rsidR="00281FB4" w:rsidRPr="00281FB4">
        <w:t xml:space="preserve"> </w:t>
      </w:r>
      <w:r w:rsidR="00281FB4" w:rsidRPr="00281FB4">
        <w:rPr>
          <w:rFonts w:ascii="Nunito Sans" w:hAnsi="Nunito Sans"/>
          <w:sz w:val="24"/>
          <w:szCs w:val="24"/>
        </w:rPr>
        <w:t>ustawy wdrożeniowej</w:t>
      </w:r>
      <w:r w:rsidRPr="006F5695">
        <w:rPr>
          <w:rFonts w:ascii="Nunito Sans" w:hAnsi="Nunito Sans"/>
          <w:sz w:val="24"/>
          <w:szCs w:val="24"/>
        </w:rPr>
        <w:t>, CUPT odmawia zawarcia umowy o dofinansowanie oraz zgodnie z art. 61 ust. 7 ustawy wdrożeniowej informuje wnioskodawcę o przyczyn</w:t>
      </w:r>
      <w:r>
        <w:rPr>
          <w:rFonts w:ascii="Nunito Sans" w:hAnsi="Nunito Sans"/>
          <w:sz w:val="24"/>
          <w:szCs w:val="24"/>
        </w:rPr>
        <w:t>ie odmowy</w:t>
      </w:r>
      <w:r w:rsidRPr="006F5695">
        <w:rPr>
          <w:rFonts w:ascii="Nunito Sans" w:hAnsi="Nunito Sans"/>
          <w:sz w:val="24"/>
          <w:szCs w:val="24"/>
        </w:rPr>
        <w:t>.</w:t>
      </w:r>
    </w:p>
    <w:p w14:paraId="39D5A137" w14:textId="77777777" w:rsidR="002C5F3B" w:rsidRPr="006F5695" w:rsidRDefault="002C5F3B" w:rsidP="008D3653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Umowa o dofinansowanie projektu zostanie zawarta, jeżeli: </w:t>
      </w:r>
    </w:p>
    <w:p w14:paraId="539684A2" w14:textId="36D4FCEB" w:rsidR="002C5F3B" w:rsidRPr="006F5695" w:rsidRDefault="002C5F3B" w:rsidP="00A45FAD">
      <w:pPr>
        <w:pStyle w:val="Akapitzlist"/>
        <w:numPr>
          <w:ilvl w:val="0"/>
          <w:numId w:val="15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projekt został wybrany do dofinansowania</w:t>
      </w:r>
      <w:r w:rsidR="00DC74DA">
        <w:rPr>
          <w:rFonts w:ascii="Nunito Sans" w:hAnsi="Nunito Sans"/>
          <w:szCs w:val="24"/>
        </w:rPr>
        <w:t>,</w:t>
      </w:r>
    </w:p>
    <w:p w14:paraId="506B29E5" w14:textId="23F79C2A" w:rsidR="002C5F3B" w:rsidRPr="006F5695" w:rsidRDefault="002C5F3B" w:rsidP="00A45FAD">
      <w:pPr>
        <w:pStyle w:val="Akapitzlist"/>
        <w:numPr>
          <w:ilvl w:val="0"/>
          <w:numId w:val="15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wnioskodawca dostarczył wszystkie do</w:t>
      </w:r>
      <w:r w:rsidR="00471A9F" w:rsidRPr="006F5695">
        <w:rPr>
          <w:rFonts w:ascii="Nunito Sans" w:hAnsi="Nunito Sans"/>
          <w:szCs w:val="24"/>
        </w:rPr>
        <w:t xml:space="preserve">kumenty, o których mowa w ust. </w:t>
      </w:r>
      <w:r w:rsidR="007806C1" w:rsidRPr="006F5695">
        <w:rPr>
          <w:rFonts w:ascii="Nunito Sans" w:hAnsi="Nunito Sans"/>
          <w:szCs w:val="24"/>
        </w:rPr>
        <w:t>3 i 4</w:t>
      </w:r>
      <w:r w:rsidR="00DC74DA">
        <w:rPr>
          <w:rFonts w:ascii="Nunito Sans" w:hAnsi="Nunito Sans"/>
          <w:szCs w:val="24"/>
        </w:rPr>
        <w:t>,</w:t>
      </w:r>
    </w:p>
    <w:p w14:paraId="3A331760" w14:textId="7AABF471" w:rsidR="002C5F3B" w:rsidRPr="006F5695" w:rsidRDefault="002C5F3B" w:rsidP="00A45FAD">
      <w:pPr>
        <w:pStyle w:val="Akapitzlist"/>
        <w:numPr>
          <w:ilvl w:val="0"/>
          <w:numId w:val="15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brak jest negatywnych przesłanek do zawarcia umowy o dofinansowanie projektu, o których mowa w </w:t>
      </w:r>
      <w:r w:rsidR="006D2D83" w:rsidRPr="006D2D83">
        <w:rPr>
          <w:rFonts w:ascii="Nunito Sans" w:hAnsi="Nunito Sans"/>
          <w:szCs w:val="24"/>
        </w:rPr>
        <w:t>art. 61 ust. 3 i 4</w:t>
      </w:r>
      <w:r w:rsidR="006D2D83">
        <w:rPr>
          <w:rFonts w:ascii="Nunito Sans" w:hAnsi="Nunito Sans"/>
          <w:szCs w:val="24"/>
        </w:rPr>
        <w:t xml:space="preserve"> </w:t>
      </w:r>
      <w:r w:rsidR="006D2D83" w:rsidRPr="006F5695">
        <w:rPr>
          <w:rFonts w:ascii="Nunito Sans" w:hAnsi="Nunito Sans"/>
          <w:szCs w:val="24"/>
        </w:rPr>
        <w:t>ustaw</w:t>
      </w:r>
      <w:r w:rsidR="006D2D83">
        <w:rPr>
          <w:rFonts w:ascii="Nunito Sans" w:hAnsi="Nunito Sans"/>
          <w:szCs w:val="24"/>
        </w:rPr>
        <w:t>y</w:t>
      </w:r>
      <w:r w:rsidR="006D2D83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wdrożeniowej</w:t>
      </w:r>
      <w:r w:rsidR="006A5D09" w:rsidRPr="006F5695">
        <w:rPr>
          <w:rFonts w:ascii="Nunito Sans" w:hAnsi="Nunito Sans"/>
          <w:szCs w:val="24"/>
        </w:rPr>
        <w:t>.</w:t>
      </w:r>
      <w:r w:rsidRPr="006F5695">
        <w:rPr>
          <w:rFonts w:ascii="Nunito Sans" w:hAnsi="Nunito Sans"/>
          <w:szCs w:val="24"/>
        </w:rPr>
        <w:t xml:space="preserve"> </w:t>
      </w:r>
    </w:p>
    <w:p w14:paraId="551487E7" w14:textId="1A62C5C0" w:rsidR="00AC1811" w:rsidRPr="006F5695" w:rsidRDefault="00B21FC1" w:rsidP="008D3653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Umowa o dofinansowanie p</w:t>
      </w:r>
      <w:r w:rsidR="00176D38" w:rsidRPr="006F5695">
        <w:rPr>
          <w:rFonts w:ascii="Nunito Sans" w:hAnsi="Nunito Sans"/>
          <w:szCs w:val="24"/>
        </w:rPr>
        <w:t>odpisywana jest z wnioskodawcą, którego</w:t>
      </w:r>
      <w:r w:rsidRPr="006F5695">
        <w:rPr>
          <w:rFonts w:ascii="Nunito Sans" w:hAnsi="Nunito Sans"/>
          <w:szCs w:val="24"/>
        </w:rPr>
        <w:t xml:space="preserve"> projekt został</w:t>
      </w:r>
      <w:r w:rsidR="00176D38" w:rsidRPr="006F5695">
        <w:rPr>
          <w:rFonts w:ascii="Nunito Sans" w:hAnsi="Nunito Sans"/>
          <w:szCs w:val="24"/>
        </w:rPr>
        <w:t xml:space="preserve"> wybrany do dofinansowania</w:t>
      </w:r>
      <w:r w:rsidRPr="006F5695">
        <w:rPr>
          <w:rFonts w:ascii="Nunito Sans" w:hAnsi="Nunito Sans"/>
          <w:szCs w:val="24"/>
        </w:rPr>
        <w:t xml:space="preserve">, nie później niż </w:t>
      </w:r>
      <w:r w:rsidR="00A91339" w:rsidRPr="006F5695">
        <w:rPr>
          <w:rFonts w:ascii="Nunito Sans" w:hAnsi="Nunito Sans"/>
          <w:szCs w:val="24"/>
        </w:rPr>
        <w:t xml:space="preserve">w ciągu </w:t>
      </w:r>
      <w:r w:rsidRPr="006F5695">
        <w:rPr>
          <w:rFonts w:ascii="Nunito Sans" w:hAnsi="Nunito Sans"/>
          <w:szCs w:val="24"/>
        </w:rPr>
        <w:t xml:space="preserve">60 dni od poinformowania wnioskodawcy przez </w:t>
      </w:r>
      <w:r w:rsidR="00A2770F" w:rsidRPr="006F5695">
        <w:rPr>
          <w:rFonts w:ascii="Nunito Sans" w:hAnsi="Nunito Sans"/>
          <w:szCs w:val="24"/>
        </w:rPr>
        <w:t>CUPT</w:t>
      </w:r>
      <w:r w:rsidRPr="006F5695">
        <w:rPr>
          <w:rFonts w:ascii="Nunito Sans" w:hAnsi="Nunito Sans"/>
          <w:szCs w:val="24"/>
        </w:rPr>
        <w:t xml:space="preserve"> o wyniku oceny projektu</w:t>
      </w:r>
      <w:r w:rsidR="00DA1054" w:rsidRPr="006F5695">
        <w:rPr>
          <w:rFonts w:ascii="Nunito Sans" w:hAnsi="Nunito Sans"/>
          <w:szCs w:val="24"/>
        </w:rPr>
        <w:t>,</w:t>
      </w:r>
      <w:r w:rsidRPr="006F5695">
        <w:rPr>
          <w:rFonts w:ascii="Nunito Sans" w:hAnsi="Nunito Sans"/>
          <w:szCs w:val="24"/>
        </w:rPr>
        <w:t xml:space="preserve"> zgodnie</w:t>
      </w:r>
      <w:r w:rsidR="00F9266D" w:rsidRPr="006F5695">
        <w:rPr>
          <w:rFonts w:ascii="Nunito Sans" w:hAnsi="Nunito Sans"/>
          <w:szCs w:val="24"/>
        </w:rPr>
        <w:t xml:space="preserve"> </w:t>
      </w:r>
      <w:r w:rsidR="007C7FB1" w:rsidRPr="006F5695">
        <w:rPr>
          <w:rFonts w:ascii="Nunito Sans" w:hAnsi="Nunito Sans"/>
          <w:szCs w:val="24"/>
        </w:rPr>
        <w:t xml:space="preserve">ust. 3 oraz </w:t>
      </w:r>
      <w:r w:rsidR="00F9266D" w:rsidRPr="006F5695">
        <w:rPr>
          <w:rFonts w:ascii="Nunito Sans" w:hAnsi="Nunito Sans"/>
          <w:szCs w:val="24"/>
        </w:rPr>
        <w:t>z</w:t>
      </w:r>
      <w:r w:rsidR="008763D3" w:rsidRPr="006F5695">
        <w:rPr>
          <w:rFonts w:ascii="Nunito Sans" w:hAnsi="Nunito Sans"/>
          <w:szCs w:val="24"/>
        </w:rPr>
        <w:t> </w:t>
      </w:r>
      <w:r w:rsidR="00AC14F4" w:rsidRPr="006F5695">
        <w:rPr>
          <w:rFonts w:ascii="Nunito Sans" w:hAnsi="Nunito Sans"/>
          <w:szCs w:val="24"/>
        </w:rPr>
        <w:t>§ 8</w:t>
      </w:r>
      <w:r w:rsidR="00F37149" w:rsidRPr="006F5695">
        <w:rPr>
          <w:rFonts w:ascii="Nunito Sans" w:hAnsi="Nunito Sans"/>
          <w:szCs w:val="24"/>
        </w:rPr>
        <w:t xml:space="preserve"> ust. </w:t>
      </w:r>
      <w:r w:rsidR="00623A00" w:rsidRPr="006F5695">
        <w:rPr>
          <w:rFonts w:ascii="Nunito Sans" w:hAnsi="Nunito Sans"/>
          <w:szCs w:val="24"/>
        </w:rPr>
        <w:t>4</w:t>
      </w:r>
      <w:r w:rsidRPr="006F5695">
        <w:rPr>
          <w:rFonts w:ascii="Nunito Sans" w:hAnsi="Nunito Sans"/>
          <w:szCs w:val="24"/>
        </w:rPr>
        <w:t xml:space="preserve"> niniejszego Regulaminu. </w:t>
      </w:r>
    </w:p>
    <w:p w14:paraId="0FAE9471" w14:textId="77777777" w:rsidR="002D50C3" w:rsidRPr="006F5695" w:rsidRDefault="00176D38" w:rsidP="008D3653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 uzasadnionych przypadkach ww. termin może zostać</w:t>
      </w:r>
      <w:r w:rsidR="002D50C3" w:rsidRPr="006F5695">
        <w:rPr>
          <w:rFonts w:ascii="Nunito Sans" w:hAnsi="Nunito Sans"/>
          <w:szCs w:val="24"/>
        </w:rPr>
        <w:t>:</w:t>
      </w:r>
    </w:p>
    <w:p w14:paraId="37817FA1" w14:textId="78372FFD" w:rsidR="002D50C3" w:rsidRPr="006F5695" w:rsidRDefault="002D50C3" w:rsidP="005A5D2E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skrócony do 30 dni na wniosek IZ, albo</w:t>
      </w:r>
    </w:p>
    <w:p w14:paraId="34792421" w14:textId="006E7EA9" w:rsidR="00C02D09" w:rsidRPr="006F5695" w:rsidRDefault="00C02D09" w:rsidP="005A5D2E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przedłużony przez IZ o maksymalnie 90 dni. W szczególnie uzasadnionych przypadkach decyzją IZ termin zawarcia umowy może zostać wydłużony ponad łączne 150 dni w szczególności, jeśli brak możliwości podpisania </w:t>
      </w:r>
      <w:r w:rsidRPr="006F5695">
        <w:rPr>
          <w:rFonts w:ascii="Nunito Sans" w:hAnsi="Nunito Sans"/>
          <w:szCs w:val="24"/>
        </w:rPr>
        <w:lastRenderedPageBreak/>
        <w:t xml:space="preserve">umowy w tym terminie będzie wynikał z przyczyn obiektywnych, niezależnych i niezawinionych przez wnioskodawcę oraz </w:t>
      </w:r>
      <w:r>
        <w:rPr>
          <w:rFonts w:ascii="Nunito Sans" w:hAnsi="Nunito Sans"/>
          <w:szCs w:val="24"/>
        </w:rPr>
        <w:t xml:space="preserve">przyczyn niemożliwych do przewidzenia </w:t>
      </w:r>
      <w:r w:rsidRPr="006F5695">
        <w:rPr>
          <w:rFonts w:ascii="Nunito Sans" w:hAnsi="Nunito Sans"/>
          <w:szCs w:val="24"/>
        </w:rPr>
        <w:t>na etapie pierwotnego ustalania terminu, np. zmian</w:t>
      </w:r>
      <w:r w:rsidR="009000CF">
        <w:rPr>
          <w:rFonts w:ascii="Nunito Sans" w:hAnsi="Nunito Sans"/>
          <w:szCs w:val="24"/>
        </w:rPr>
        <w:t xml:space="preserve"> w</w:t>
      </w:r>
      <w:r w:rsidRPr="006F5695">
        <w:rPr>
          <w:rFonts w:ascii="Nunito Sans" w:hAnsi="Nunito Sans"/>
          <w:szCs w:val="24"/>
        </w:rPr>
        <w:t xml:space="preserve"> powszechnie obowiązujących</w:t>
      </w:r>
      <w:r>
        <w:rPr>
          <w:rFonts w:ascii="Nunito Sans" w:hAnsi="Nunito Sans"/>
          <w:szCs w:val="24"/>
        </w:rPr>
        <w:t xml:space="preserve"> przepisach.</w:t>
      </w:r>
    </w:p>
    <w:p w14:paraId="21EFB756" w14:textId="6056D184" w:rsidR="008C4194" w:rsidRDefault="000C5361" w:rsidP="008D3653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jc w:val="both"/>
        <w:rPr>
          <w:rFonts w:ascii="Nunito Sans" w:hAnsi="Nunito Sans"/>
          <w:szCs w:val="24"/>
        </w:rPr>
      </w:pPr>
      <w:r>
        <w:rPr>
          <w:rFonts w:ascii="Nunito Sans" w:hAnsi="Nunito Sans"/>
          <w:szCs w:val="24"/>
        </w:rPr>
        <w:t>Zawarcie</w:t>
      </w:r>
      <w:r w:rsidRPr="006F5695">
        <w:rPr>
          <w:rFonts w:ascii="Nunito Sans" w:hAnsi="Nunito Sans"/>
          <w:szCs w:val="24"/>
        </w:rPr>
        <w:t xml:space="preserve"> </w:t>
      </w:r>
      <w:r>
        <w:rPr>
          <w:rFonts w:ascii="Nunito Sans" w:hAnsi="Nunito Sans"/>
          <w:szCs w:val="24"/>
        </w:rPr>
        <w:t xml:space="preserve">umowy </w:t>
      </w:r>
      <w:r w:rsidR="008C4194" w:rsidRPr="006F5695">
        <w:rPr>
          <w:rFonts w:ascii="Nunito Sans" w:hAnsi="Nunito Sans"/>
          <w:szCs w:val="24"/>
        </w:rPr>
        <w:t>o dofinansowanie uzależnione jest w szczególności od stopnia przygotowania umowy o dofinansowanie oraz gotowości wnioskodawcy do jej zawarcia.</w:t>
      </w:r>
    </w:p>
    <w:p w14:paraId="29EFA82A" w14:textId="31CD9F65" w:rsidR="006E617A" w:rsidRPr="008D3653" w:rsidRDefault="00C02D09" w:rsidP="008D3653">
      <w:pPr>
        <w:pStyle w:val="Akapitzlist"/>
        <w:numPr>
          <w:ilvl w:val="0"/>
          <w:numId w:val="6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Umowa o dofinansowanie zawierana jest za pośrednictwem aplikacji SL2021 w formie elektronicznej przy użyciu kwalifikowanego podpisu elektronicznego wykorzystującego aplikację Szafir. W celu zawarcia umowy w formie elektronicznej</w:t>
      </w:r>
      <w:r w:rsidR="00DF66CF">
        <w:rPr>
          <w:rFonts w:ascii="Nunito Sans" w:hAnsi="Nunito Sans"/>
          <w:szCs w:val="24"/>
        </w:rPr>
        <w:t>,</w:t>
      </w:r>
      <w:r w:rsidRPr="006F5695">
        <w:rPr>
          <w:rFonts w:ascii="Nunito Sans" w:hAnsi="Nunito Sans"/>
          <w:szCs w:val="24"/>
        </w:rPr>
        <w:t xml:space="preserve"> wnioskodawca zobowiązany jest posiadać </w:t>
      </w:r>
      <w:r w:rsidR="00690D0D" w:rsidRPr="00690D0D">
        <w:rPr>
          <w:rFonts w:ascii="Nunito Sans" w:hAnsi="Nunito Sans"/>
          <w:szCs w:val="24"/>
        </w:rPr>
        <w:t>certyfikat kwalifikowany dowolnego dostawcy wraz z kartą kryptograficzną oraz czytnikiem kart</w:t>
      </w:r>
      <w:r w:rsidR="006B2BB1">
        <w:rPr>
          <w:rFonts w:ascii="Nunito Sans" w:hAnsi="Nunito Sans"/>
          <w:szCs w:val="24"/>
        </w:rPr>
        <w:t xml:space="preserve"> lub certyfikat mobilny dowolnego dostawcy</w:t>
      </w:r>
      <w:r w:rsidRPr="006F5695">
        <w:rPr>
          <w:rFonts w:ascii="Nunito Sans" w:hAnsi="Nunito Sans"/>
          <w:szCs w:val="24"/>
        </w:rPr>
        <w:t>. W uzasadnionych przypadkach CUPT może zdecydować o zawarciu umowy o dofinansowanie w formie elektronicznej za pomocą e-Doręczenia lub w formie pisemnej pod rygorem nieważności.</w:t>
      </w:r>
      <w:r w:rsidRPr="006F5695">
        <w:rPr>
          <w:rFonts w:ascii="Nunito Sans" w:hAnsi="Nunito Sans"/>
          <w:strike/>
          <w:szCs w:val="24"/>
        </w:rPr>
        <w:t xml:space="preserve"> </w:t>
      </w:r>
    </w:p>
    <w:p w14:paraId="6A132886" w14:textId="3F8654EF" w:rsidR="00405414" w:rsidRPr="006F5695" w:rsidRDefault="00703125" w:rsidP="008D3653">
      <w:pPr>
        <w:numPr>
          <w:ilvl w:val="0"/>
          <w:numId w:val="6"/>
        </w:numPr>
        <w:spacing w:after="120"/>
        <w:jc w:val="both"/>
        <w:rPr>
          <w:rFonts w:ascii="Nunito Sans" w:hAnsi="Nunito Sans"/>
          <w:sz w:val="24"/>
          <w:szCs w:val="24"/>
        </w:rPr>
      </w:pPr>
      <w:r w:rsidRPr="006F5695">
        <w:rPr>
          <w:rFonts w:ascii="Nunito Sans" w:hAnsi="Nunito Sans"/>
          <w:sz w:val="24"/>
          <w:szCs w:val="24"/>
        </w:rPr>
        <w:t>Beneficjent</w:t>
      </w:r>
      <w:r w:rsidR="00DF66CF">
        <w:rPr>
          <w:rFonts w:ascii="Nunito Sans" w:hAnsi="Nunito Sans"/>
          <w:sz w:val="24"/>
          <w:szCs w:val="24"/>
        </w:rPr>
        <w:t>,</w:t>
      </w:r>
      <w:r w:rsidRPr="006F5695">
        <w:rPr>
          <w:rFonts w:ascii="Nunito Sans" w:hAnsi="Nunito Sans"/>
          <w:sz w:val="24"/>
          <w:szCs w:val="24"/>
        </w:rPr>
        <w:t xml:space="preserve"> podpisując umowę o dofinansowanie</w:t>
      </w:r>
      <w:r w:rsidR="00DF66CF">
        <w:rPr>
          <w:rFonts w:ascii="Nunito Sans" w:hAnsi="Nunito Sans"/>
          <w:sz w:val="24"/>
          <w:szCs w:val="24"/>
        </w:rPr>
        <w:t>,</w:t>
      </w:r>
      <w:r w:rsidRPr="006F5695">
        <w:rPr>
          <w:rFonts w:ascii="Nunito Sans" w:hAnsi="Nunito Sans"/>
          <w:sz w:val="24"/>
          <w:szCs w:val="24"/>
        </w:rPr>
        <w:t xml:space="preserve"> zobowiązuje się do realizacji projektu zgodnie z zatwierdzoną dokumentacją aplikacyjną oraz treścią umowy, czyli w określonym zakresie, przy udziel</w:t>
      </w:r>
      <w:r w:rsidR="00D36F4B" w:rsidRPr="006F5695">
        <w:rPr>
          <w:rFonts w:ascii="Nunito Sans" w:hAnsi="Nunito Sans"/>
          <w:sz w:val="24"/>
          <w:szCs w:val="24"/>
        </w:rPr>
        <w:t>onej maksymalnej kwocie dofinansowania</w:t>
      </w:r>
      <w:r w:rsidRPr="006F5695">
        <w:rPr>
          <w:rFonts w:ascii="Nunito Sans" w:hAnsi="Nunito Sans"/>
          <w:sz w:val="24"/>
          <w:szCs w:val="24"/>
        </w:rPr>
        <w:t>.</w:t>
      </w:r>
    </w:p>
    <w:p w14:paraId="3872D88F" w14:textId="21050A12" w:rsidR="00C02D09" w:rsidRPr="00742350" w:rsidRDefault="00C02D09" w:rsidP="00C02D09">
      <w:pPr>
        <w:numPr>
          <w:ilvl w:val="0"/>
          <w:numId w:val="6"/>
        </w:numPr>
        <w:spacing w:after="120"/>
        <w:ind w:left="425" w:hanging="425"/>
        <w:jc w:val="both"/>
        <w:rPr>
          <w:rFonts w:ascii="Nunito Sans" w:hAnsi="Nunito Sans"/>
          <w:b/>
          <w:sz w:val="24"/>
          <w:szCs w:val="24"/>
        </w:rPr>
      </w:pPr>
      <w:r w:rsidRPr="00A5137C">
        <w:rPr>
          <w:rFonts w:ascii="Nunito Sans" w:hAnsi="Nunito Sans"/>
          <w:sz w:val="24"/>
          <w:szCs w:val="24"/>
        </w:rPr>
        <w:t xml:space="preserve">Projekt nie uzyskuje dofinansowania w przypadku, gdy z przyczyn leżących po stronie </w:t>
      </w:r>
      <w:r w:rsidR="004764AD">
        <w:rPr>
          <w:rFonts w:ascii="Nunito Sans" w:hAnsi="Nunito Sans"/>
          <w:sz w:val="24"/>
          <w:szCs w:val="24"/>
        </w:rPr>
        <w:t>w</w:t>
      </w:r>
      <w:r w:rsidR="004764AD" w:rsidRPr="00A5137C">
        <w:rPr>
          <w:rFonts w:ascii="Nunito Sans" w:hAnsi="Nunito Sans"/>
          <w:sz w:val="24"/>
          <w:szCs w:val="24"/>
        </w:rPr>
        <w:t>nioskodawcy</w:t>
      </w:r>
      <w:r w:rsidRPr="00A5137C">
        <w:rPr>
          <w:rFonts w:ascii="Nunito Sans" w:hAnsi="Nunito Sans"/>
          <w:sz w:val="24"/>
          <w:szCs w:val="24"/>
        </w:rPr>
        <w:t>, z zastrzeżeniem ust</w:t>
      </w:r>
      <w:r>
        <w:rPr>
          <w:rFonts w:ascii="Nunito Sans" w:hAnsi="Nunito Sans"/>
          <w:sz w:val="24"/>
          <w:szCs w:val="24"/>
        </w:rPr>
        <w:t>.</w:t>
      </w:r>
      <w:r w:rsidRPr="00A5137C">
        <w:rPr>
          <w:rFonts w:ascii="Nunito Sans" w:hAnsi="Nunito Sans"/>
          <w:sz w:val="24"/>
          <w:szCs w:val="24"/>
        </w:rPr>
        <w:t xml:space="preserve"> 10 pkt b), w ciągu 60 dni od dnia otrzymania informacji o pozytywnym zakończeniu oceny projektu, </w:t>
      </w:r>
      <w:r w:rsidR="004764AD">
        <w:rPr>
          <w:rFonts w:ascii="Nunito Sans" w:hAnsi="Nunito Sans"/>
          <w:sz w:val="24"/>
          <w:szCs w:val="24"/>
        </w:rPr>
        <w:t>w</w:t>
      </w:r>
      <w:r w:rsidR="004764AD" w:rsidRPr="00A5137C">
        <w:rPr>
          <w:rFonts w:ascii="Nunito Sans" w:hAnsi="Nunito Sans"/>
          <w:sz w:val="24"/>
          <w:szCs w:val="24"/>
        </w:rPr>
        <w:t xml:space="preserve">nioskodawca </w:t>
      </w:r>
      <w:r w:rsidRPr="00A5137C">
        <w:rPr>
          <w:rFonts w:ascii="Nunito Sans" w:hAnsi="Nunito Sans"/>
          <w:sz w:val="24"/>
          <w:szCs w:val="24"/>
        </w:rPr>
        <w:t>nie podpisał umowy o dofinansowanie. Wnioskodawca o tym fakcie jest niezwłocznie informowany.</w:t>
      </w:r>
    </w:p>
    <w:p w14:paraId="79474F26" w14:textId="77777777" w:rsidR="004566BF" w:rsidRDefault="004566BF" w:rsidP="00240AEC">
      <w:pPr>
        <w:spacing w:after="120"/>
        <w:jc w:val="center"/>
        <w:rPr>
          <w:rFonts w:ascii="Nunito Sans" w:hAnsi="Nunito Sans"/>
          <w:b/>
          <w:sz w:val="24"/>
          <w:szCs w:val="24"/>
        </w:rPr>
      </w:pPr>
    </w:p>
    <w:p w14:paraId="723488B8" w14:textId="7332A741" w:rsidR="0059787D" w:rsidRPr="006F5695" w:rsidRDefault="0059787D" w:rsidP="00240AEC">
      <w:pPr>
        <w:spacing w:after="120"/>
        <w:jc w:val="center"/>
        <w:rPr>
          <w:rFonts w:ascii="Nunito Sans" w:hAnsi="Nunito Sans"/>
          <w:b/>
          <w:sz w:val="24"/>
          <w:szCs w:val="24"/>
        </w:rPr>
      </w:pPr>
      <w:r w:rsidRPr="006F5695">
        <w:rPr>
          <w:rFonts w:ascii="Nunito Sans" w:hAnsi="Nunito Sans"/>
          <w:b/>
          <w:sz w:val="24"/>
          <w:szCs w:val="24"/>
        </w:rPr>
        <w:t xml:space="preserve">§ </w:t>
      </w:r>
      <w:r w:rsidR="00324452" w:rsidRPr="006F5695">
        <w:rPr>
          <w:rFonts w:ascii="Nunito Sans" w:hAnsi="Nunito Sans"/>
          <w:b/>
          <w:sz w:val="24"/>
          <w:szCs w:val="24"/>
        </w:rPr>
        <w:t>1</w:t>
      </w:r>
      <w:r w:rsidR="0072487F" w:rsidRPr="006F5695">
        <w:rPr>
          <w:rFonts w:ascii="Nunito Sans" w:hAnsi="Nunito Sans"/>
          <w:b/>
          <w:sz w:val="24"/>
          <w:szCs w:val="24"/>
        </w:rPr>
        <w:t>0</w:t>
      </w:r>
    </w:p>
    <w:p w14:paraId="646DDD99" w14:textId="77777777" w:rsidR="0059787D" w:rsidRPr="006F5695" w:rsidRDefault="0059787D" w:rsidP="00240AEC">
      <w:pPr>
        <w:pStyle w:val="Tytu"/>
        <w:spacing w:before="0" w:after="120" w:line="276" w:lineRule="auto"/>
        <w:rPr>
          <w:rFonts w:ascii="Nunito Sans" w:hAnsi="Nunito Sans"/>
          <w:szCs w:val="24"/>
        </w:rPr>
      </w:pPr>
      <w:bookmarkStart w:id="43" w:name="_Toc465688482"/>
      <w:bookmarkStart w:id="44" w:name="_Toc112235050"/>
      <w:bookmarkStart w:id="45" w:name="_Toc141106665"/>
      <w:bookmarkStart w:id="46" w:name="_Toc149208810"/>
      <w:bookmarkStart w:id="47" w:name="_Toc155537248"/>
      <w:r w:rsidRPr="006F5695">
        <w:rPr>
          <w:rFonts w:ascii="Nunito Sans" w:hAnsi="Nunito Sans"/>
          <w:szCs w:val="24"/>
        </w:rPr>
        <w:t>Postanowienia końcowe</w:t>
      </w:r>
      <w:bookmarkEnd w:id="43"/>
      <w:bookmarkEnd w:id="44"/>
      <w:bookmarkEnd w:id="45"/>
      <w:bookmarkEnd w:id="46"/>
      <w:bookmarkEnd w:id="47"/>
    </w:p>
    <w:p w14:paraId="65DB2001" w14:textId="333DE1CA" w:rsidR="00B43756" w:rsidRPr="006F5695" w:rsidRDefault="00B43756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W sprawach nieuregulowanych w niniejszym Regulaminie zastosowanie mają zasady wynikające z ustawy wdroże</w:t>
      </w:r>
      <w:r w:rsidR="0072487F" w:rsidRPr="006F5695">
        <w:rPr>
          <w:rFonts w:ascii="Nunito Sans" w:hAnsi="Nunito Sans"/>
          <w:szCs w:val="24"/>
        </w:rPr>
        <w:t>niowej, FEnIKS, SZOP, a także z </w:t>
      </w:r>
      <w:r w:rsidRPr="006F5695">
        <w:rPr>
          <w:rFonts w:ascii="Nunito Sans" w:hAnsi="Nunito Sans"/>
          <w:szCs w:val="24"/>
        </w:rPr>
        <w:t>odpowiednich przepisów prawa w</w:t>
      </w:r>
      <w:r w:rsidR="0072487F" w:rsidRPr="006F5695">
        <w:rPr>
          <w:rFonts w:ascii="Nunito Sans" w:hAnsi="Nunito Sans"/>
          <w:szCs w:val="24"/>
        </w:rPr>
        <w:t>spólnotowego i krajowego oraz z </w:t>
      </w:r>
      <w:r w:rsidRPr="006F5695">
        <w:rPr>
          <w:rFonts w:ascii="Nunito Sans" w:hAnsi="Nunito Sans"/>
          <w:szCs w:val="24"/>
        </w:rPr>
        <w:t>postanowień wytycznych ministra właściwego do spraw rozwoju regionalnego.</w:t>
      </w:r>
    </w:p>
    <w:p w14:paraId="2267B602" w14:textId="2A68EC11" w:rsidR="007A11AC" w:rsidRPr="006F5695" w:rsidRDefault="002E0049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5" w:hanging="42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Zgodnie z art. 5</w:t>
      </w:r>
      <w:r w:rsidR="00C8617D" w:rsidRPr="006F5695">
        <w:rPr>
          <w:rFonts w:ascii="Nunito Sans" w:hAnsi="Nunito Sans"/>
          <w:szCs w:val="24"/>
        </w:rPr>
        <w:t>9</w:t>
      </w:r>
      <w:r w:rsidRPr="006F5695">
        <w:rPr>
          <w:rFonts w:ascii="Nunito Sans" w:hAnsi="Nunito Sans"/>
          <w:szCs w:val="24"/>
        </w:rPr>
        <w:t xml:space="preserve"> ustawy wdrożeniowej</w:t>
      </w:r>
      <w:r w:rsidR="002A5FA8" w:rsidRPr="006F5695">
        <w:rPr>
          <w:rFonts w:ascii="Nunito Sans" w:hAnsi="Nunito Sans"/>
          <w:szCs w:val="24"/>
        </w:rPr>
        <w:t>,</w:t>
      </w:r>
      <w:r w:rsidRPr="006F5695">
        <w:rPr>
          <w:rFonts w:ascii="Nunito Sans" w:hAnsi="Nunito Sans"/>
          <w:szCs w:val="24"/>
        </w:rPr>
        <w:t xml:space="preserve"> do postępowania w zakresie </w:t>
      </w:r>
      <w:r w:rsidR="00C8617D" w:rsidRPr="006F5695">
        <w:rPr>
          <w:rFonts w:ascii="Nunito Sans" w:hAnsi="Nunito Sans"/>
          <w:szCs w:val="24"/>
        </w:rPr>
        <w:t xml:space="preserve">wyboru projektów do dofinansowania nie stosuje się przepisów ustawy </w:t>
      </w:r>
      <w:r w:rsidRPr="006F5695">
        <w:rPr>
          <w:rFonts w:ascii="Nunito Sans" w:hAnsi="Nunito Sans"/>
          <w:szCs w:val="24"/>
        </w:rPr>
        <w:t>KPA</w:t>
      </w:r>
      <w:r w:rsidR="001630F0" w:rsidRPr="006F5695">
        <w:rPr>
          <w:rFonts w:ascii="Nunito Sans" w:hAnsi="Nunito Sans"/>
          <w:szCs w:val="24"/>
        </w:rPr>
        <w:t>,</w:t>
      </w:r>
      <w:r w:rsidR="000307B1" w:rsidRPr="006F5695">
        <w:rPr>
          <w:rFonts w:ascii="Nunito Sans" w:hAnsi="Nunito Sans"/>
          <w:szCs w:val="24"/>
        </w:rPr>
        <w:t xml:space="preserve"> </w:t>
      </w:r>
      <w:r w:rsidR="0072487F" w:rsidRPr="006F5695">
        <w:rPr>
          <w:rFonts w:ascii="Nunito Sans" w:hAnsi="Nunito Sans"/>
          <w:szCs w:val="24"/>
        </w:rPr>
        <w:t>z </w:t>
      </w:r>
      <w:r w:rsidRPr="006F5695">
        <w:rPr>
          <w:rFonts w:ascii="Nunito Sans" w:hAnsi="Nunito Sans"/>
          <w:szCs w:val="24"/>
        </w:rPr>
        <w:t xml:space="preserve">wyjątkiem </w:t>
      </w:r>
      <w:r w:rsidRPr="006F5695">
        <w:rPr>
          <w:rFonts w:ascii="Nunito Sans" w:hAnsi="Nunito Sans"/>
          <w:szCs w:val="24"/>
        </w:rPr>
        <w:lastRenderedPageBreak/>
        <w:t>przepisów dotyczących wyłączenia pracowników organu</w:t>
      </w:r>
      <w:r w:rsidR="00241E8A" w:rsidRPr="006F5695">
        <w:rPr>
          <w:rFonts w:ascii="Nunito Sans" w:hAnsi="Nunito Sans"/>
          <w:szCs w:val="24"/>
        </w:rPr>
        <w:t xml:space="preserve"> (art. 24</w:t>
      </w:r>
      <w:r w:rsidR="00B476B6">
        <w:rPr>
          <w:rFonts w:ascii="Nunito Sans" w:hAnsi="Nunito Sans"/>
          <w:szCs w:val="24"/>
        </w:rPr>
        <w:t xml:space="preserve"> </w:t>
      </w:r>
      <w:r w:rsidR="00241E8A" w:rsidRPr="006F5695">
        <w:rPr>
          <w:rFonts w:ascii="Nunito Sans" w:hAnsi="Nunito Sans"/>
          <w:szCs w:val="24"/>
        </w:rPr>
        <w:t>KPA), i sposobu obliczania terminów (art. 57 KPA</w:t>
      </w:r>
      <w:r w:rsidR="006006D9" w:rsidRPr="006F5695">
        <w:rPr>
          <w:rFonts w:ascii="Nunito Sans" w:hAnsi="Nunito Sans"/>
          <w:szCs w:val="24"/>
        </w:rPr>
        <w:t xml:space="preserve"> § 1–4</w:t>
      </w:r>
      <w:r w:rsidR="00241E8A" w:rsidRPr="006F5695">
        <w:rPr>
          <w:rFonts w:ascii="Nunito Sans" w:hAnsi="Nunito Sans"/>
          <w:szCs w:val="24"/>
        </w:rPr>
        <w:t>)</w:t>
      </w:r>
      <w:r w:rsidR="00E259FD" w:rsidRPr="006F5695">
        <w:rPr>
          <w:rFonts w:ascii="Nunito Sans" w:hAnsi="Nunito Sans"/>
          <w:szCs w:val="24"/>
        </w:rPr>
        <w:t>,</w:t>
      </w:r>
      <w:r w:rsidR="00973F00" w:rsidRPr="006F5695">
        <w:rPr>
          <w:rFonts w:ascii="Nunito Sans" w:hAnsi="Nunito Sans"/>
          <w:szCs w:val="24"/>
        </w:rPr>
        <w:t xml:space="preserve"> </w:t>
      </w:r>
      <w:r w:rsidR="00E259FD" w:rsidRPr="006F5695">
        <w:rPr>
          <w:rFonts w:ascii="Nunito Sans" w:hAnsi="Nunito Sans"/>
          <w:szCs w:val="24"/>
        </w:rPr>
        <w:t>chyba, że ustawa stanowi inaczej</w:t>
      </w:r>
      <w:r w:rsidR="00C31525" w:rsidRPr="006F5695">
        <w:rPr>
          <w:rFonts w:ascii="Nunito Sans" w:hAnsi="Nunito Sans"/>
          <w:szCs w:val="24"/>
        </w:rPr>
        <w:t>.</w:t>
      </w:r>
    </w:p>
    <w:p w14:paraId="7FBE36ED" w14:textId="77777777" w:rsidR="00F13908" w:rsidRPr="006F5695" w:rsidRDefault="00F13908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Dni w niniejszym dokumencie oznaczają dni kalendarzowe. Ponadto, jeżeli koniec terminu przypada na dzień ustawowo wolny od pracy</w:t>
      </w:r>
      <w:r w:rsidR="001D0D35" w:rsidRPr="006F5695">
        <w:rPr>
          <w:rFonts w:ascii="Nunito Sans" w:hAnsi="Nunito Sans"/>
          <w:szCs w:val="24"/>
        </w:rPr>
        <w:t xml:space="preserve"> lub na sobotę</w:t>
      </w:r>
      <w:r w:rsidRPr="006F5695">
        <w:rPr>
          <w:rFonts w:ascii="Nunito Sans" w:hAnsi="Nunito Sans"/>
          <w:szCs w:val="24"/>
        </w:rPr>
        <w:t xml:space="preserve">, </w:t>
      </w:r>
      <w:r w:rsidR="001D0D35" w:rsidRPr="006F5695">
        <w:rPr>
          <w:rFonts w:ascii="Nunito Sans" w:hAnsi="Nunito Sans"/>
          <w:szCs w:val="24"/>
        </w:rPr>
        <w:t>termin upływa następnego dnia, który nie jest dniem wolnym od pracy ani sobotą</w:t>
      </w:r>
      <w:r w:rsidRPr="006F5695">
        <w:rPr>
          <w:rFonts w:ascii="Nunito Sans" w:hAnsi="Nunito Sans"/>
          <w:szCs w:val="24"/>
        </w:rPr>
        <w:t xml:space="preserve">. </w:t>
      </w:r>
    </w:p>
    <w:p w14:paraId="3FB2167F" w14:textId="3FA62EF6" w:rsidR="00C02D09" w:rsidRPr="006F5695" w:rsidRDefault="00C02D09" w:rsidP="00C02D09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Wnioskodawca aż do zakończenia postępowania może w aplikacji WOD2021 wycofać </w:t>
      </w:r>
      <w:r w:rsidR="00F21E1B" w:rsidRPr="006F5695">
        <w:rPr>
          <w:rFonts w:ascii="Nunito Sans" w:hAnsi="Nunito Sans"/>
          <w:szCs w:val="24"/>
        </w:rPr>
        <w:t>z</w:t>
      </w:r>
      <w:r w:rsidR="00F21E1B">
        <w:rPr>
          <w:rFonts w:ascii="Nunito Sans" w:hAnsi="Nunito Sans"/>
          <w:szCs w:val="24"/>
        </w:rPr>
        <w:t>łożony</w:t>
      </w:r>
      <w:r w:rsidR="00F21E1B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 xml:space="preserve">WOD wraz ze złożeniem przez e-Doręczenia oświadczenia o wycofaniu </w:t>
      </w:r>
      <w:r w:rsidR="00DF66CF">
        <w:rPr>
          <w:rFonts w:ascii="Nunito Sans" w:hAnsi="Nunito Sans"/>
          <w:szCs w:val="24"/>
        </w:rPr>
        <w:t>WOD</w:t>
      </w:r>
      <w:r w:rsidRPr="006F5695">
        <w:rPr>
          <w:rFonts w:ascii="Nunito Sans" w:hAnsi="Nunito Sans"/>
          <w:szCs w:val="24"/>
        </w:rPr>
        <w:t xml:space="preserve">, którego wzór stanowi załącznik nr </w:t>
      </w:r>
      <w:r w:rsidR="003263B7">
        <w:rPr>
          <w:rFonts w:ascii="Nunito Sans" w:hAnsi="Nunito Sans"/>
          <w:szCs w:val="24"/>
        </w:rPr>
        <w:t>7</w:t>
      </w:r>
      <w:r w:rsidRPr="006F5695">
        <w:rPr>
          <w:rFonts w:ascii="Nunito Sans" w:hAnsi="Nunito Sans"/>
          <w:szCs w:val="24"/>
        </w:rPr>
        <w:t xml:space="preserve"> do Regulaminu. CUPT niezwłocznie potwierdza wycofanie projektu.</w:t>
      </w:r>
    </w:p>
    <w:p w14:paraId="0BF553AC" w14:textId="0892A0B2" w:rsidR="00C02D09" w:rsidRPr="00D17A1C" w:rsidRDefault="00C02D09" w:rsidP="00C02D09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D17A1C">
        <w:rPr>
          <w:rFonts w:ascii="Nunito Sans" w:hAnsi="Nunito Sans"/>
          <w:szCs w:val="24"/>
        </w:rPr>
        <w:t>W przypadku, gdy wnios</w:t>
      </w:r>
      <w:r w:rsidR="00DF7F60">
        <w:rPr>
          <w:rFonts w:ascii="Nunito Sans" w:hAnsi="Nunito Sans"/>
          <w:szCs w:val="24"/>
        </w:rPr>
        <w:t>e</w:t>
      </w:r>
      <w:r w:rsidRPr="00D17A1C">
        <w:rPr>
          <w:rFonts w:ascii="Nunito Sans" w:hAnsi="Nunito Sans"/>
          <w:szCs w:val="24"/>
        </w:rPr>
        <w:t>k zostan</w:t>
      </w:r>
      <w:r w:rsidR="00DF7F60">
        <w:rPr>
          <w:rFonts w:ascii="Nunito Sans" w:hAnsi="Nunito Sans"/>
          <w:szCs w:val="24"/>
        </w:rPr>
        <w:t>ie</w:t>
      </w:r>
      <w:r w:rsidRPr="00D17A1C">
        <w:rPr>
          <w:rFonts w:ascii="Nunito Sans" w:hAnsi="Nunito Sans"/>
          <w:szCs w:val="24"/>
        </w:rPr>
        <w:t xml:space="preserve"> wycofan</w:t>
      </w:r>
      <w:r w:rsidR="00DF7F60">
        <w:rPr>
          <w:rFonts w:ascii="Nunito Sans" w:hAnsi="Nunito Sans"/>
          <w:szCs w:val="24"/>
        </w:rPr>
        <w:t>y</w:t>
      </w:r>
      <w:r w:rsidRPr="00D17A1C">
        <w:rPr>
          <w:rFonts w:ascii="Nunito Sans" w:hAnsi="Nunito Sans"/>
          <w:szCs w:val="24"/>
        </w:rPr>
        <w:t xml:space="preserve"> przez </w:t>
      </w:r>
      <w:r w:rsidR="004764AD">
        <w:rPr>
          <w:rFonts w:ascii="Nunito Sans" w:hAnsi="Nunito Sans"/>
          <w:szCs w:val="24"/>
        </w:rPr>
        <w:t>w</w:t>
      </w:r>
      <w:r w:rsidR="004764AD" w:rsidRPr="00D17A1C">
        <w:rPr>
          <w:rFonts w:ascii="Nunito Sans" w:hAnsi="Nunito Sans"/>
          <w:szCs w:val="24"/>
        </w:rPr>
        <w:t>nioskodawc</w:t>
      </w:r>
      <w:r w:rsidR="00DF7F60">
        <w:rPr>
          <w:rFonts w:ascii="Nunito Sans" w:hAnsi="Nunito Sans"/>
          <w:szCs w:val="24"/>
        </w:rPr>
        <w:t>ę</w:t>
      </w:r>
      <w:r w:rsidRPr="00D17A1C">
        <w:rPr>
          <w:rFonts w:ascii="Nunito Sans" w:hAnsi="Nunito Sans"/>
          <w:szCs w:val="24"/>
        </w:rPr>
        <w:t>, a poprzez to wycofanie dojdzie do sytuacji, o której jest mowa w art. 58 ust. 1 pkt. 1 ustawy wdrożeniowej, CUPT unieważnia postępowanie. CUPT poinformuje o tym na swojej stronie internetowej i na Portalu</w:t>
      </w:r>
      <w:r w:rsidR="0056401C">
        <w:rPr>
          <w:rFonts w:ascii="Nunito Sans" w:hAnsi="Nunito Sans"/>
          <w:szCs w:val="24"/>
        </w:rPr>
        <w:t>.</w:t>
      </w:r>
    </w:p>
    <w:p w14:paraId="348782EC" w14:textId="40130219" w:rsidR="007530D3" w:rsidRPr="006F5695" w:rsidRDefault="007530D3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Zgodnie z art. 48 ust. 1 ustawy wdrożeniowej, dokumenty i informacje przedstawione przez wnioskodawc</w:t>
      </w:r>
      <w:r w:rsidR="0072487F" w:rsidRPr="006F5695">
        <w:rPr>
          <w:rFonts w:ascii="Nunito Sans" w:hAnsi="Nunito Sans"/>
          <w:szCs w:val="24"/>
        </w:rPr>
        <w:t>ę</w:t>
      </w:r>
      <w:r w:rsidRPr="006F5695">
        <w:rPr>
          <w:rFonts w:ascii="Nunito Sans" w:hAnsi="Nunito Sans"/>
          <w:szCs w:val="24"/>
        </w:rPr>
        <w:t xml:space="preserve"> nie podlegają udostępnieniu przez właściwą instytucję w trybie przepisów ust</w:t>
      </w:r>
      <w:r w:rsidR="0072487F" w:rsidRPr="006F5695">
        <w:rPr>
          <w:rFonts w:ascii="Nunito Sans" w:hAnsi="Nunito Sans"/>
          <w:szCs w:val="24"/>
        </w:rPr>
        <w:t>awy z dnia 6 września 2001 r. o </w:t>
      </w:r>
      <w:r w:rsidRPr="006F5695">
        <w:rPr>
          <w:rFonts w:ascii="Nunito Sans" w:hAnsi="Nunito Sans"/>
          <w:szCs w:val="24"/>
        </w:rPr>
        <w:t xml:space="preserve">dostępie do informacji publicznej oraz ustawy </w:t>
      </w:r>
      <w:r w:rsidR="0072487F" w:rsidRPr="006F5695">
        <w:rPr>
          <w:rFonts w:ascii="Nunito Sans" w:hAnsi="Nunito Sans"/>
          <w:szCs w:val="24"/>
        </w:rPr>
        <w:t>z dnia 3 października 2008 r. o </w:t>
      </w:r>
      <w:r w:rsidRPr="006F5695">
        <w:rPr>
          <w:rFonts w:ascii="Nunito Sans" w:hAnsi="Nunito Sans"/>
          <w:szCs w:val="24"/>
        </w:rPr>
        <w:t>udostępnianiu informacji o środowisku i jego ochronie, udziale społeczeństwa w ochronie środowiska oraz o ocenach oddziaływania na środowisko.</w:t>
      </w:r>
    </w:p>
    <w:p w14:paraId="4DB65A58" w14:textId="7C2B7EDD" w:rsidR="00355B43" w:rsidRPr="006F5695" w:rsidRDefault="00355B43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 xml:space="preserve">Zgodnie z art. 48 ust. 2 ustawy wdrożeniowej, dokumenty i informacje wytworzone lub przygotowane przez właściwe instytucje w związku z oceną dokumentów i informacji przedstawianych przez </w:t>
      </w:r>
      <w:r w:rsidR="002518A0" w:rsidRPr="006F5695">
        <w:rPr>
          <w:rFonts w:ascii="Nunito Sans" w:hAnsi="Nunito Sans"/>
          <w:szCs w:val="24"/>
        </w:rPr>
        <w:t>wnioskodawc</w:t>
      </w:r>
      <w:r w:rsidR="002518A0">
        <w:rPr>
          <w:rFonts w:ascii="Nunito Sans" w:hAnsi="Nunito Sans"/>
          <w:szCs w:val="24"/>
        </w:rPr>
        <w:t>ę</w:t>
      </w:r>
      <w:r w:rsidR="002518A0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nie podlegają, do czasu zakończenia postępowania w zakresie wyboru projekt</w:t>
      </w:r>
      <w:r w:rsidR="00CF060F">
        <w:rPr>
          <w:rFonts w:ascii="Nunito Sans" w:hAnsi="Nunito Sans"/>
          <w:szCs w:val="24"/>
        </w:rPr>
        <w:t>u</w:t>
      </w:r>
      <w:r w:rsidRPr="006F5695">
        <w:rPr>
          <w:rFonts w:ascii="Nunito Sans" w:hAnsi="Nunito Sans"/>
          <w:szCs w:val="24"/>
        </w:rPr>
        <w:t xml:space="preserve"> do dofinansowania, udostępnieniu w trybie przepisów ustawy z dnia 6 września 2001 r. o dostępie do informacji publicznej oraz ustawy z dnia 3 października 2008 r. o udostępnianiu informacji o środowisku i jego ochronie, udziale społeczeństwa w ochronie środowiska oraz o ocenach oddziaływania na środowisko. </w:t>
      </w:r>
    </w:p>
    <w:p w14:paraId="1E560630" w14:textId="21D4761A" w:rsidR="00D9043E" w:rsidRPr="006F5695" w:rsidRDefault="00B57239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Przetwarzanie danych osobowych będzie wykonywane z zachowaniem przepisów RODO</w:t>
      </w:r>
      <w:r w:rsidR="007530D3" w:rsidRPr="006F5695">
        <w:rPr>
          <w:rStyle w:val="Odwoanieprzypisudolnego"/>
          <w:rFonts w:ascii="Nunito Sans" w:hAnsi="Nunito Sans"/>
          <w:szCs w:val="24"/>
        </w:rPr>
        <w:footnoteReference w:id="3"/>
      </w:r>
      <w:r w:rsidRPr="006F5695">
        <w:rPr>
          <w:rFonts w:ascii="Nunito Sans" w:hAnsi="Nunito Sans"/>
          <w:szCs w:val="24"/>
        </w:rPr>
        <w:t xml:space="preserve"> oraz ustawy z dnia 10 maja 2018 r. o ochronie danych osobowych (Dz. U. z 2019 r. poz. 1781</w:t>
      </w:r>
      <w:r w:rsidR="002851DF">
        <w:rPr>
          <w:rFonts w:ascii="Nunito Sans" w:hAnsi="Nunito Sans"/>
          <w:szCs w:val="24"/>
        </w:rPr>
        <w:t>,</w:t>
      </w:r>
      <w:r w:rsidR="002851DF" w:rsidRPr="002851DF">
        <w:t xml:space="preserve"> </w:t>
      </w:r>
      <w:r w:rsidR="002851DF" w:rsidRPr="002851DF">
        <w:rPr>
          <w:rFonts w:ascii="Nunito Sans" w:hAnsi="Nunito Sans"/>
          <w:szCs w:val="24"/>
        </w:rPr>
        <w:t>z</w:t>
      </w:r>
      <w:r w:rsidR="006558C1">
        <w:rPr>
          <w:rFonts w:ascii="Nunito Sans" w:hAnsi="Nunito Sans"/>
          <w:szCs w:val="24"/>
        </w:rPr>
        <w:t xml:space="preserve"> późn. zm.</w:t>
      </w:r>
      <w:r w:rsidRPr="006F5695">
        <w:rPr>
          <w:rFonts w:ascii="Nunito Sans" w:hAnsi="Nunito Sans"/>
          <w:szCs w:val="24"/>
        </w:rPr>
        <w:t>).</w:t>
      </w:r>
    </w:p>
    <w:p w14:paraId="65382C9D" w14:textId="5981D321" w:rsidR="00852742" w:rsidRPr="006F5695" w:rsidRDefault="00D9043E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lastRenderedPageBreak/>
        <w:t>I</w:t>
      </w:r>
      <w:r w:rsidR="00852742" w:rsidRPr="006F5695">
        <w:rPr>
          <w:rFonts w:ascii="Nunito Sans" w:hAnsi="Nunito Sans"/>
          <w:szCs w:val="24"/>
        </w:rPr>
        <w:t>nformacje dotyczące przetwarzania danych osobowych zawarte są w klauzuli inform</w:t>
      </w:r>
      <w:r w:rsidRPr="006F5695">
        <w:rPr>
          <w:rFonts w:ascii="Nunito Sans" w:hAnsi="Nunito Sans"/>
          <w:szCs w:val="24"/>
        </w:rPr>
        <w:t xml:space="preserve">acyjnej stanowiącej załącznik nr </w:t>
      </w:r>
      <w:r w:rsidR="003263B7">
        <w:rPr>
          <w:rFonts w:ascii="Nunito Sans" w:hAnsi="Nunito Sans"/>
          <w:szCs w:val="24"/>
        </w:rPr>
        <w:t>8</w:t>
      </w:r>
      <w:r w:rsidR="00CE084F" w:rsidRPr="006F5695">
        <w:rPr>
          <w:rFonts w:ascii="Nunito Sans" w:hAnsi="Nunito Sans"/>
          <w:szCs w:val="24"/>
        </w:rPr>
        <w:t xml:space="preserve"> </w:t>
      </w:r>
      <w:r w:rsidRPr="006F5695">
        <w:rPr>
          <w:rFonts w:ascii="Nunito Sans" w:hAnsi="Nunito Sans"/>
          <w:szCs w:val="24"/>
        </w:rPr>
        <w:t>do Regulaminu.</w:t>
      </w:r>
    </w:p>
    <w:p w14:paraId="37146052" w14:textId="13C55ECB" w:rsidR="007E2491" w:rsidRPr="006F5695" w:rsidRDefault="007E2491" w:rsidP="00CD418D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426" w:hanging="42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Dokumenty i informacje przedstawione przez wnioskodawc</w:t>
      </w:r>
      <w:r w:rsidR="002518A0">
        <w:rPr>
          <w:rFonts w:ascii="Nunito Sans" w:hAnsi="Nunito Sans"/>
          <w:szCs w:val="24"/>
        </w:rPr>
        <w:t>ę</w:t>
      </w:r>
      <w:r w:rsidRPr="006F5695">
        <w:rPr>
          <w:rFonts w:ascii="Nunito Sans" w:hAnsi="Nunito Sans"/>
          <w:szCs w:val="24"/>
        </w:rPr>
        <w:t xml:space="preserve"> oraz wytworzone lub przygotowane przez właściwe instytucje w</w:t>
      </w:r>
      <w:r w:rsidR="00C45464" w:rsidRPr="006F5695">
        <w:rPr>
          <w:rFonts w:ascii="Nunito Sans" w:hAnsi="Nunito Sans"/>
          <w:szCs w:val="24"/>
        </w:rPr>
        <w:t xml:space="preserve"> związku z oceną dokumentów i </w:t>
      </w:r>
      <w:r w:rsidRPr="006F5695">
        <w:rPr>
          <w:rFonts w:ascii="Nunito Sans" w:hAnsi="Nunito Sans"/>
          <w:szCs w:val="24"/>
        </w:rPr>
        <w:t>informacji przedstawionych przez wnioskodawc</w:t>
      </w:r>
      <w:r w:rsidR="0056401C">
        <w:rPr>
          <w:rFonts w:ascii="Nunito Sans" w:hAnsi="Nunito Sans"/>
          <w:szCs w:val="24"/>
        </w:rPr>
        <w:t>ę</w:t>
      </w:r>
      <w:r w:rsidRPr="006F5695">
        <w:rPr>
          <w:rFonts w:ascii="Nunito Sans" w:hAnsi="Nunito Sans"/>
          <w:szCs w:val="24"/>
        </w:rPr>
        <w:t xml:space="preserve"> </w:t>
      </w:r>
      <w:r w:rsidR="00DB3137" w:rsidRPr="006F5695">
        <w:rPr>
          <w:rFonts w:ascii="Nunito Sans" w:hAnsi="Nunito Sans"/>
          <w:szCs w:val="24"/>
        </w:rPr>
        <w:t>będ</w:t>
      </w:r>
      <w:r w:rsidR="006006D9" w:rsidRPr="006F5695">
        <w:rPr>
          <w:rFonts w:ascii="Nunito Sans" w:hAnsi="Nunito Sans"/>
          <w:szCs w:val="24"/>
        </w:rPr>
        <w:t>ą</w:t>
      </w:r>
      <w:r w:rsidR="00DB3137" w:rsidRPr="006F5695">
        <w:rPr>
          <w:rFonts w:ascii="Nunito Sans" w:hAnsi="Nunito Sans"/>
          <w:szCs w:val="24"/>
        </w:rPr>
        <w:t xml:space="preserve"> ewidencjonowane, przechowywane i archiwizowane zgodnie z </w:t>
      </w:r>
      <w:r w:rsidR="00D13016" w:rsidRPr="006F5695">
        <w:rPr>
          <w:rFonts w:ascii="Nunito Sans" w:hAnsi="Nunito Sans"/>
          <w:szCs w:val="24"/>
        </w:rPr>
        <w:t xml:space="preserve">przepisami </w:t>
      </w:r>
      <w:r w:rsidR="00DB3137" w:rsidRPr="006F5695">
        <w:rPr>
          <w:rFonts w:ascii="Nunito Sans" w:hAnsi="Nunito Sans"/>
          <w:szCs w:val="24"/>
        </w:rPr>
        <w:t>ustawy z dnia 14 lipca 1983 r. o narodowym zasobie archiwalnym i archiwach (Dz. U. z 20</w:t>
      </w:r>
      <w:r w:rsidR="00A61C3E" w:rsidRPr="006F5695">
        <w:rPr>
          <w:rFonts w:ascii="Nunito Sans" w:hAnsi="Nunito Sans"/>
          <w:szCs w:val="24"/>
        </w:rPr>
        <w:t>20</w:t>
      </w:r>
      <w:r w:rsidR="00DB3137" w:rsidRPr="006F5695">
        <w:rPr>
          <w:rFonts w:ascii="Nunito Sans" w:hAnsi="Nunito Sans"/>
          <w:szCs w:val="24"/>
        </w:rPr>
        <w:t xml:space="preserve"> r., poz. 1</w:t>
      </w:r>
      <w:r w:rsidR="00A61C3E" w:rsidRPr="006F5695">
        <w:rPr>
          <w:rFonts w:ascii="Nunito Sans" w:hAnsi="Nunito Sans"/>
          <w:szCs w:val="24"/>
        </w:rPr>
        <w:t>64 z późn. zm.</w:t>
      </w:r>
      <w:r w:rsidR="00DB3137" w:rsidRPr="006F5695">
        <w:rPr>
          <w:rFonts w:ascii="Nunito Sans" w:hAnsi="Nunito Sans"/>
          <w:szCs w:val="24"/>
        </w:rPr>
        <w:t>)</w:t>
      </w:r>
      <w:r w:rsidR="00917BD2" w:rsidRPr="006F5695">
        <w:rPr>
          <w:rFonts w:ascii="Nunito Sans" w:hAnsi="Nunito Sans"/>
          <w:szCs w:val="24"/>
        </w:rPr>
        <w:t>.</w:t>
      </w:r>
    </w:p>
    <w:p w14:paraId="23C0091A" w14:textId="498F7693" w:rsidR="007F2DFD" w:rsidRPr="006F5695" w:rsidRDefault="007A11AC" w:rsidP="00CD418D">
      <w:pPr>
        <w:pStyle w:val="Akapitzlist"/>
        <w:tabs>
          <w:tab w:val="left" w:pos="426"/>
        </w:tabs>
        <w:spacing w:after="120" w:line="276" w:lineRule="auto"/>
        <w:ind w:left="426"/>
        <w:jc w:val="both"/>
        <w:rPr>
          <w:rFonts w:ascii="Nunito Sans" w:hAnsi="Nunito Sans"/>
          <w:strike/>
          <w:szCs w:val="24"/>
        </w:rPr>
      </w:pPr>
      <w:r w:rsidRPr="006F5695">
        <w:rPr>
          <w:rFonts w:ascii="Nunito Sans" w:hAnsi="Nunito Sans"/>
          <w:strike/>
          <w:szCs w:val="24"/>
        </w:rPr>
        <w:t xml:space="preserve"> </w:t>
      </w:r>
    </w:p>
    <w:p w14:paraId="1FC4BAF9" w14:textId="77777777" w:rsidR="007F2DFD" w:rsidRPr="006F5695" w:rsidRDefault="007F2DFD">
      <w:pPr>
        <w:spacing w:after="0" w:line="240" w:lineRule="auto"/>
        <w:rPr>
          <w:rFonts w:ascii="Nunito Sans" w:hAnsi="Nunito Sans"/>
          <w:strike/>
          <w:sz w:val="24"/>
          <w:szCs w:val="24"/>
        </w:rPr>
      </w:pPr>
      <w:r w:rsidRPr="006F5695">
        <w:rPr>
          <w:rFonts w:ascii="Nunito Sans" w:hAnsi="Nunito Sans"/>
          <w:strike/>
          <w:szCs w:val="24"/>
        </w:rPr>
        <w:br w:type="page"/>
      </w:r>
    </w:p>
    <w:p w14:paraId="7678754D" w14:textId="7B3BECD3" w:rsidR="00A679E5" w:rsidRPr="006F5695" w:rsidRDefault="00A679E5" w:rsidP="00CD418D">
      <w:pPr>
        <w:pStyle w:val="Tytu"/>
        <w:spacing w:before="0" w:after="120" w:line="276" w:lineRule="auto"/>
        <w:jc w:val="both"/>
        <w:rPr>
          <w:rFonts w:ascii="Nunito Sans" w:hAnsi="Nunito Sans"/>
          <w:b w:val="0"/>
          <w:szCs w:val="24"/>
        </w:rPr>
      </w:pPr>
      <w:bookmarkStart w:id="48" w:name="_Toc112235051"/>
      <w:bookmarkStart w:id="49" w:name="_Toc141106666"/>
      <w:bookmarkStart w:id="50" w:name="_Toc149208811"/>
      <w:bookmarkStart w:id="51" w:name="_Toc155537249"/>
      <w:r w:rsidRPr="006F5695">
        <w:rPr>
          <w:rFonts w:ascii="Nunito Sans" w:hAnsi="Nunito Sans"/>
          <w:szCs w:val="24"/>
        </w:rPr>
        <w:lastRenderedPageBreak/>
        <w:t>Wykaz załączników</w:t>
      </w:r>
      <w:bookmarkEnd w:id="48"/>
      <w:bookmarkEnd w:id="49"/>
      <w:bookmarkEnd w:id="50"/>
      <w:bookmarkEnd w:id="51"/>
      <w:r w:rsidRPr="006F5695">
        <w:rPr>
          <w:rFonts w:ascii="Nunito Sans" w:hAnsi="Nunito Sans"/>
          <w:b w:val="0"/>
          <w:szCs w:val="24"/>
        </w:rPr>
        <w:t xml:space="preserve"> </w:t>
      </w:r>
    </w:p>
    <w:p w14:paraId="0638F48D" w14:textId="04FCF242" w:rsidR="00A679E5" w:rsidRPr="006F5695" w:rsidRDefault="00A679E5" w:rsidP="00CD418D">
      <w:pPr>
        <w:pStyle w:val="Akapitzlist"/>
        <w:spacing w:after="120" w:line="276" w:lineRule="auto"/>
        <w:ind w:left="1276" w:hanging="1276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</w:t>
      </w:r>
      <w:r w:rsidR="00CC6699" w:rsidRPr="006F5695">
        <w:rPr>
          <w:rFonts w:ascii="Nunito Sans" w:hAnsi="Nunito Sans"/>
          <w:b/>
          <w:szCs w:val="24"/>
        </w:rPr>
        <w:t xml:space="preserve">nr </w:t>
      </w:r>
      <w:r w:rsidRPr="006F5695">
        <w:rPr>
          <w:rFonts w:ascii="Nunito Sans" w:hAnsi="Nunito Sans"/>
          <w:b/>
          <w:szCs w:val="24"/>
        </w:rPr>
        <w:t>1</w:t>
      </w:r>
      <w:r w:rsidRPr="006F5695">
        <w:rPr>
          <w:rFonts w:ascii="Nunito Sans" w:hAnsi="Nunito Sans"/>
          <w:szCs w:val="24"/>
        </w:rPr>
        <w:tab/>
        <w:t>Regulamin pracy Komisji Ocen</w:t>
      </w:r>
      <w:r w:rsidR="006D0016" w:rsidRPr="006F5695">
        <w:rPr>
          <w:rFonts w:ascii="Nunito Sans" w:hAnsi="Nunito Sans"/>
          <w:szCs w:val="24"/>
        </w:rPr>
        <w:t>y Projektów</w:t>
      </w:r>
    </w:p>
    <w:p w14:paraId="520A7626" w14:textId="7DFFADF0" w:rsidR="0080507B" w:rsidRPr="006F5695" w:rsidRDefault="0080507B" w:rsidP="00B24674">
      <w:pPr>
        <w:pStyle w:val="Akapitzlist"/>
        <w:spacing w:after="120"/>
        <w:ind w:left="1695" w:hanging="169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>Załącznik nr 2</w:t>
      </w:r>
      <w:r w:rsidRPr="006F5695">
        <w:rPr>
          <w:rFonts w:ascii="Nunito Sans" w:hAnsi="Nunito Sans"/>
          <w:szCs w:val="24"/>
        </w:rPr>
        <w:tab/>
      </w:r>
      <w:r w:rsidRPr="004566BF">
        <w:rPr>
          <w:rFonts w:ascii="Nunito Sans" w:hAnsi="Nunito Sans"/>
          <w:szCs w:val="24"/>
        </w:rPr>
        <w:t xml:space="preserve">Instrukcja </w:t>
      </w:r>
      <w:r w:rsidR="00B24674" w:rsidRPr="004566BF">
        <w:rPr>
          <w:rFonts w:ascii="Nunito Sans" w:hAnsi="Nunito Sans"/>
          <w:szCs w:val="24"/>
        </w:rPr>
        <w:t>użytkownika Aplikacji WOD2021</w:t>
      </w:r>
      <w:r w:rsidR="00E42572" w:rsidRPr="004566BF">
        <w:rPr>
          <w:rFonts w:ascii="Nunito Sans" w:hAnsi="Nunito Sans"/>
          <w:szCs w:val="24"/>
        </w:rPr>
        <w:t xml:space="preserve"> uzupełniona o komentarze Instytucji Pośredniczącej</w:t>
      </w:r>
    </w:p>
    <w:p w14:paraId="76638118" w14:textId="0F82C711" w:rsidR="00A679E5" w:rsidRPr="006F5695" w:rsidRDefault="00A679E5" w:rsidP="00CD418D">
      <w:pPr>
        <w:pStyle w:val="Akapitzlist"/>
        <w:spacing w:after="120" w:line="276" w:lineRule="auto"/>
        <w:ind w:left="0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</w:t>
      </w:r>
      <w:r w:rsidR="00CC6699" w:rsidRPr="006F5695">
        <w:rPr>
          <w:rFonts w:ascii="Nunito Sans" w:hAnsi="Nunito Sans"/>
          <w:b/>
          <w:szCs w:val="24"/>
        </w:rPr>
        <w:t xml:space="preserve">nr </w:t>
      </w:r>
      <w:r w:rsidR="0072487F" w:rsidRPr="006F5695">
        <w:rPr>
          <w:rFonts w:ascii="Nunito Sans" w:hAnsi="Nunito Sans"/>
          <w:b/>
          <w:szCs w:val="24"/>
        </w:rPr>
        <w:t>3</w:t>
      </w:r>
      <w:r w:rsidR="0080507B" w:rsidRPr="006F5695">
        <w:rPr>
          <w:rFonts w:ascii="Nunito Sans" w:hAnsi="Nunito Sans"/>
          <w:b/>
          <w:szCs w:val="24"/>
        </w:rPr>
        <w:tab/>
      </w:r>
      <w:r w:rsidR="006D0016" w:rsidRPr="006F5695">
        <w:rPr>
          <w:rFonts w:ascii="Nunito Sans" w:hAnsi="Nunito Sans"/>
          <w:szCs w:val="24"/>
        </w:rPr>
        <w:t>Kryteria wyboru projektów</w:t>
      </w:r>
    </w:p>
    <w:p w14:paraId="625C6822" w14:textId="423BD8C0" w:rsidR="0080507B" w:rsidRPr="006F5695" w:rsidRDefault="0080507B" w:rsidP="00A45FAD">
      <w:pPr>
        <w:pStyle w:val="Akapitzlist"/>
        <w:numPr>
          <w:ilvl w:val="0"/>
          <w:numId w:val="14"/>
        </w:numPr>
        <w:tabs>
          <w:tab w:val="left" w:pos="1985"/>
        </w:tabs>
        <w:spacing w:after="120" w:line="276" w:lineRule="auto"/>
        <w:ind w:left="1701" w:firstLine="0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szCs w:val="24"/>
        </w:rPr>
        <w:t>Metodyka i kryteria horyzontalne FEnIKS</w:t>
      </w:r>
    </w:p>
    <w:p w14:paraId="0E13C848" w14:textId="40958125" w:rsidR="0080507B" w:rsidRPr="004566BF" w:rsidRDefault="0080507B" w:rsidP="00130E75">
      <w:pPr>
        <w:pStyle w:val="Akapitzlist"/>
        <w:numPr>
          <w:ilvl w:val="0"/>
          <w:numId w:val="14"/>
        </w:numPr>
        <w:tabs>
          <w:tab w:val="left" w:pos="1985"/>
        </w:tabs>
        <w:spacing w:after="120" w:line="276" w:lineRule="auto"/>
        <w:ind w:left="1701" w:firstLine="0"/>
        <w:jc w:val="both"/>
        <w:rPr>
          <w:rFonts w:ascii="Nunito Sans" w:hAnsi="Nunito Sans"/>
          <w:szCs w:val="24"/>
        </w:rPr>
      </w:pPr>
      <w:r w:rsidRPr="004566BF">
        <w:rPr>
          <w:rFonts w:ascii="Nunito Sans" w:hAnsi="Nunito Sans"/>
          <w:szCs w:val="24"/>
        </w:rPr>
        <w:t xml:space="preserve">Specyficzne kryteria wyboru projektu (działanie </w:t>
      </w:r>
      <w:r w:rsidR="00D0188A" w:rsidRPr="004566BF">
        <w:rPr>
          <w:rFonts w:ascii="Nunito Sans" w:hAnsi="Nunito Sans"/>
          <w:szCs w:val="24"/>
        </w:rPr>
        <w:t>4.3</w:t>
      </w:r>
      <w:r w:rsidR="00301D63" w:rsidRPr="004566BF">
        <w:rPr>
          <w:rFonts w:ascii="Nunito Sans" w:hAnsi="Nunito Sans"/>
          <w:szCs w:val="24"/>
        </w:rPr>
        <w:t xml:space="preserve"> Typ </w:t>
      </w:r>
      <w:r w:rsidR="00AB3F1D" w:rsidRPr="004566BF">
        <w:rPr>
          <w:rFonts w:ascii="Nunito Sans" w:hAnsi="Nunito Sans"/>
          <w:szCs w:val="24"/>
        </w:rPr>
        <w:t>projekt</w:t>
      </w:r>
      <w:r w:rsidR="00AB3F1D">
        <w:rPr>
          <w:rFonts w:ascii="Nunito Sans" w:hAnsi="Nunito Sans"/>
          <w:szCs w:val="24"/>
        </w:rPr>
        <w:t>u</w:t>
      </w:r>
      <w:r w:rsidR="00301D63" w:rsidRPr="004566BF">
        <w:rPr>
          <w:rFonts w:ascii="Nunito Sans" w:hAnsi="Nunito Sans"/>
          <w:b/>
          <w:bCs/>
          <w:szCs w:val="24"/>
        </w:rPr>
        <w:t xml:space="preserve">: </w:t>
      </w:r>
      <w:r w:rsidR="00301D63" w:rsidRPr="004566BF">
        <w:rPr>
          <w:rFonts w:ascii="Nunito Sans" w:hAnsi="Nunito Sans"/>
          <w:szCs w:val="24"/>
        </w:rPr>
        <w:t>kampanie informacyjno-edukacyjne dotyczące podniesienia kultury bezpieczeństwa w lotnictwie cywilnym oraz promowania dobrych praktyk w obszarze transportu lotniczego, w tym bezzałogowego</w:t>
      </w:r>
      <w:r w:rsidRPr="004566BF">
        <w:rPr>
          <w:rFonts w:ascii="Nunito Sans" w:hAnsi="Nunito Sans"/>
          <w:szCs w:val="24"/>
        </w:rPr>
        <w:t>)</w:t>
      </w:r>
    </w:p>
    <w:p w14:paraId="0BB68417" w14:textId="0C07DED2" w:rsidR="00410A46" w:rsidRPr="006F5695" w:rsidRDefault="00410A46" w:rsidP="00410A46">
      <w:pPr>
        <w:pStyle w:val="Akapitzlist"/>
        <w:spacing w:after="120" w:line="276" w:lineRule="auto"/>
        <w:ind w:left="1695" w:hanging="169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nr </w:t>
      </w:r>
      <w:r w:rsidR="00E65532">
        <w:rPr>
          <w:rFonts w:ascii="Nunito Sans" w:hAnsi="Nunito Sans"/>
          <w:b/>
          <w:szCs w:val="24"/>
        </w:rPr>
        <w:t>4</w:t>
      </w:r>
      <w:r w:rsidRPr="006F5695">
        <w:rPr>
          <w:rFonts w:ascii="Nunito Sans" w:hAnsi="Nunito Sans"/>
          <w:b/>
          <w:szCs w:val="24"/>
        </w:rPr>
        <w:tab/>
      </w:r>
      <w:r w:rsidRPr="006F5695">
        <w:rPr>
          <w:rFonts w:ascii="Nunito Sans" w:hAnsi="Nunito Sans"/>
          <w:szCs w:val="24"/>
        </w:rPr>
        <w:t>Wzór listy sprawdzającej projektu wybieranego do dofinansowania w sposób niekonkurencyjny w ramach Programu Fundusze Europejskie na Infrastrukturę</w:t>
      </w:r>
      <w:r w:rsidRPr="006F5695">
        <w:rPr>
          <w:rFonts w:ascii="Nunito Sans" w:hAnsi="Nunito Sans"/>
          <w:bCs/>
          <w:szCs w:val="24"/>
          <w:lang w:val="x-none"/>
        </w:rPr>
        <w:t>, Klimat, Środowisko 2021-2027</w:t>
      </w:r>
    </w:p>
    <w:p w14:paraId="257E9B4D" w14:textId="1E55D712" w:rsidR="003603C7" w:rsidRDefault="009F6321" w:rsidP="0055204B">
      <w:pPr>
        <w:pStyle w:val="Akapitzlist"/>
        <w:spacing w:after="120" w:line="276" w:lineRule="auto"/>
        <w:ind w:left="1695" w:hanging="169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nr </w:t>
      </w:r>
      <w:r w:rsidR="00164194">
        <w:rPr>
          <w:rFonts w:ascii="Nunito Sans" w:hAnsi="Nunito Sans"/>
          <w:b/>
          <w:szCs w:val="24"/>
        </w:rPr>
        <w:t>5</w:t>
      </w:r>
      <w:r w:rsidRPr="006F5695">
        <w:rPr>
          <w:rFonts w:ascii="Nunito Sans" w:hAnsi="Nunito Sans"/>
          <w:b/>
          <w:szCs w:val="24"/>
        </w:rPr>
        <w:tab/>
      </w:r>
      <w:r w:rsidR="0055204B" w:rsidRPr="006F5695">
        <w:rPr>
          <w:rFonts w:ascii="Nunito Sans" w:hAnsi="Nunito Sans"/>
          <w:szCs w:val="24"/>
        </w:rPr>
        <w:t>Wzór umowy o dofinansowanie realizacji projektu ze środków UE w ramach FEnIKS 2021-2027</w:t>
      </w:r>
      <w:r w:rsidR="00432A81">
        <w:rPr>
          <w:rFonts w:ascii="Nunito Sans" w:hAnsi="Nunito Sans"/>
          <w:szCs w:val="24"/>
        </w:rPr>
        <w:t xml:space="preserve"> (</w:t>
      </w:r>
      <w:r w:rsidR="00432A81" w:rsidRPr="00432A81">
        <w:rPr>
          <w:rFonts w:ascii="Nunito Sans" w:hAnsi="Nunito Sans"/>
          <w:szCs w:val="24"/>
        </w:rPr>
        <w:t>dla sektora transportu dla państwowych jednostek budżetowych</w:t>
      </w:r>
      <w:r w:rsidR="00432A81">
        <w:rPr>
          <w:rFonts w:ascii="Nunito Sans" w:hAnsi="Nunito Sans"/>
          <w:szCs w:val="24"/>
        </w:rPr>
        <w:t>)</w:t>
      </w:r>
      <w:r w:rsidR="0055204B" w:rsidRPr="006F5695">
        <w:rPr>
          <w:rFonts w:ascii="Nunito Sans" w:hAnsi="Nunito Sans"/>
          <w:szCs w:val="24"/>
        </w:rPr>
        <w:t xml:space="preserve"> wraz z załącznikami</w:t>
      </w:r>
    </w:p>
    <w:p w14:paraId="4F0CADCA" w14:textId="671AA8F0" w:rsidR="00DD52FC" w:rsidRPr="006F5695" w:rsidRDefault="00356575" w:rsidP="002A710C">
      <w:pPr>
        <w:pStyle w:val="Akapitzlist"/>
        <w:spacing w:after="120" w:line="276" w:lineRule="auto"/>
        <w:ind w:left="1695" w:hanging="1695"/>
        <w:jc w:val="both"/>
        <w:rPr>
          <w:rFonts w:ascii="Nunito Sans" w:hAnsi="Nunito Sans"/>
          <w:b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nr </w:t>
      </w:r>
      <w:r w:rsidR="00164194">
        <w:rPr>
          <w:rFonts w:ascii="Nunito Sans" w:hAnsi="Nunito Sans"/>
          <w:b/>
          <w:szCs w:val="24"/>
        </w:rPr>
        <w:t>6</w:t>
      </w:r>
      <w:r w:rsidR="00DD52FC" w:rsidRPr="006F5695">
        <w:rPr>
          <w:rFonts w:ascii="Nunito Sans" w:hAnsi="Nunito Sans"/>
          <w:b/>
          <w:szCs w:val="24"/>
        </w:rPr>
        <w:tab/>
      </w:r>
      <w:r w:rsidR="00522D75" w:rsidRPr="006F5695">
        <w:rPr>
          <w:rFonts w:ascii="Nunito Sans" w:hAnsi="Nunito Sans"/>
          <w:szCs w:val="24"/>
        </w:rPr>
        <w:t>O</w:t>
      </w:r>
      <w:r w:rsidR="00D26B41" w:rsidRPr="006F5695">
        <w:rPr>
          <w:rFonts w:ascii="Nunito Sans" w:hAnsi="Nunito Sans"/>
          <w:szCs w:val="24"/>
        </w:rPr>
        <w:t>świad</w:t>
      </w:r>
      <w:r w:rsidR="00522D75" w:rsidRPr="006F5695">
        <w:rPr>
          <w:rFonts w:ascii="Nunito Sans" w:hAnsi="Nunito Sans"/>
          <w:szCs w:val="24"/>
        </w:rPr>
        <w:t>czenie</w:t>
      </w:r>
      <w:r w:rsidR="00D26B41" w:rsidRPr="006F5695">
        <w:rPr>
          <w:rFonts w:ascii="Nunito Sans" w:hAnsi="Nunito Sans"/>
          <w:szCs w:val="24"/>
        </w:rPr>
        <w:t xml:space="preserve"> Wnioskodawcy</w:t>
      </w:r>
      <w:r w:rsidR="003E670C" w:rsidRPr="006F5695">
        <w:rPr>
          <w:rStyle w:val="Odwoaniedokomentarza"/>
          <w:rFonts w:ascii="Nunito Sans" w:hAnsi="Nunito Sans"/>
          <w:sz w:val="24"/>
          <w:szCs w:val="24"/>
          <w:lang w:val="x-none"/>
        </w:rPr>
        <w:t xml:space="preserve"> – </w:t>
      </w:r>
      <w:r w:rsidR="008F6951" w:rsidRPr="006F5695">
        <w:rPr>
          <w:rFonts w:ascii="Nunito Sans" w:hAnsi="Nunito Sans" w:cs="Arial"/>
          <w:szCs w:val="24"/>
          <w:lang w:eastAsia="pl-PL"/>
        </w:rPr>
        <w:t>dokument pełniący funkcję oświadczenia, iż złożony w aplikacji WOD2021 WoD stanowi wniosek o dofinansowanie Wnioskodawcy</w:t>
      </w:r>
    </w:p>
    <w:p w14:paraId="34740CAE" w14:textId="1D39956F" w:rsidR="0080507B" w:rsidRPr="006F5695" w:rsidRDefault="0080507B" w:rsidP="00CD418D">
      <w:pPr>
        <w:pStyle w:val="Akapitzlist"/>
        <w:spacing w:after="120" w:line="276" w:lineRule="auto"/>
        <w:ind w:left="1702" w:hanging="169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 xml:space="preserve">Załącznik nr </w:t>
      </w:r>
      <w:r w:rsidR="00164194">
        <w:rPr>
          <w:rFonts w:ascii="Nunito Sans" w:hAnsi="Nunito Sans"/>
          <w:b/>
          <w:szCs w:val="24"/>
        </w:rPr>
        <w:t>7</w:t>
      </w:r>
      <w:r w:rsidR="005610C8" w:rsidRPr="006F5695">
        <w:rPr>
          <w:rFonts w:ascii="Nunito Sans" w:hAnsi="Nunito Sans"/>
          <w:b/>
          <w:szCs w:val="24"/>
        </w:rPr>
        <w:tab/>
      </w:r>
      <w:r w:rsidR="003549D5" w:rsidRPr="006F5695">
        <w:rPr>
          <w:rFonts w:ascii="Nunito Sans" w:hAnsi="Nunito Sans"/>
          <w:szCs w:val="24"/>
        </w:rPr>
        <w:t>O</w:t>
      </w:r>
      <w:r w:rsidRPr="006F5695">
        <w:rPr>
          <w:rFonts w:ascii="Nunito Sans" w:hAnsi="Nunito Sans"/>
          <w:szCs w:val="24"/>
        </w:rPr>
        <w:t>świadczeni</w:t>
      </w:r>
      <w:r w:rsidR="003549D5" w:rsidRPr="006F5695">
        <w:rPr>
          <w:rFonts w:ascii="Nunito Sans" w:hAnsi="Nunito Sans"/>
          <w:szCs w:val="24"/>
        </w:rPr>
        <w:t>e</w:t>
      </w:r>
      <w:r w:rsidR="002A6CD9" w:rsidRPr="006F5695">
        <w:rPr>
          <w:rFonts w:ascii="Nunito Sans" w:hAnsi="Nunito Sans"/>
          <w:szCs w:val="24"/>
        </w:rPr>
        <w:t xml:space="preserve"> o wycofaniu wniosku o dofinansowanie</w:t>
      </w:r>
    </w:p>
    <w:p w14:paraId="63173112" w14:textId="743E1082" w:rsidR="00E42572" w:rsidRDefault="000022B5" w:rsidP="00CD418D">
      <w:pPr>
        <w:pStyle w:val="Akapitzlist"/>
        <w:spacing w:after="120" w:line="276" w:lineRule="auto"/>
        <w:ind w:left="1702" w:hanging="1695"/>
        <w:jc w:val="both"/>
        <w:rPr>
          <w:rFonts w:ascii="Nunito Sans" w:hAnsi="Nunito Sans"/>
          <w:szCs w:val="24"/>
        </w:rPr>
      </w:pPr>
      <w:r w:rsidRPr="006F5695">
        <w:rPr>
          <w:rFonts w:ascii="Nunito Sans" w:hAnsi="Nunito Sans"/>
          <w:b/>
          <w:szCs w:val="24"/>
        </w:rPr>
        <w:t>Z</w:t>
      </w:r>
      <w:r w:rsidR="00356575" w:rsidRPr="006F5695">
        <w:rPr>
          <w:rFonts w:ascii="Nunito Sans" w:hAnsi="Nunito Sans"/>
          <w:b/>
          <w:szCs w:val="24"/>
        </w:rPr>
        <w:t xml:space="preserve">ałącznik nr </w:t>
      </w:r>
      <w:r w:rsidR="00164194">
        <w:rPr>
          <w:rFonts w:ascii="Nunito Sans" w:hAnsi="Nunito Sans"/>
          <w:b/>
          <w:szCs w:val="24"/>
        </w:rPr>
        <w:t>8</w:t>
      </w:r>
      <w:r w:rsidR="00CE084F" w:rsidRPr="006F5695">
        <w:rPr>
          <w:rFonts w:ascii="Nunito Sans" w:hAnsi="Nunito Sans"/>
          <w:b/>
          <w:szCs w:val="24"/>
        </w:rPr>
        <w:t> </w:t>
      </w:r>
      <w:r w:rsidR="00317C0B" w:rsidRPr="006F5695">
        <w:rPr>
          <w:rFonts w:ascii="Nunito Sans" w:hAnsi="Nunito Sans" w:cs="Arial"/>
          <w:szCs w:val="24"/>
          <w:lang w:eastAsia="pl-PL"/>
        </w:rPr>
        <w:t>Klauzula informacyjna FEnIKS</w:t>
      </w:r>
    </w:p>
    <w:p w14:paraId="23564BE1" w14:textId="77777777" w:rsidR="00E42572" w:rsidRPr="00E42572" w:rsidRDefault="00E42572" w:rsidP="00E42572"/>
    <w:p w14:paraId="47FC7144" w14:textId="77777777" w:rsidR="00E42572" w:rsidRPr="00E42572" w:rsidRDefault="00E42572" w:rsidP="00E42572"/>
    <w:p w14:paraId="6B84B41B" w14:textId="0A829815" w:rsidR="00E42572" w:rsidRDefault="00E42572" w:rsidP="00E42572"/>
    <w:p w14:paraId="4F1123B0" w14:textId="68A6D645" w:rsidR="00317C0B" w:rsidRPr="00E42572" w:rsidRDefault="00E42572" w:rsidP="00E42572">
      <w:pPr>
        <w:tabs>
          <w:tab w:val="left" w:pos="7260"/>
        </w:tabs>
      </w:pPr>
      <w:r>
        <w:tab/>
      </w:r>
    </w:p>
    <w:sectPr w:rsidR="00317C0B" w:rsidRPr="00E42572" w:rsidSect="008225CC">
      <w:headerReference w:type="default" r:id="rId11"/>
      <w:footerReference w:type="default" r:id="rId12"/>
      <w:headerReference w:type="first" r:id="rId13"/>
      <w:pgSz w:w="11906" w:h="16838"/>
      <w:pgMar w:top="1424" w:right="1417" w:bottom="1560" w:left="1418" w:header="454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5B0E9" w14:textId="77777777" w:rsidR="00A8445B" w:rsidRDefault="00A8445B" w:rsidP="00EF2088">
      <w:pPr>
        <w:spacing w:after="0" w:line="240" w:lineRule="auto"/>
      </w:pPr>
      <w:r>
        <w:separator/>
      </w:r>
    </w:p>
    <w:p w14:paraId="2E909BD5" w14:textId="77777777" w:rsidR="00A8445B" w:rsidRDefault="00A8445B"/>
  </w:endnote>
  <w:endnote w:type="continuationSeparator" w:id="0">
    <w:p w14:paraId="16B7B835" w14:textId="77777777" w:rsidR="00A8445B" w:rsidRDefault="00A8445B" w:rsidP="00EF2088">
      <w:pPr>
        <w:spacing w:after="0" w:line="240" w:lineRule="auto"/>
      </w:pPr>
      <w:r>
        <w:continuationSeparator/>
      </w:r>
    </w:p>
    <w:p w14:paraId="21228F50" w14:textId="77777777" w:rsidR="00A8445B" w:rsidRDefault="00A8445B"/>
  </w:endnote>
  <w:endnote w:type="continuationNotice" w:id="1">
    <w:p w14:paraId="5ABA1F95" w14:textId="77777777" w:rsidR="00A8445B" w:rsidRDefault="00A844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">
    <w:altName w:val="Nunito Sans"/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B4F9E" w14:textId="77777777" w:rsidR="00FB59B4" w:rsidRPr="0043184D" w:rsidRDefault="00FB59B4" w:rsidP="00064826">
    <w:pPr>
      <w:pStyle w:val="Stopka"/>
      <w:tabs>
        <w:tab w:val="clear" w:pos="4536"/>
        <w:tab w:val="center" w:pos="4535"/>
        <w:tab w:val="left" w:pos="6415"/>
      </w:tabs>
      <w:spacing w:after="0" w:line="240" w:lineRule="auto"/>
      <w:rPr>
        <w:sz w:val="20"/>
        <w:szCs w:val="20"/>
      </w:rPr>
    </w:pPr>
    <w:r>
      <w:rPr>
        <w:sz w:val="16"/>
        <w:szCs w:val="20"/>
      </w:rPr>
      <w:tab/>
    </w:r>
    <w:r>
      <w:rPr>
        <w:sz w:val="16"/>
        <w:szCs w:val="20"/>
      </w:rPr>
      <w:tab/>
    </w:r>
  </w:p>
  <w:p w14:paraId="2C1A2496" w14:textId="5F69825C" w:rsidR="00FB59B4" w:rsidRPr="00CE0397" w:rsidRDefault="00FB59B4" w:rsidP="00624525">
    <w:pPr>
      <w:pStyle w:val="Stopka"/>
      <w:spacing w:before="60" w:after="120"/>
      <w:jc w:val="center"/>
      <w:rPr>
        <w:sz w:val="16"/>
        <w:szCs w:val="16"/>
      </w:rPr>
    </w:pPr>
    <w:r>
      <w:rPr>
        <w:sz w:val="16"/>
        <w:szCs w:val="16"/>
      </w:rPr>
      <w:t xml:space="preserve">str. </w:t>
    </w:r>
    <w:r w:rsidRPr="00CE0397">
      <w:rPr>
        <w:sz w:val="16"/>
        <w:szCs w:val="16"/>
      </w:rPr>
      <w:fldChar w:fldCharType="begin"/>
    </w:r>
    <w:r w:rsidRPr="00CE0397">
      <w:rPr>
        <w:sz w:val="16"/>
        <w:szCs w:val="16"/>
      </w:rPr>
      <w:instrText xml:space="preserve"> PAGE   \* MERGEFORMAT </w:instrText>
    </w:r>
    <w:r w:rsidRPr="00CE0397">
      <w:rPr>
        <w:sz w:val="16"/>
        <w:szCs w:val="16"/>
      </w:rPr>
      <w:fldChar w:fldCharType="separate"/>
    </w:r>
    <w:r w:rsidR="00901118">
      <w:rPr>
        <w:noProof/>
        <w:sz w:val="16"/>
        <w:szCs w:val="16"/>
      </w:rPr>
      <w:t>29</w:t>
    </w:r>
    <w:r w:rsidRPr="00CE0397">
      <w:rPr>
        <w:sz w:val="16"/>
        <w:szCs w:val="16"/>
      </w:rPr>
      <w:fldChar w:fldCharType="end"/>
    </w:r>
  </w:p>
  <w:p w14:paraId="01FA4D36" w14:textId="77777777" w:rsidR="00FB59B4" w:rsidRDefault="00FB59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4FD2C" w14:textId="77777777" w:rsidR="00A8445B" w:rsidRDefault="00A8445B" w:rsidP="00EF2088">
      <w:pPr>
        <w:spacing w:after="0" w:line="240" w:lineRule="auto"/>
      </w:pPr>
      <w:r>
        <w:separator/>
      </w:r>
    </w:p>
    <w:p w14:paraId="66E13AC1" w14:textId="77777777" w:rsidR="00A8445B" w:rsidRDefault="00A8445B"/>
  </w:footnote>
  <w:footnote w:type="continuationSeparator" w:id="0">
    <w:p w14:paraId="01869A58" w14:textId="77777777" w:rsidR="00A8445B" w:rsidRDefault="00A8445B" w:rsidP="00EF2088">
      <w:pPr>
        <w:spacing w:after="0" w:line="240" w:lineRule="auto"/>
      </w:pPr>
      <w:r>
        <w:continuationSeparator/>
      </w:r>
    </w:p>
    <w:p w14:paraId="23DBC2F0" w14:textId="77777777" w:rsidR="00A8445B" w:rsidRDefault="00A8445B"/>
  </w:footnote>
  <w:footnote w:type="continuationNotice" w:id="1">
    <w:p w14:paraId="5E222DE3" w14:textId="77777777" w:rsidR="00A8445B" w:rsidRDefault="00A8445B">
      <w:pPr>
        <w:spacing w:after="0" w:line="240" w:lineRule="auto"/>
      </w:pPr>
    </w:p>
  </w:footnote>
  <w:footnote w:id="2">
    <w:p w14:paraId="4AA99289" w14:textId="0566607B" w:rsidR="00FB59B4" w:rsidRPr="001212F7" w:rsidRDefault="00FB59B4" w:rsidP="005D7045">
      <w:pPr>
        <w:pStyle w:val="Tekstprzypisudolnego"/>
        <w:jc w:val="both"/>
        <w:rPr>
          <w:rFonts w:ascii="Nunito Sans" w:hAnsi="Nunito Sans"/>
          <w:sz w:val="18"/>
          <w:szCs w:val="18"/>
        </w:rPr>
      </w:pPr>
      <w:r w:rsidRPr="001212F7">
        <w:rPr>
          <w:rStyle w:val="Odwoanieprzypisudolnego"/>
          <w:rFonts w:ascii="Nunito Sans" w:hAnsi="Nunito Sans"/>
          <w:sz w:val="18"/>
          <w:szCs w:val="18"/>
        </w:rPr>
        <w:footnoteRef/>
      </w:r>
      <w:r w:rsidRPr="001212F7">
        <w:rPr>
          <w:rFonts w:ascii="Nunito Sans" w:hAnsi="Nunito Sans"/>
          <w:sz w:val="18"/>
          <w:szCs w:val="18"/>
        </w:rPr>
        <w:t xml:space="preserve"> </w:t>
      </w:r>
      <w:r w:rsidRPr="001212F7">
        <w:rPr>
          <w:rFonts w:ascii="Nunito Sans" w:hAnsi="Nunito Sans"/>
          <w:sz w:val="18"/>
          <w:szCs w:val="18"/>
          <w:lang w:val="pl-PL"/>
        </w:rPr>
        <w:t>Za datę doręczenia dokumentów zamieszczanych w chmurze uznaje się datę doręczenia pisma przez aplikację WOD2021, e-Doręczenia informujące o zamieszczeniu wymaganych plików w chmurze wraz ze wskazaniem informacji umożliwiających skutecznie pobranie tych plików.</w:t>
      </w:r>
    </w:p>
  </w:footnote>
  <w:footnote w:id="3">
    <w:p w14:paraId="2A7DDB7D" w14:textId="2A9EB1BA" w:rsidR="00FB59B4" w:rsidRPr="00CA2875" w:rsidRDefault="00FB59B4" w:rsidP="0072487F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CA2875">
        <w:rPr>
          <w:rFonts w:ascii="Nunito Sans" w:hAnsi="Nunito Sans"/>
          <w:sz w:val="18"/>
          <w:szCs w:val="18"/>
          <w:lang w:val="pl-PL"/>
        </w:rPr>
        <w:t>R</w:t>
      </w:r>
      <w:r w:rsidRPr="00CA2875">
        <w:rPr>
          <w:rFonts w:ascii="Nunito Sans" w:hAnsi="Nunito Sans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</w:t>
      </w:r>
      <w:r>
        <w:rPr>
          <w:rFonts w:ascii="Nunito Sans" w:hAnsi="Nunito Sans"/>
          <w:sz w:val="18"/>
          <w:szCs w:val="18"/>
        </w:rPr>
        <w:t>hronie danych) (Dz. U. UE. L. z</w:t>
      </w:r>
      <w:r>
        <w:rPr>
          <w:rFonts w:ascii="Nunito Sans" w:hAnsi="Nunito Sans"/>
          <w:sz w:val="18"/>
          <w:szCs w:val="18"/>
          <w:lang w:val="pl-PL"/>
        </w:rPr>
        <w:t> </w:t>
      </w:r>
      <w:r w:rsidRPr="00CA2875">
        <w:rPr>
          <w:rFonts w:ascii="Nunito Sans" w:hAnsi="Nunito Sans"/>
          <w:sz w:val="18"/>
          <w:szCs w:val="18"/>
        </w:rPr>
        <w:t>2016 r. Nr 119, str. 1 z późn.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1DE2" w14:textId="77777777" w:rsidR="00FB59B4" w:rsidRDefault="00FB59B4">
    <w:pPr>
      <w:pStyle w:val="Nagwek"/>
    </w:pPr>
  </w:p>
  <w:p w14:paraId="513927EA" w14:textId="77777777" w:rsidR="00FB59B4" w:rsidRPr="0058070A" w:rsidRDefault="00FB59B4">
    <w:pPr>
      <w:rPr>
        <w:rFonts w:ascii="Nunito Sans" w:hAnsi="Nunito San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7C32" w14:textId="3C627DF8" w:rsidR="00FB59B4" w:rsidRDefault="00FB59B4">
    <w:pPr>
      <w:pStyle w:val="Nagwek"/>
    </w:pPr>
    <w:r w:rsidRPr="00090848">
      <w:rPr>
        <w:noProof/>
        <w:lang w:val="pl-PL" w:eastAsia="pl-PL"/>
      </w:rPr>
      <w:drawing>
        <wp:inline distT="0" distB="0" distL="0" distR="0" wp14:anchorId="29875A0D" wp14:editId="7BC465D4">
          <wp:extent cx="5760085" cy="555611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555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91018F"/>
    <w:multiLevelType w:val="hybridMultilevel"/>
    <w:tmpl w:val="A1F1360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890330"/>
    <w:multiLevelType w:val="hybridMultilevel"/>
    <w:tmpl w:val="CA00F3AE"/>
    <w:lvl w:ilvl="0" w:tplc="B2FA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E73C0"/>
    <w:multiLevelType w:val="hybridMultilevel"/>
    <w:tmpl w:val="A49A58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145BC"/>
    <w:multiLevelType w:val="hybridMultilevel"/>
    <w:tmpl w:val="4FD65B38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D3D1D"/>
    <w:multiLevelType w:val="hybridMultilevel"/>
    <w:tmpl w:val="889AFCEC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70A5"/>
    <w:multiLevelType w:val="hybridMultilevel"/>
    <w:tmpl w:val="8E20C648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3074C"/>
    <w:multiLevelType w:val="hybridMultilevel"/>
    <w:tmpl w:val="296A1574"/>
    <w:lvl w:ilvl="0" w:tplc="44504724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96FC8"/>
    <w:multiLevelType w:val="hybridMultilevel"/>
    <w:tmpl w:val="43B014B8"/>
    <w:lvl w:ilvl="0" w:tplc="204A0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0B29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05866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8327F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146E9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AFEE6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9EA7E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7449E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0BABB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23F36C26"/>
    <w:multiLevelType w:val="hybridMultilevel"/>
    <w:tmpl w:val="8448562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F15F4E"/>
    <w:multiLevelType w:val="hybridMultilevel"/>
    <w:tmpl w:val="0DBC2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C318B"/>
    <w:multiLevelType w:val="hybridMultilevel"/>
    <w:tmpl w:val="1BE6933E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A74C4"/>
    <w:multiLevelType w:val="hybridMultilevel"/>
    <w:tmpl w:val="164E0E04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F1742"/>
    <w:multiLevelType w:val="hybridMultilevel"/>
    <w:tmpl w:val="57ACF3B8"/>
    <w:lvl w:ilvl="0" w:tplc="618A8052">
      <w:start w:val="1"/>
      <w:numFmt w:val="decimal"/>
      <w:lvlText w:val="%1."/>
      <w:lvlJc w:val="left"/>
      <w:pPr>
        <w:ind w:left="284" w:firstLine="0"/>
      </w:pPr>
      <w:rPr>
        <w:rFonts w:ascii="Nunito Sans" w:hAnsi="Nunito Sans" w:hint="default"/>
      </w:rPr>
    </w:lvl>
    <w:lvl w:ilvl="1" w:tplc="41B427CE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D484E65"/>
    <w:multiLevelType w:val="hybridMultilevel"/>
    <w:tmpl w:val="66E27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594D69"/>
    <w:multiLevelType w:val="hybridMultilevel"/>
    <w:tmpl w:val="D1E25C1C"/>
    <w:lvl w:ilvl="0" w:tplc="B2FA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E16754"/>
    <w:multiLevelType w:val="hybridMultilevel"/>
    <w:tmpl w:val="F7365968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47542"/>
    <w:multiLevelType w:val="hybridMultilevel"/>
    <w:tmpl w:val="8E20C648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F220A"/>
    <w:multiLevelType w:val="hybridMultilevel"/>
    <w:tmpl w:val="9FA2B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A6BD3"/>
    <w:multiLevelType w:val="hybridMultilevel"/>
    <w:tmpl w:val="1068BB2E"/>
    <w:lvl w:ilvl="0" w:tplc="1C74EC0A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BA7F06"/>
    <w:multiLevelType w:val="hybridMultilevel"/>
    <w:tmpl w:val="2320CB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1B427CE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4252A3F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5F76BDE4">
      <w:start w:val="1"/>
      <w:numFmt w:val="decimal"/>
      <w:lvlText w:val="%4."/>
      <w:lvlJc w:val="left"/>
      <w:pPr>
        <w:ind w:left="502" w:hanging="360"/>
      </w:pPr>
      <w:rPr>
        <w:rFonts w:ascii="Nunito Sans" w:hAnsi="Nunito Sans" w:hint="default"/>
        <w:strike w:val="0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472D0"/>
    <w:multiLevelType w:val="hybridMultilevel"/>
    <w:tmpl w:val="EAB4B118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16BDA"/>
    <w:multiLevelType w:val="hybridMultilevel"/>
    <w:tmpl w:val="CF2EB16E"/>
    <w:lvl w:ilvl="0" w:tplc="E370F9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22A0F"/>
    <w:multiLevelType w:val="hybridMultilevel"/>
    <w:tmpl w:val="BB2ABCE4"/>
    <w:lvl w:ilvl="0" w:tplc="0BC627E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711B1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EF70D2"/>
    <w:multiLevelType w:val="hybridMultilevel"/>
    <w:tmpl w:val="2D162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B30B7"/>
    <w:multiLevelType w:val="hybridMultilevel"/>
    <w:tmpl w:val="7EDE6756"/>
    <w:lvl w:ilvl="0" w:tplc="E82090D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ED2498"/>
    <w:multiLevelType w:val="hybridMultilevel"/>
    <w:tmpl w:val="DB9C7626"/>
    <w:lvl w:ilvl="0" w:tplc="0E1C971C">
      <w:start w:val="1"/>
      <w:numFmt w:val="decimal"/>
      <w:lvlText w:val="%1."/>
      <w:lvlJc w:val="left"/>
      <w:pPr>
        <w:ind w:left="644" w:hanging="360"/>
      </w:pPr>
      <w:rPr>
        <w:rFonts w:ascii="Nunito Sans" w:hAnsi="Nunito Sans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30C0"/>
    <w:multiLevelType w:val="hybridMultilevel"/>
    <w:tmpl w:val="080C336C"/>
    <w:lvl w:ilvl="0" w:tplc="DD00D900">
      <w:start w:val="1"/>
      <w:numFmt w:val="decimal"/>
      <w:lvlText w:val="%1."/>
      <w:lvlJc w:val="left"/>
      <w:pPr>
        <w:ind w:left="644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7E4A33"/>
    <w:multiLevelType w:val="hybridMultilevel"/>
    <w:tmpl w:val="85E8A8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13413"/>
    <w:multiLevelType w:val="hybridMultilevel"/>
    <w:tmpl w:val="E3C0D9B4"/>
    <w:lvl w:ilvl="0" w:tplc="41B42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49757F"/>
    <w:multiLevelType w:val="hybridMultilevel"/>
    <w:tmpl w:val="49A0ECC8"/>
    <w:lvl w:ilvl="0" w:tplc="347E2DDA">
      <w:start w:val="1"/>
      <w:numFmt w:val="decimal"/>
      <w:lvlText w:val="%1."/>
      <w:lvlJc w:val="left"/>
      <w:pPr>
        <w:ind w:left="360" w:hanging="360"/>
      </w:pPr>
      <w:rPr>
        <w:rFonts w:ascii="Nunito Sans" w:hAnsi="Nunito Sans"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D80F3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FF079D6"/>
    <w:multiLevelType w:val="hybridMultilevel"/>
    <w:tmpl w:val="D486CA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2660BDE">
      <w:start w:val="12"/>
      <w:numFmt w:val="bullet"/>
      <w:lvlText w:val=""/>
      <w:lvlJc w:val="left"/>
      <w:pPr>
        <w:ind w:left="2007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38127498">
    <w:abstractNumId w:val="26"/>
  </w:num>
  <w:num w:numId="2" w16cid:durableId="889459604">
    <w:abstractNumId w:val="12"/>
  </w:num>
  <w:num w:numId="3" w16cid:durableId="1719158191">
    <w:abstractNumId w:val="18"/>
  </w:num>
  <w:num w:numId="4" w16cid:durableId="1591084970">
    <w:abstractNumId w:val="27"/>
  </w:num>
  <w:num w:numId="5" w16cid:durableId="1501583346">
    <w:abstractNumId w:val="25"/>
  </w:num>
  <w:num w:numId="6" w16cid:durableId="1548100513">
    <w:abstractNumId w:val="22"/>
  </w:num>
  <w:num w:numId="7" w16cid:durableId="1761485122">
    <w:abstractNumId w:val="19"/>
  </w:num>
  <w:num w:numId="8" w16cid:durableId="59449709">
    <w:abstractNumId w:val="32"/>
  </w:num>
  <w:num w:numId="9" w16cid:durableId="47267911">
    <w:abstractNumId w:val="30"/>
  </w:num>
  <w:num w:numId="10" w16cid:durableId="1316958878">
    <w:abstractNumId w:val="10"/>
  </w:num>
  <w:num w:numId="11" w16cid:durableId="1007829499">
    <w:abstractNumId w:val="23"/>
  </w:num>
  <w:num w:numId="12" w16cid:durableId="1769500895">
    <w:abstractNumId w:val="6"/>
  </w:num>
  <w:num w:numId="13" w16cid:durableId="2005039700">
    <w:abstractNumId w:val="31"/>
  </w:num>
  <w:num w:numId="14" w16cid:durableId="956059798">
    <w:abstractNumId w:val="28"/>
  </w:num>
  <w:num w:numId="15" w16cid:durableId="1122990875">
    <w:abstractNumId w:val="2"/>
  </w:num>
  <w:num w:numId="16" w16cid:durableId="164787245">
    <w:abstractNumId w:val="14"/>
  </w:num>
  <w:num w:numId="17" w16cid:durableId="371611200">
    <w:abstractNumId w:val="1"/>
  </w:num>
  <w:num w:numId="18" w16cid:durableId="1869834345">
    <w:abstractNumId w:val="20"/>
  </w:num>
  <w:num w:numId="19" w16cid:durableId="127818595">
    <w:abstractNumId w:val="3"/>
  </w:num>
  <w:num w:numId="20" w16cid:durableId="1182738118">
    <w:abstractNumId w:val="11"/>
  </w:num>
  <w:num w:numId="21" w16cid:durableId="122314990">
    <w:abstractNumId w:val="4"/>
  </w:num>
  <w:num w:numId="22" w16cid:durableId="163011650">
    <w:abstractNumId w:val="15"/>
  </w:num>
  <w:num w:numId="23" w16cid:durableId="1380856066">
    <w:abstractNumId w:val="16"/>
  </w:num>
  <w:num w:numId="24" w16cid:durableId="2084404355">
    <w:abstractNumId w:val="5"/>
  </w:num>
  <w:num w:numId="25" w16cid:durableId="1259367100">
    <w:abstractNumId w:val="8"/>
  </w:num>
  <w:num w:numId="26" w16cid:durableId="996301224">
    <w:abstractNumId w:val="29"/>
  </w:num>
  <w:num w:numId="27" w16cid:durableId="757140362">
    <w:abstractNumId w:val="21"/>
  </w:num>
  <w:num w:numId="28" w16cid:durableId="804812640">
    <w:abstractNumId w:val="0"/>
  </w:num>
  <w:num w:numId="29" w16cid:durableId="933979510">
    <w:abstractNumId w:val="17"/>
  </w:num>
  <w:num w:numId="30" w16cid:durableId="1078282880">
    <w:abstractNumId w:val="13"/>
  </w:num>
  <w:num w:numId="31" w16cid:durableId="340661634">
    <w:abstractNumId w:val="9"/>
  </w:num>
  <w:num w:numId="32" w16cid:durableId="2134592780">
    <w:abstractNumId w:val="24"/>
  </w:num>
  <w:num w:numId="33" w16cid:durableId="604389598">
    <w:abstractNumId w:val="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formatting="1" w:enforcement="0"/>
  <w:defaultTabStop w:val="851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D47"/>
    <w:rsid w:val="0000090A"/>
    <w:rsid w:val="00000AA7"/>
    <w:rsid w:val="00000C03"/>
    <w:rsid w:val="00000D23"/>
    <w:rsid w:val="00000DA3"/>
    <w:rsid w:val="00000F35"/>
    <w:rsid w:val="000010F7"/>
    <w:rsid w:val="0000187A"/>
    <w:rsid w:val="000022B5"/>
    <w:rsid w:val="000023AF"/>
    <w:rsid w:val="000024D2"/>
    <w:rsid w:val="00002B73"/>
    <w:rsid w:val="00003221"/>
    <w:rsid w:val="000033AE"/>
    <w:rsid w:val="0000374A"/>
    <w:rsid w:val="0000378C"/>
    <w:rsid w:val="0000380F"/>
    <w:rsid w:val="00003CCB"/>
    <w:rsid w:val="00003D18"/>
    <w:rsid w:val="00003E34"/>
    <w:rsid w:val="000046FA"/>
    <w:rsid w:val="00004706"/>
    <w:rsid w:val="000047DF"/>
    <w:rsid w:val="00004951"/>
    <w:rsid w:val="00004A88"/>
    <w:rsid w:val="00004D83"/>
    <w:rsid w:val="0000572F"/>
    <w:rsid w:val="000059D2"/>
    <w:rsid w:val="00005E6B"/>
    <w:rsid w:val="00006050"/>
    <w:rsid w:val="00006BC2"/>
    <w:rsid w:val="00006F0B"/>
    <w:rsid w:val="00007006"/>
    <w:rsid w:val="000074EC"/>
    <w:rsid w:val="00007B24"/>
    <w:rsid w:val="00007ECE"/>
    <w:rsid w:val="00010152"/>
    <w:rsid w:val="000109CA"/>
    <w:rsid w:val="00010A53"/>
    <w:rsid w:val="00010B4F"/>
    <w:rsid w:val="00010D1C"/>
    <w:rsid w:val="00010F70"/>
    <w:rsid w:val="00011840"/>
    <w:rsid w:val="000118B2"/>
    <w:rsid w:val="00011C97"/>
    <w:rsid w:val="00011E4F"/>
    <w:rsid w:val="00012156"/>
    <w:rsid w:val="000121BE"/>
    <w:rsid w:val="00012989"/>
    <w:rsid w:val="00012A52"/>
    <w:rsid w:val="00013C5A"/>
    <w:rsid w:val="00014275"/>
    <w:rsid w:val="00014279"/>
    <w:rsid w:val="00014E83"/>
    <w:rsid w:val="00014FB1"/>
    <w:rsid w:val="00015303"/>
    <w:rsid w:val="0001552F"/>
    <w:rsid w:val="0001561F"/>
    <w:rsid w:val="00015C00"/>
    <w:rsid w:val="00016595"/>
    <w:rsid w:val="00016D9C"/>
    <w:rsid w:val="00017052"/>
    <w:rsid w:val="000170BF"/>
    <w:rsid w:val="000176E5"/>
    <w:rsid w:val="00017781"/>
    <w:rsid w:val="000177C6"/>
    <w:rsid w:val="00017C5E"/>
    <w:rsid w:val="00017DD9"/>
    <w:rsid w:val="00017F13"/>
    <w:rsid w:val="00020007"/>
    <w:rsid w:val="0002004D"/>
    <w:rsid w:val="00021D84"/>
    <w:rsid w:val="00022D26"/>
    <w:rsid w:val="00022DF2"/>
    <w:rsid w:val="000232CF"/>
    <w:rsid w:val="0002331B"/>
    <w:rsid w:val="0002344B"/>
    <w:rsid w:val="000236FD"/>
    <w:rsid w:val="000240C3"/>
    <w:rsid w:val="000246C8"/>
    <w:rsid w:val="00024B7A"/>
    <w:rsid w:val="00024E45"/>
    <w:rsid w:val="00024EE0"/>
    <w:rsid w:val="0002516C"/>
    <w:rsid w:val="00025244"/>
    <w:rsid w:val="00025B9D"/>
    <w:rsid w:val="00025F5D"/>
    <w:rsid w:val="0002670D"/>
    <w:rsid w:val="00027205"/>
    <w:rsid w:val="00027283"/>
    <w:rsid w:val="000272E6"/>
    <w:rsid w:val="0002792A"/>
    <w:rsid w:val="000279FF"/>
    <w:rsid w:val="00027E27"/>
    <w:rsid w:val="000307B1"/>
    <w:rsid w:val="00030C9F"/>
    <w:rsid w:val="00031266"/>
    <w:rsid w:val="00031802"/>
    <w:rsid w:val="00031FC8"/>
    <w:rsid w:val="0003238E"/>
    <w:rsid w:val="00032602"/>
    <w:rsid w:val="0003279E"/>
    <w:rsid w:val="00032A32"/>
    <w:rsid w:val="00032DCE"/>
    <w:rsid w:val="00032DF4"/>
    <w:rsid w:val="00033A92"/>
    <w:rsid w:val="00033D50"/>
    <w:rsid w:val="0003450B"/>
    <w:rsid w:val="00034936"/>
    <w:rsid w:val="00034993"/>
    <w:rsid w:val="00034A09"/>
    <w:rsid w:val="00034AF0"/>
    <w:rsid w:val="00034E7E"/>
    <w:rsid w:val="00034F52"/>
    <w:rsid w:val="000351BC"/>
    <w:rsid w:val="000359C6"/>
    <w:rsid w:val="00035EB2"/>
    <w:rsid w:val="00037176"/>
    <w:rsid w:val="000375C7"/>
    <w:rsid w:val="0003764F"/>
    <w:rsid w:val="00037754"/>
    <w:rsid w:val="00037B9E"/>
    <w:rsid w:val="000403E1"/>
    <w:rsid w:val="000405E0"/>
    <w:rsid w:val="000407E6"/>
    <w:rsid w:val="000408AA"/>
    <w:rsid w:val="000409B7"/>
    <w:rsid w:val="00040B2A"/>
    <w:rsid w:val="00040E34"/>
    <w:rsid w:val="000410AA"/>
    <w:rsid w:val="000414DF"/>
    <w:rsid w:val="00041527"/>
    <w:rsid w:val="00041670"/>
    <w:rsid w:val="0004167D"/>
    <w:rsid w:val="00041773"/>
    <w:rsid w:val="00041876"/>
    <w:rsid w:val="00041B14"/>
    <w:rsid w:val="00041B5D"/>
    <w:rsid w:val="00041F0E"/>
    <w:rsid w:val="00042130"/>
    <w:rsid w:val="00042245"/>
    <w:rsid w:val="000429B2"/>
    <w:rsid w:val="000429FE"/>
    <w:rsid w:val="00042A95"/>
    <w:rsid w:val="00042B29"/>
    <w:rsid w:val="00042C8C"/>
    <w:rsid w:val="00042C99"/>
    <w:rsid w:val="000432E4"/>
    <w:rsid w:val="000433CA"/>
    <w:rsid w:val="00043772"/>
    <w:rsid w:val="00043FC1"/>
    <w:rsid w:val="00044D6A"/>
    <w:rsid w:val="00044E72"/>
    <w:rsid w:val="0004552E"/>
    <w:rsid w:val="000459A3"/>
    <w:rsid w:val="00045CEC"/>
    <w:rsid w:val="00045F4D"/>
    <w:rsid w:val="000462EE"/>
    <w:rsid w:val="0004634C"/>
    <w:rsid w:val="00046580"/>
    <w:rsid w:val="00046588"/>
    <w:rsid w:val="00046712"/>
    <w:rsid w:val="00046E20"/>
    <w:rsid w:val="000472AB"/>
    <w:rsid w:val="00047D19"/>
    <w:rsid w:val="00047D2C"/>
    <w:rsid w:val="00051130"/>
    <w:rsid w:val="00051329"/>
    <w:rsid w:val="000513AF"/>
    <w:rsid w:val="00051590"/>
    <w:rsid w:val="000515D0"/>
    <w:rsid w:val="00051611"/>
    <w:rsid w:val="00051689"/>
    <w:rsid w:val="00051915"/>
    <w:rsid w:val="00052159"/>
    <w:rsid w:val="00052274"/>
    <w:rsid w:val="00052D36"/>
    <w:rsid w:val="00052F7B"/>
    <w:rsid w:val="00053029"/>
    <w:rsid w:val="000530E1"/>
    <w:rsid w:val="00053646"/>
    <w:rsid w:val="00053881"/>
    <w:rsid w:val="000539FF"/>
    <w:rsid w:val="00053B45"/>
    <w:rsid w:val="0005424D"/>
    <w:rsid w:val="00054C5A"/>
    <w:rsid w:val="00054F05"/>
    <w:rsid w:val="00055599"/>
    <w:rsid w:val="00055603"/>
    <w:rsid w:val="0005597F"/>
    <w:rsid w:val="00055FC4"/>
    <w:rsid w:val="00056337"/>
    <w:rsid w:val="00056648"/>
    <w:rsid w:val="00056E45"/>
    <w:rsid w:val="0005700D"/>
    <w:rsid w:val="000579F3"/>
    <w:rsid w:val="00057A74"/>
    <w:rsid w:val="00057EBD"/>
    <w:rsid w:val="00057F96"/>
    <w:rsid w:val="00060105"/>
    <w:rsid w:val="00060709"/>
    <w:rsid w:val="0006095D"/>
    <w:rsid w:val="0006111D"/>
    <w:rsid w:val="0006127C"/>
    <w:rsid w:val="00061CB7"/>
    <w:rsid w:val="00061DCA"/>
    <w:rsid w:val="00062199"/>
    <w:rsid w:val="00062D8E"/>
    <w:rsid w:val="0006349C"/>
    <w:rsid w:val="0006356A"/>
    <w:rsid w:val="0006376D"/>
    <w:rsid w:val="00064286"/>
    <w:rsid w:val="000644D9"/>
    <w:rsid w:val="000646BB"/>
    <w:rsid w:val="00064826"/>
    <w:rsid w:val="00064894"/>
    <w:rsid w:val="00064AA9"/>
    <w:rsid w:val="00064CD8"/>
    <w:rsid w:val="0006552B"/>
    <w:rsid w:val="00065835"/>
    <w:rsid w:val="00065B74"/>
    <w:rsid w:val="00065E9C"/>
    <w:rsid w:val="00066497"/>
    <w:rsid w:val="00066C92"/>
    <w:rsid w:val="00067061"/>
    <w:rsid w:val="00067112"/>
    <w:rsid w:val="0006740A"/>
    <w:rsid w:val="0006761A"/>
    <w:rsid w:val="00067AD6"/>
    <w:rsid w:val="00067BC8"/>
    <w:rsid w:val="00067DA9"/>
    <w:rsid w:val="00067EBE"/>
    <w:rsid w:val="00067ED3"/>
    <w:rsid w:val="0007015D"/>
    <w:rsid w:val="00070F0E"/>
    <w:rsid w:val="000711C2"/>
    <w:rsid w:val="00071EE3"/>
    <w:rsid w:val="0007219E"/>
    <w:rsid w:val="00072B3A"/>
    <w:rsid w:val="00072BA5"/>
    <w:rsid w:val="00072D2D"/>
    <w:rsid w:val="00072F25"/>
    <w:rsid w:val="00072F9D"/>
    <w:rsid w:val="0007390A"/>
    <w:rsid w:val="00073B32"/>
    <w:rsid w:val="00073F6C"/>
    <w:rsid w:val="0007476A"/>
    <w:rsid w:val="00074872"/>
    <w:rsid w:val="00074D2D"/>
    <w:rsid w:val="00074F5D"/>
    <w:rsid w:val="00075015"/>
    <w:rsid w:val="000752E5"/>
    <w:rsid w:val="0007581C"/>
    <w:rsid w:val="00075C53"/>
    <w:rsid w:val="00075CE3"/>
    <w:rsid w:val="00076872"/>
    <w:rsid w:val="00076BF2"/>
    <w:rsid w:val="000771A2"/>
    <w:rsid w:val="000774E1"/>
    <w:rsid w:val="00077A67"/>
    <w:rsid w:val="00077F54"/>
    <w:rsid w:val="0008002F"/>
    <w:rsid w:val="000802DB"/>
    <w:rsid w:val="00080442"/>
    <w:rsid w:val="000810B7"/>
    <w:rsid w:val="00081AF6"/>
    <w:rsid w:val="00081B80"/>
    <w:rsid w:val="00081B9F"/>
    <w:rsid w:val="000826DC"/>
    <w:rsid w:val="00082EDE"/>
    <w:rsid w:val="00083343"/>
    <w:rsid w:val="00083491"/>
    <w:rsid w:val="000834A8"/>
    <w:rsid w:val="000836E7"/>
    <w:rsid w:val="00083967"/>
    <w:rsid w:val="00083C66"/>
    <w:rsid w:val="00083CD8"/>
    <w:rsid w:val="00084008"/>
    <w:rsid w:val="00084456"/>
    <w:rsid w:val="000846C0"/>
    <w:rsid w:val="0008493E"/>
    <w:rsid w:val="00084A91"/>
    <w:rsid w:val="0008534A"/>
    <w:rsid w:val="00085E0B"/>
    <w:rsid w:val="00086105"/>
    <w:rsid w:val="000861AE"/>
    <w:rsid w:val="0008657F"/>
    <w:rsid w:val="00086EF7"/>
    <w:rsid w:val="0008711B"/>
    <w:rsid w:val="00087C67"/>
    <w:rsid w:val="00087FCE"/>
    <w:rsid w:val="0009044B"/>
    <w:rsid w:val="00090C74"/>
    <w:rsid w:val="00090E46"/>
    <w:rsid w:val="000911E2"/>
    <w:rsid w:val="00091E44"/>
    <w:rsid w:val="00091E6F"/>
    <w:rsid w:val="00092375"/>
    <w:rsid w:val="000928BA"/>
    <w:rsid w:val="00092D88"/>
    <w:rsid w:val="00092DC3"/>
    <w:rsid w:val="000931F0"/>
    <w:rsid w:val="00093614"/>
    <w:rsid w:val="00093662"/>
    <w:rsid w:val="000939F3"/>
    <w:rsid w:val="00093CE4"/>
    <w:rsid w:val="00093D68"/>
    <w:rsid w:val="00094376"/>
    <w:rsid w:val="00094730"/>
    <w:rsid w:val="000949F1"/>
    <w:rsid w:val="00094B4B"/>
    <w:rsid w:val="00094CA2"/>
    <w:rsid w:val="00094CEB"/>
    <w:rsid w:val="000951F7"/>
    <w:rsid w:val="00095830"/>
    <w:rsid w:val="00095993"/>
    <w:rsid w:val="00095B7F"/>
    <w:rsid w:val="00095C31"/>
    <w:rsid w:val="0009615E"/>
    <w:rsid w:val="000968A1"/>
    <w:rsid w:val="000976C8"/>
    <w:rsid w:val="00097881"/>
    <w:rsid w:val="00097D49"/>
    <w:rsid w:val="00097E36"/>
    <w:rsid w:val="000A02B0"/>
    <w:rsid w:val="000A054C"/>
    <w:rsid w:val="000A077C"/>
    <w:rsid w:val="000A08DD"/>
    <w:rsid w:val="000A0B49"/>
    <w:rsid w:val="000A0DE6"/>
    <w:rsid w:val="000A1050"/>
    <w:rsid w:val="000A11CC"/>
    <w:rsid w:val="000A1B53"/>
    <w:rsid w:val="000A21D9"/>
    <w:rsid w:val="000A2530"/>
    <w:rsid w:val="000A2A89"/>
    <w:rsid w:val="000A2B42"/>
    <w:rsid w:val="000A30B2"/>
    <w:rsid w:val="000A37D6"/>
    <w:rsid w:val="000A3A3A"/>
    <w:rsid w:val="000A3A96"/>
    <w:rsid w:val="000A43BC"/>
    <w:rsid w:val="000A483B"/>
    <w:rsid w:val="000A4DE6"/>
    <w:rsid w:val="000A50E3"/>
    <w:rsid w:val="000A61CC"/>
    <w:rsid w:val="000A63EB"/>
    <w:rsid w:val="000A6A12"/>
    <w:rsid w:val="000A6F18"/>
    <w:rsid w:val="000A7478"/>
    <w:rsid w:val="000A74B7"/>
    <w:rsid w:val="000A78E3"/>
    <w:rsid w:val="000A78F9"/>
    <w:rsid w:val="000A7A0E"/>
    <w:rsid w:val="000A7B83"/>
    <w:rsid w:val="000A7CF8"/>
    <w:rsid w:val="000A7F0A"/>
    <w:rsid w:val="000A7F0B"/>
    <w:rsid w:val="000B0568"/>
    <w:rsid w:val="000B0968"/>
    <w:rsid w:val="000B0B37"/>
    <w:rsid w:val="000B0C6A"/>
    <w:rsid w:val="000B0EBB"/>
    <w:rsid w:val="000B0EE7"/>
    <w:rsid w:val="000B0EF1"/>
    <w:rsid w:val="000B150D"/>
    <w:rsid w:val="000B1701"/>
    <w:rsid w:val="000B194A"/>
    <w:rsid w:val="000B3439"/>
    <w:rsid w:val="000B349A"/>
    <w:rsid w:val="000B351E"/>
    <w:rsid w:val="000B3A91"/>
    <w:rsid w:val="000B3B86"/>
    <w:rsid w:val="000B3D33"/>
    <w:rsid w:val="000B40C6"/>
    <w:rsid w:val="000B4275"/>
    <w:rsid w:val="000B4425"/>
    <w:rsid w:val="000B4795"/>
    <w:rsid w:val="000B4797"/>
    <w:rsid w:val="000B4D38"/>
    <w:rsid w:val="000B5AA2"/>
    <w:rsid w:val="000B5C49"/>
    <w:rsid w:val="000B5E8D"/>
    <w:rsid w:val="000B6354"/>
    <w:rsid w:val="000B635C"/>
    <w:rsid w:val="000B63E2"/>
    <w:rsid w:val="000B6610"/>
    <w:rsid w:val="000B6B59"/>
    <w:rsid w:val="000B6DFC"/>
    <w:rsid w:val="000B6FCB"/>
    <w:rsid w:val="000B7048"/>
    <w:rsid w:val="000B7291"/>
    <w:rsid w:val="000B75B3"/>
    <w:rsid w:val="000B7600"/>
    <w:rsid w:val="000C091A"/>
    <w:rsid w:val="000C0AAA"/>
    <w:rsid w:val="000C0BEB"/>
    <w:rsid w:val="000C12E0"/>
    <w:rsid w:val="000C147D"/>
    <w:rsid w:val="000C16A8"/>
    <w:rsid w:val="000C21D2"/>
    <w:rsid w:val="000C2372"/>
    <w:rsid w:val="000C28CE"/>
    <w:rsid w:val="000C2E24"/>
    <w:rsid w:val="000C3208"/>
    <w:rsid w:val="000C333F"/>
    <w:rsid w:val="000C47A2"/>
    <w:rsid w:val="000C4DFF"/>
    <w:rsid w:val="000C502F"/>
    <w:rsid w:val="000C5361"/>
    <w:rsid w:val="000C5391"/>
    <w:rsid w:val="000C55CF"/>
    <w:rsid w:val="000C583E"/>
    <w:rsid w:val="000C59EF"/>
    <w:rsid w:val="000C5B99"/>
    <w:rsid w:val="000C5E75"/>
    <w:rsid w:val="000C5ED4"/>
    <w:rsid w:val="000C61E7"/>
    <w:rsid w:val="000C6454"/>
    <w:rsid w:val="000C673A"/>
    <w:rsid w:val="000C67BE"/>
    <w:rsid w:val="000C6AAF"/>
    <w:rsid w:val="000C6CAC"/>
    <w:rsid w:val="000C6CD4"/>
    <w:rsid w:val="000C736F"/>
    <w:rsid w:val="000C7F7F"/>
    <w:rsid w:val="000D0522"/>
    <w:rsid w:val="000D060E"/>
    <w:rsid w:val="000D0686"/>
    <w:rsid w:val="000D0807"/>
    <w:rsid w:val="000D0C8E"/>
    <w:rsid w:val="000D0F94"/>
    <w:rsid w:val="000D0FFF"/>
    <w:rsid w:val="000D1037"/>
    <w:rsid w:val="000D1181"/>
    <w:rsid w:val="000D16B2"/>
    <w:rsid w:val="000D1DC8"/>
    <w:rsid w:val="000D202C"/>
    <w:rsid w:val="000D2089"/>
    <w:rsid w:val="000D225C"/>
    <w:rsid w:val="000D2614"/>
    <w:rsid w:val="000D26AD"/>
    <w:rsid w:val="000D27F1"/>
    <w:rsid w:val="000D29FF"/>
    <w:rsid w:val="000D2C46"/>
    <w:rsid w:val="000D2E29"/>
    <w:rsid w:val="000D3CF4"/>
    <w:rsid w:val="000D405C"/>
    <w:rsid w:val="000D4375"/>
    <w:rsid w:val="000D46EB"/>
    <w:rsid w:val="000D51DB"/>
    <w:rsid w:val="000D53F9"/>
    <w:rsid w:val="000D5942"/>
    <w:rsid w:val="000D59F3"/>
    <w:rsid w:val="000D5A32"/>
    <w:rsid w:val="000D5E1F"/>
    <w:rsid w:val="000D5FD2"/>
    <w:rsid w:val="000D646E"/>
    <w:rsid w:val="000D6706"/>
    <w:rsid w:val="000D6BB1"/>
    <w:rsid w:val="000D708E"/>
    <w:rsid w:val="000D75B1"/>
    <w:rsid w:val="000D7EBD"/>
    <w:rsid w:val="000E083E"/>
    <w:rsid w:val="000E0932"/>
    <w:rsid w:val="000E0A74"/>
    <w:rsid w:val="000E0B59"/>
    <w:rsid w:val="000E110F"/>
    <w:rsid w:val="000E166F"/>
    <w:rsid w:val="000E1B0F"/>
    <w:rsid w:val="000E1B9A"/>
    <w:rsid w:val="000E1DCF"/>
    <w:rsid w:val="000E2970"/>
    <w:rsid w:val="000E2CB7"/>
    <w:rsid w:val="000E3167"/>
    <w:rsid w:val="000E406A"/>
    <w:rsid w:val="000E4317"/>
    <w:rsid w:val="000E484E"/>
    <w:rsid w:val="000E4C5A"/>
    <w:rsid w:val="000E4D2F"/>
    <w:rsid w:val="000E4F43"/>
    <w:rsid w:val="000E5010"/>
    <w:rsid w:val="000E53D4"/>
    <w:rsid w:val="000E543B"/>
    <w:rsid w:val="000E557A"/>
    <w:rsid w:val="000E591C"/>
    <w:rsid w:val="000E5BA1"/>
    <w:rsid w:val="000E5E63"/>
    <w:rsid w:val="000E6108"/>
    <w:rsid w:val="000E6E81"/>
    <w:rsid w:val="000E728F"/>
    <w:rsid w:val="000E79EF"/>
    <w:rsid w:val="000E7E33"/>
    <w:rsid w:val="000E7F2C"/>
    <w:rsid w:val="000F072B"/>
    <w:rsid w:val="000F12D6"/>
    <w:rsid w:val="000F1616"/>
    <w:rsid w:val="000F1DBD"/>
    <w:rsid w:val="000F232D"/>
    <w:rsid w:val="000F23DF"/>
    <w:rsid w:val="000F23E8"/>
    <w:rsid w:val="000F2598"/>
    <w:rsid w:val="000F25D9"/>
    <w:rsid w:val="000F2B61"/>
    <w:rsid w:val="000F3165"/>
    <w:rsid w:val="000F342D"/>
    <w:rsid w:val="000F3DAA"/>
    <w:rsid w:val="000F3F50"/>
    <w:rsid w:val="000F3F68"/>
    <w:rsid w:val="000F41A0"/>
    <w:rsid w:val="000F475A"/>
    <w:rsid w:val="000F5BD9"/>
    <w:rsid w:val="000F5E6B"/>
    <w:rsid w:val="000F62EF"/>
    <w:rsid w:val="000F66F1"/>
    <w:rsid w:val="000F6CB5"/>
    <w:rsid w:val="000F7021"/>
    <w:rsid w:val="000F760E"/>
    <w:rsid w:val="000F7739"/>
    <w:rsid w:val="000F7C35"/>
    <w:rsid w:val="000F7F27"/>
    <w:rsid w:val="001000CA"/>
    <w:rsid w:val="001005F5"/>
    <w:rsid w:val="001006FF"/>
    <w:rsid w:val="00100E30"/>
    <w:rsid w:val="001010E3"/>
    <w:rsid w:val="00101244"/>
    <w:rsid w:val="0010146F"/>
    <w:rsid w:val="001016C1"/>
    <w:rsid w:val="00101D30"/>
    <w:rsid w:val="00102469"/>
    <w:rsid w:val="00102495"/>
    <w:rsid w:val="001025E5"/>
    <w:rsid w:val="00102CBB"/>
    <w:rsid w:val="0010315D"/>
    <w:rsid w:val="0010340B"/>
    <w:rsid w:val="001035F2"/>
    <w:rsid w:val="00104543"/>
    <w:rsid w:val="00104A01"/>
    <w:rsid w:val="00104BE1"/>
    <w:rsid w:val="00104DBB"/>
    <w:rsid w:val="00104FE8"/>
    <w:rsid w:val="00105279"/>
    <w:rsid w:val="001053FB"/>
    <w:rsid w:val="00105D91"/>
    <w:rsid w:val="00105EEF"/>
    <w:rsid w:val="00105F81"/>
    <w:rsid w:val="00106A91"/>
    <w:rsid w:val="00106EC7"/>
    <w:rsid w:val="00106EEF"/>
    <w:rsid w:val="001073D5"/>
    <w:rsid w:val="00107412"/>
    <w:rsid w:val="00107963"/>
    <w:rsid w:val="00107CD8"/>
    <w:rsid w:val="00107F42"/>
    <w:rsid w:val="00110B8D"/>
    <w:rsid w:val="00110D5A"/>
    <w:rsid w:val="00110E40"/>
    <w:rsid w:val="00110EB4"/>
    <w:rsid w:val="00110F90"/>
    <w:rsid w:val="00110FDB"/>
    <w:rsid w:val="00111090"/>
    <w:rsid w:val="00111105"/>
    <w:rsid w:val="001111A8"/>
    <w:rsid w:val="00111252"/>
    <w:rsid w:val="00111384"/>
    <w:rsid w:val="00111AAA"/>
    <w:rsid w:val="00111B35"/>
    <w:rsid w:val="00111B98"/>
    <w:rsid w:val="00112603"/>
    <w:rsid w:val="00112CE3"/>
    <w:rsid w:val="00112E2B"/>
    <w:rsid w:val="0011338E"/>
    <w:rsid w:val="001135A8"/>
    <w:rsid w:val="00113BB3"/>
    <w:rsid w:val="00113F55"/>
    <w:rsid w:val="001140C1"/>
    <w:rsid w:val="0011480E"/>
    <w:rsid w:val="001155C5"/>
    <w:rsid w:val="00115B8A"/>
    <w:rsid w:val="0011678C"/>
    <w:rsid w:val="00116D5B"/>
    <w:rsid w:val="00117131"/>
    <w:rsid w:val="0011733F"/>
    <w:rsid w:val="00117805"/>
    <w:rsid w:val="001178FC"/>
    <w:rsid w:val="00117974"/>
    <w:rsid w:val="001200E8"/>
    <w:rsid w:val="00120DAB"/>
    <w:rsid w:val="001210A3"/>
    <w:rsid w:val="001212F7"/>
    <w:rsid w:val="00121BC7"/>
    <w:rsid w:val="00121F40"/>
    <w:rsid w:val="0012251D"/>
    <w:rsid w:val="001225F8"/>
    <w:rsid w:val="00123281"/>
    <w:rsid w:val="001244AF"/>
    <w:rsid w:val="0012501B"/>
    <w:rsid w:val="00125842"/>
    <w:rsid w:val="001258A8"/>
    <w:rsid w:val="001258E4"/>
    <w:rsid w:val="00126081"/>
    <w:rsid w:val="00126139"/>
    <w:rsid w:val="00126B4D"/>
    <w:rsid w:val="00126F26"/>
    <w:rsid w:val="001270F2"/>
    <w:rsid w:val="00127410"/>
    <w:rsid w:val="00127D28"/>
    <w:rsid w:val="00127DB2"/>
    <w:rsid w:val="001300F6"/>
    <w:rsid w:val="00130134"/>
    <w:rsid w:val="001304C8"/>
    <w:rsid w:val="001309E0"/>
    <w:rsid w:val="00130A7C"/>
    <w:rsid w:val="00130DCC"/>
    <w:rsid w:val="00130E75"/>
    <w:rsid w:val="00131348"/>
    <w:rsid w:val="00131381"/>
    <w:rsid w:val="00131703"/>
    <w:rsid w:val="00131B70"/>
    <w:rsid w:val="001327EB"/>
    <w:rsid w:val="001328A5"/>
    <w:rsid w:val="00132BC6"/>
    <w:rsid w:val="00132C5D"/>
    <w:rsid w:val="00132DD1"/>
    <w:rsid w:val="00133307"/>
    <w:rsid w:val="00133866"/>
    <w:rsid w:val="001339DD"/>
    <w:rsid w:val="00133CD7"/>
    <w:rsid w:val="00133CE1"/>
    <w:rsid w:val="00133FA1"/>
    <w:rsid w:val="001344C9"/>
    <w:rsid w:val="001348B3"/>
    <w:rsid w:val="00134ECF"/>
    <w:rsid w:val="001350FE"/>
    <w:rsid w:val="001354FB"/>
    <w:rsid w:val="00135D48"/>
    <w:rsid w:val="00136425"/>
    <w:rsid w:val="001364DC"/>
    <w:rsid w:val="00136F03"/>
    <w:rsid w:val="00137989"/>
    <w:rsid w:val="00137DB8"/>
    <w:rsid w:val="00137FCE"/>
    <w:rsid w:val="00140078"/>
    <w:rsid w:val="0014061D"/>
    <w:rsid w:val="00140695"/>
    <w:rsid w:val="00140896"/>
    <w:rsid w:val="00140EEF"/>
    <w:rsid w:val="00141070"/>
    <w:rsid w:val="0014190B"/>
    <w:rsid w:val="001421C2"/>
    <w:rsid w:val="001423A9"/>
    <w:rsid w:val="00142809"/>
    <w:rsid w:val="001428AC"/>
    <w:rsid w:val="00142AFB"/>
    <w:rsid w:val="00142E77"/>
    <w:rsid w:val="00143465"/>
    <w:rsid w:val="00144034"/>
    <w:rsid w:val="0014428C"/>
    <w:rsid w:val="00144302"/>
    <w:rsid w:val="00144590"/>
    <w:rsid w:val="001446FC"/>
    <w:rsid w:val="00144BC2"/>
    <w:rsid w:val="0014510F"/>
    <w:rsid w:val="0014514E"/>
    <w:rsid w:val="0014531F"/>
    <w:rsid w:val="00145759"/>
    <w:rsid w:val="00145860"/>
    <w:rsid w:val="00145AFB"/>
    <w:rsid w:val="00146244"/>
    <w:rsid w:val="0014630F"/>
    <w:rsid w:val="00146462"/>
    <w:rsid w:val="00146872"/>
    <w:rsid w:val="00146A2A"/>
    <w:rsid w:val="00146EE6"/>
    <w:rsid w:val="00147623"/>
    <w:rsid w:val="00147D79"/>
    <w:rsid w:val="00147FA0"/>
    <w:rsid w:val="00147FF1"/>
    <w:rsid w:val="001500B9"/>
    <w:rsid w:val="001507E8"/>
    <w:rsid w:val="00150B43"/>
    <w:rsid w:val="001515EB"/>
    <w:rsid w:val="00151743"/>
    <w:rsid w:val="00151C05"/>
    <w:rsid w:val="00151EBF"/>
    <w:rsid w:val="0015237E"/>
    <w:rsid w:val="001528A8"/>
    <w:rsid w:val="00152C06"/>
    <w:rsid w:val="00153320"/>
    <w:rsid w:val="00153C13"/>
    <w:rsid w:val="00153D16"/>
    <w:rsid w:val="0015474B"/>
    <w:rsid w:val="001548A2"/>
    <w:rsid w:val="001548E3"/>
    <w:rsid w:val="00154B5E"/>
    <w:rsid w:val="00154B67"/>
    <w:rsid w:val="00154E2F"/>
    <w:rsid w:val="001558C0"/>
    <w:rsid w:val="00155B11"/>
    <w:rsid w:val="00155BBD"/>
    <w:rsid w:val="0015637D"/>
    <w:rsid w:val="001564B3"/>
    <w:rsid w:val="0015745C"/>
    <w:rsid w:val="00157CE0"/>
    <w:rsid w:val="00157DE2"/>
    <w:rsid w:val="00157E78"/>
    <w:rsid w:val="00157FEC"/>
    <w:rsid w:val="00157FF1"/>
    <w:rsid w:val="00160113"/>
    <w:rsid w:val="00160603"/>
    <w:rsid w:val="00160AAE"/>
    <w:rsid w:val="00162404"/>
    <w:rsid w:val="00162AF7"/>
    <w:rsid w:val="00162BC0"/>
    <w:rsid w:val="001630F0"/>
    <w:rsid w:val="001632E8"/>
    <w:rsid w:val="00163F53"/>
    <w:rsid w:val="00163FB4"/>
    <w:rsid w:val="00164194"/>
    <w:rsid w:val="0016468E"/>
    <w:rsid w:val="00164988"/>
    <w:rsid w:val="00164C88"/>
    <w:rsid w:val="00164D09"/>
    <w:rsid w:val="00165052"/>
    <w:rsid w:val="001652BD"/>
    <w:rsid w:val="001654D9"/>
    <w:rsid w:val="001659C4"/>
    <w:rsid w:val="00165B67"/>
    <w:rsid w:val="00165E1C"/>
    <w:rsid w:val="00166129"/>
    <w:rsid w:val="00166379"/>
    <w:rsid w:val="001665C9"/>
    <w:rsid w:val="00166AA8"/>
    <w:rsid w:val="0016761C"/>
    <w:rsid w:val="00167C2C"/>
    <w:rsid w:val="00167E3B"/>
    <w:rsid w:val="00170138"/>
    <w:rsid w:val="001703AC"/>
    <w:rsid w:val="00170B63"/>
    <w:rsid w:val="00170E3A"/>
    <w:rsid w:val="001710C6"/>
    <w:rsid w:val="001710E5"/>
    <w:rsid w:val="001716C4"/>
    <w:rsid w:val="00171929"/>
    <w:rsid w:val="00171985"/>
    <w:rsid w:val="00172109"/>
    <w:rsid w:val="00172856"/>
    <w:rsid w:val="001728C4"/>
    <w:rsid w:val="001729D2"/>
    <w:rsid w:val="00172B64"/>
    <w:rsid w:val="00172E84"/>
    <w:rsid w:val="00173126"/>
    <w:rsid w:val="001732AC"/>
    <w:rsid w:val="00173426"/>
    <w:rsid w:val="001735A7"/>
    <w:rsid w:val="0017361D"/>
    <w:rsid w:val="0017392A"/>
    <w:rsid w:val="00173E06"/>
    <w:rsid w:val="00173EA0"/>
    <w:rsid w:val="001743DA"/>
    <w:rsid w:val="00174632"/>
    <w:rsid w:val="001746C8"/>
    <w:rsid w:val="00174A13"/>
    <w:rsid w:val="001751BF"/>
    <w:rsid w:val="00175573"/>
    <w:rsid w:val="0017559D"/>
    <w:rsid w:val="00176030"/>
    <w:rsid w:val="00176282"/>
    <w:rsid w:val="00176473"/>
    <w:rsid w:val="00176A1B"/>
    <w:rsid w:val="00176AE3"/>
    <w:rsid w:val="00176D38"/>
    <w:rsid w:val="00177358"/>
    <w:rsid w:val="001775C0"/>
    <w:rsid w:val="001800A7"/>
    <w:rsid w:val="001801FB"/>
    <w:rsid w:val="00180779"/>
    <w:rsid w:val="00180CC8"/>
    <w:rsid w:val="00181267"/>
    <w:rsid w:val="0018135D"/>
    <w:rsid w:val="0018147C"/>
    <w:rsid w:val="001817B3"/>
    <w:rsid w:val="00181DBB"/>
    <w:rsid w:val="00181E1B"/>
    <w:rsid w:val="001829EE"/>
    <w:rsid w:val="00182A4F"/>
    <w:rsid w:val="00183080"/>
    <w:rsid w:val="001832A7"/>
    <w:rsid w:val="00183BC4"/>
    <w:rsid w:val="00183C45"/>
    <w:rsid w:val="001842CE"/>
    <w:rsid w:val="001845E1"/>
    <w:rsid w:val="00184B3F"/>
    <w:rsid w:val="0018520A"/>
    <w:rsid w:val="001857A9"/>
    <w:rsid w:val="00185D70"/>
    <w:rsid w:val="00185E09"/>
    <w:rsid w:val="001869AE"/>
    <w:rsid w:val="00186B89"/>
    <w:rsid w:val="00186BE8"/>
    <w:rsid w:val="0018728F"/>
    <w:rsid w:val="001873CB"/>
    <w:rsid w:val="001877CD"/>
    <w:rsid w:val="00187866"/>
    <w:rsid w:val="0018787D"/>
    <w:rsid w:val="00190331"/>
    <w:rsid w:val="0019048F"/>
    <w:rsid w:val="0019068D"/>
    <w:rsid w:val="001906D7"/>
    <w:rsid w:val="00190B72"/>
    <w:rsid w:val="00190CEC"/>
    <w:rsid w:val="00191075"/>
    <w:rsid w:val="0019116D"/>
    <w:rsid w:val="001913EE"/>
    <w:rsid w:val="00191625"/>
    <w:rsid w:val="0019212F"/>
    <w:rsid w:val="00192886"/>
    <w:rsid w:val="00193C53"/>
    <w:rsid w:val="00193C7B"/>
    <w:rsid w:val="00193DF9"/>
    <w:rsid w:val="001943C3"/>
    <w:rsid w:val="001944FF"/>
    <w:rsid w:val="001945A6"/>
    <w:rsid w:val="00194719"/>
    <w:rsid w:val="001959E6"/>
    <w:rsid w:val="00195A54"/>
    <w:rsid w:val="00195CC9"/>
    <w:rsid w:val="001964B1"/>
    <w:rsid w:val="00196C8A"/>
    <w:rsid w:val="00196DD6"/>
    <w:rsid w:val="00196FFA"/>
    <w:rsid w:val="00197536"/>
    <w:rsid w:val="001A0512"/>
    <w:rsid w:val="001A0F8D"/>
    <w:rsid w:val="001A17F3"/>
    <w:rsid w:val="001A1839"/>
    <w:rsid w:val="001A1883"/>
    <w:rsid w:val="001A2FA7"/>
    <w:rsid w:val="001A300E"/>
    <w:rsid w:val="001A3B69"/>
    <w:rsid w:val="001A3CDB"/>
    <w:rsid w:val="001A4109"/>
    <w:rsid w:val="001A468F"/>
    <w:rsid w:val="001A4E1F"/>
    <w:rsid w:val="001A514C"/>
    <w:rsid w:val="001A5FCB"/>
    <w:rsid w:val="001A62CB"/>
    <w:rsid w:val="001A65D6"/>
    <w:rsid w:val="001A688B"/>
    <w:rsid w:val="001A6937"/>
    <w:rsid w:val="001A6971"/>
    <w:rsid w:val="001A7119"/>
    <w:rsid w:val="001A7595"/>
    <w:rsid w:val="001A7735"/>
    <w:rsid w:val="001A787A"/>
    <w:rsid w:val="001A7C59"/>
    <w:rsid w:val="001B00A8"/>
    <w:rsid w:val="001B00E7"/>
    <w:rsid w:val="001B06D8"/>
    <w:rsid w:val="001B0809"/>
    <w:rsid w:val="001B0959"/>
    <w:rsid w:val="001B0AB1"/>
    <w:rsid w:val="001B0C27"/>
    <w:rsid w:val="001B0EB8"/>
    <w:rsid w:val="001B1102"/>
    <w:rsid w:val="001B135A"/>
    <w:rsid w:val="001B1B49"/>
    <w:rsid w:val="001B1C1E"/>
    <w:rsid w:val="001B20FB"/>
    <w:rsid w:val="001B2241"/>
    <w:rsid w:val="001B27BB"/>
    <w:rsid w:val="001B2893"/>
    <w:rsid w:val="001B2917"/>
    <w:rsid w:val="001B29A0"/>
    <w:rsid w:val="001B2D54"/>
    <w:rsid w:val="001B31B7"/>
    <w:rsid w:val="001B31C3"/>
    <w:rsid w:val="001B342D"/>
    <w:rsid w:val="001B35DC"/>
    <w:rsid w:val="001B3980"/>
    <w:rsid w:val="001B3AF0"/>
    <w:rsid w:val="001B3C9E"/>
    <w:rsid w:val="001B485A"/>
    <w:rsid w:val="001B4C12"/>
    <w:rsid w:val="001B50C8"/>
    <w:rsid w:val="001B5284"/>
    <w:rsid w:val="001B52D2"/>
    <w:rsid w:val="001B5892"/>
    <w:rsid w:val="001B5A2A"/>
    <w:rsid w:val="001B5F95"/>
    <w:rsid w:val="001B6077"/>
    <w:rsid w:val="001B6251"/>
    <w:rsid w:val="001B649B"/>
    <w:rsid w:val="001B6B4A"/>
    <w:rsid w:val="001B6F76"/>
    <w:rsid w:val="001B6FFF"/>
    <w:rsid w:val="001B7127"/>
    <w:rsid w:val="001B7297"/>
    <w:rsid w:val="001B74CB"/>
    <w:rsid w:val="001B7796"/>
    <w:rsid w:val="001B7FC7"/>
    <w:rsid w:val="001C0008"/>
    <w:rsid w:val="001C00B1"/>
    <w:rsid w:val="001C0500"/>
    <w:rsid w:val="001C0682"/>
    <w:rsid w:val="001C06A4"/>
    <w:rsid w:val="001C07AA"/>
    <w:rsid w:val="001C0E39"/>
    <w:rsid w:val="001C11AF"/>
    <w:rsid w:val="001C1EA2"/>
    <w:rsid w:val="001C2284"/>
    <w:rsid w:val="001C2434"/>
    <w:rsid w:val="001C261C"/>
    <w:rsid w:val="001C2758"/>
    <w:rsid w:val="001C29FD"/>
    <w:rsid w:val="001C2B84"/>
    <w:rsid w:val="001C2C25"/>
    <w:rsid w:val="001C32AE"/>
    <w:rsid w:val="001C357E"/>
    <w:rsid w:val="001C3B57"/>
    <w:rsid w:val="001C3D65"/>
    <w:rsid w:val="001C3DC9"/>
    <w:rsid w:val="001C3FB2"/>
    <w:rsid w:val="001C4027"/>
    <w:rsid w:val="001C42DC"/>
    <w:rsid w:val="001C47C0"/>
    <w:rsid w:val="001C489D"/>
    <w:rsid w:val="001C4B38"/>
    <w:rsid w:val="001C5128"/>
    <w:rsid w:val="001C5C3C"/>
    <w:rsid w:val="001C5CAB"/>
    <w:rsid w:val="001C6A53"/>
    <w:rsid w:val="001C6B3A"/>
    <w:rsid w:val="001C6CA2"/>
    <w:rsid w:val="001C7535"/>
    <w:rsid w:val="001C7A46"/>
    <w:rsid w:val="001C7D9A"/>
    <w:rsid w:val="001D0594"/>
    <w:rsid w:val="001D06F0"/>
    <w:rsid w:val="001D0863"/>
    <w:rsid w:val="001D0AD5"/>
    <w:rsid w:val="001D0D35"/>
    <w:rsid w:val="001D1013"/>
    <w:rsid w:val="001D12C0"/>
    <w:rsid w:val="001D13E6"/>
    <w:rsid w:val="001D150B"/>
    <w:rsid w:val="001D1AFE"/>
    <w:rsid w:val="001D2011"/>
    <w:rsid w:val="001D21A5"/>
    <w:rsid w:val="001D243D"/>
    <w:rsid w:val="001D29F8"/>
    <w:rsid w:val="001D31D3"/>
    <w:rsid w:val="001D3515"/>
    <w:rsid w:val="001D3960"/>
    <w:rsid w:val="001D40A7"/>
    <w:rsid w:val="001D47D7"/>
    <w:rsid w:val="001D481E"/>
    <w:rsid w:val="001D4A14"/>
    <w:rsid w:val="001D4BFB"/>
    <w:rsid w:val="001D519B"/>
    <w:rsid w:val="001D55D1"/>
    <w:rsid w:val="001D5B36"/>
    <w:rsid w:val="001D6060"/>
    <w:rsid w:val="001D612E"/>
    <w:rsid w:val="001D6308"/>
    <w:rsid w:val="001D635E"/>
    <w:rsid w:val="001D6776"/>
    <w:rsid w:val="001D67DE"/>
    <w:rsid w:val="001D680F"/>
    <w:rsid w:val="001D7408"/>
    <w:rsid w:val="001D76D0"/>
    <w:rsid w:val="001D76DB"/>
    <w:rsid w:val="001D7727"/>
    <w:rsid w:val="001D7F2C"/>
    <w:rsid w:val="001E000B"/>
    <w:rsid w:val="001E0BBB"/>
    <w:rsid w:val="001E24E0"/>
    <w:rsid w:val="001E2859"/>
    <w:rsid w:val="001E313A"/>
    <w:rsid w:val="001E324E"/>
    <w:rsid w:val="001E32BD"/>
    <w:rsid w:val="001E3946"/>
    <w:rsid w:val="001E412A"/>
    <w:rsid w:val="001E47C1"/>
    <w:rsid w:val="001E4B6E"/>
    <w:rsid w:val="001E4D0A"/>
    <w:rsid w:val="001E50A8"/>
    <w:rsid w:val="001E5164"/>
    <w:rsid w:val="001E5408"/>
    <w:rsid w:val="001E61B5"/>
    <w:rsid w:val="001E6221"/>
    <w:rsid w:val="001E674E"/>
    <w:rsid w:val="001E6791"/>
    <w:rsid w:val="001E68A5"/>
    <w:rsid w:val="001E7005"/>
    <w:rsid w:val="001E737D"/>
    <w:rsid w:val="001E7BB5"/>
    <w:rsid w:val="001F097C"/>
    <w:rsid w:val="001F0AFE"/>
    <w:rsid w:val="001F114B"/>
    <w:rsid w:val="001F1189"/>
    <w:rsid w:val="001F15DB"/>
    <w:rsid w:val="001F16E8"/>
    <w:rsid w:val="001F19E2"/>
    <w:rsid w:val="001F1AF4"/>
    <w:rsid w:val="001F1CA3"/>
    <w:rsid w:val="001F1DBE"/>
    <w:rsid w:val="001F1E66"/>
    <w:rsid w:val="001F2BDC"/>
    <w:rsid w:val="001F33AD"/>
    <w:rsid w:val="001F3836"/>
    <w:rsid w:val="001F3A62"/>
    <w:rsid w:val="001F3A82"/>
    <w:rsid w:val="001F3BC4"/>
    <w:rsid w:val="001F3CDF"/>
    <w:rsid w:val="001F42DA"/>
    <w:rsid w:val="001F4353"/>
    <w:rsid w:val="001F4D8A"/>
    <w:rsid w:val="001F4F99"/>
    <w:rsid w:val="001F5350"/>
    <w:rsid w:val="001F54FA"/>
    <w:rsid w:val="001F56EE"/>
    <w:rsid w:val="001F5C7A"/>
    <w:rsid w:val="001F5D0E"/>
    <w:rsid w:val="001F5DD0"/>
    <w:rsid w:val="001F5E51"/>
    <w:rsid w:val="001F641D"/>
    <w:rsid w:val="001F65FD"/>
    <w:rsid w:val="001F68C5"/>
    <w:rsid w:val="001F6AFD"/>
    <w:rsid w:val="001F705B"/>
    <w:rsid w:val="001F70AE"/>
    <w:rsid w:val="001F74A4"/>
    <w:rsid w:val="001F780C"/>
    <w:rsid w:val="001F7871"/>
    <w:rsid w:val="001F797C"/>
    <w:rsid w:val="001F7B32"/>
    <w:rsid w:val="001F7D6B"/>
    <w:rsid w:val="001F7EFD"/>
    <w:rsid w:val="002000CA"/>
    <w:rsid w:val="002001A7"/>
    <w:rsid w:val="002008FD"/>
    <w:rsid w:val="002013E0"/>
    <w:rsid w:val="00201677"/>
    <w:rsid w:val="002018D0"/>
    <w:rsid w:val="00201B14"/>
    <w:rsid w:val="00201F1F"/>
    <w:rsid w:val="002020D8"/>
    <w:rsid w:val="002022E6"/>
    <w:rsid w:val="00202495"/>
    <w:rsid w:val="002028FD"/>
    <w:rsid w:val="00202CDD"/>
    <w:rsid w:val="00202D69"/>
    <w:rsid w:val="00202DEB"/>
    <w:rsid w:val="002030C3"/>
    <w:rsid w:val="00203472"/>
    <w:rsid w:val="00203DA0"/>
    <w:rsid w:val="00204432"/>
    <w:rsid w:val="00204641"/>
    <w:rsid w:val="00205660"/>
    <w:rsid w:val="0020576C"/>
    <w:rsid w:val="00205F31"/>
    <w:rsid w:val="00206360"/>
    <w:rsid w:val="00206908"/>
    <w:rsid w:val="0020697C"/>
    <w:rsid w:val="002069C6"/>
    <w:rsid w:val="00206B58"/>
    <w:rsid w:val="00206DC7"/>
    <w:rsid w:val="00207033"/>
    <w:rsid w:val="0020758E"/>
    <w:rsid w:val="00207D1B"/>
    <w:rsid w:val="00207F34"/>
    <w:rsid w:val="002100BB"/>
    <w:rsid w:val="00210B49"/>
    <w:rsid w:val="00210C98"/>
    <w:rsid w:val="0021165B"/>
    <w:rsid w:val="002119A2"/>
    <w:rsid w:val="0021217B"/>
    <w:rsid w:val="002124CA"/>
    <w:rsid w:val="0021293F"/>
    <w:rsid w:val="00212FED"/>
    <w:rsid w:val="0021317D"/>
    <w:rsid w:val="00213404"/>
    <w:rsid w:val="00213430"/>
    <w:rsid w:val="00213493"/>
    <w:rsid w:val="00214469"/>
    <w:rsid w:val="00214B2B"/>
    <w:rsid w:val="00214B71"/>
    <w:rsid w:val="00215155"/>
    <w:rsid w:val="0021521B"/>
    <w:rsid w:val="00215909"/>
    <w:rsid w:val="00215C05"/>
    <w:rsid w:val="002163EA"/>
    <w:rsid w:val="002167C3"/>
    <w:rsid w:val="00216FDE"/>
    <w:rsid w:val="00217D20"/>
    <w:rsid w:val="00217EA3"/>
    <w:rsid w:val="002203F7"/>
    <w:rsid w:val="002205F6"/>
    <w:rsid w:val="002209B5"/>
    <w:rsid w:val="00220B54"/>
    <w:rsid w:val="00221089"/>
    <w:rsid w:val="002213AD"/>
    <w:rsid w:val="002213AE"/>
    <w:rsid w:val="002214FF"/>
    <w:rsid w:val="0022188A"/>
    <w:rsid w:val="00221976"/>
    <w:rsid w:val="00221AA5"/>
    <w:rsid w:val="00221C3B"/>
    <w:rsid w:val="00222266"/>
    <w:rsid w:val="00222346"/>
    <w:rsid w:val="0022284C"/>
    <w:rsid w:val="00222941"/>
    <w:rsid w:val="00222963"/>
    <w:rsid w:val="0022297C"/>
    <w:rsid w:val="002230C5"/>
    <w:rsid w:val="002232A7"/>
    <w:rsid w:val="002236C9"/>
    <w:rsid w:val="0022374C"/>
    <w:rsid w:val="00223C36"/>
    <w:rsid w:val="00224884"/>
    <w:rsid w:val="002249FD"/>
    <w:rsid w:val="00224CDB"/>
    <w:rsid w:val="00224E17"/>
    <w:rsid w:val="002253C8"/>
    <w:rsid w:val="0022566D"/>
    <w:rsid w:val="002256D1"/>
    <w:rsid w:val="002267D4"/>
    <w:rsid w:val="002268A3"/>
    <w:rsid w:val="00226B65"/>
    <w:rsid w:val="00226F61"/>
    <w:rsid w:val="00226F84"/>
    <w:rsid w:val="00227026"/>
    <w:rsid w:val="0022712A"/>
    <w:rsid w:val="00227206"/>
    <w:rsid w:val="0022729D"/>
    <w:rsid w:val="0022735C"/>
    <w:rsid w:val="00227415"/>
    <w:rsid w:val="002277FC"/>
    <w:rsid w:val="002279A6"/>
    <w:rsid w:val="00227B58"/>
    <w:rsid w:val="00227F45"/>
    <w:rsid w:val="002306C6"/>
    <w:rsid w:val="00230D0A"/>
    <w:rsid w:val="002310AE"/>
    <w:rsid w:val="0023127F"/>
    <w:rsid w:val="002313F7"/>
    <w:rsid w:val="00231962"/>
    <w:rsid w:val="00232185"/>
    <w:rsid w:val="002322DD"/>
    <w:rsid w:val="002328CC"/>
    <w:rsid w:val="002328FA"/>
    <w:rsid w:val="00232E2D"/>
    <w:rsid w:val="00233718"/>
    <w:rsid w:val="00233869"/>
    <w:rsid w:val="00233970"/>
    <w:rsid w:val="00233A51"/>
    <w:rsid w:val="00233C72"/>
    <w:rsid w:val="00233D6B"/>
    <w:rsid w:val="00233DEE"/>
    <w:rsid w:val="00233F04"/>
    <w:rsid w:val="00235552"/>
    <w:rsid w:val="00235CDA"/>
    <w:rsid w:val="00235FC4"/>
    <w:rsid w:val="002367EE"/>
    <w:rsid w:val="0023692B"/>
    <w:rsid w:val="002371E4"/>
    <w:rsid w:val="0023755F"/>
    <w:rsid w:val="0023772D"/>
    <w:rsid w:val="00237A5D"/>
    <w:rsid w:val="00237F57"/>
    <w:rsid w:val="0024006F"/>
    <w:rsid w:val="00240136"/>
    <w:rsid w:val="00240A70"/>
    <w:rsid w:val="00240AEC"/>
    <w:rsid w:val="00240BB0"/>
    <w:rsid w:val="00240F63"/>
    <w:rsid w:val="00241E8A"/>
    <w:rsid w:val="002429B5"/>
    <w:rsid w:val="00242B3B"/>
    <w:rsid w:val="00242C9A"/>
    <w:rsid w:val="00242E7F"/>
    <w:rsid w:val="002430C9"/>
    <w:rsid w:val="0024352C"/>
    <w:rsid w:val="002436FF"/>
    <w:rsid w:val="00243978"/>
    <w:rsid w:val="00243C07"/>
    <w:rsid w:val="00244720"/>
    <w:rsid w:val="00244AA8"/>
    <w:rsid w:val="00244C45"/>
    <w:rsid w:val="0024630F"/>
    <w:rsid w:val="00246B50"/>
    <w:rsid w:val="00246DC7"/>
    <w:rsid w:val="002471AA"/>
    <w:rsid w:val="002474A1"/>
    <w:rsid w:val="002476AA"/>
    <w:rsid w:val="00247888"/>
    <w:rsid w:val="0024791B"/>
    <w:rsid w:val="00247E92"/>
    <w:rsid w:val="002501A5"/>
    <w:rsid w:val="00250410"/>
    <w:rsid w:val="0025049B"/>
    <w:rsid w:val="00250897"/>
    <w:rsid w:val="002509F0"/>
    <w:rsid w:val="00250AFC"/>
    <w:rsid w:val="00251495"/>
    <w:rsid w:val="002515C4"/>
    <w:rsid w:val="002515CD"/>
    <w:rsid w:val="0025189E"/>
    <w:rsid w:val="002518A0"/>
    <w:rsid w:val="00251C6F"/>
    <w:rsid w:val="00251F6D"/>
    <w:rsid w:val="00251FB7"/>
    <w:rsid w:val="0025237C"/>
    <w:rsid w:val="0025237F"/>
    <w:rsid w:val="002523C2"/>
    <w:rsid w:val="00252729"/>
    <w:rsid w:val="0025285A"/>
    <w:rsid w:val="0025299A"/>
    <w:rsid w:val="00252F27"/>
    <w:rsid w:val="00253584"/>
    <w:rsid w:val="002537BA"/>
    <w:rsid w:val="00253A9B"/>
    <w:rsid w:val="00253AF2"/>
    <w:rsid w:val="00253D78"/>
    <w:rsid w:val="00253E4D"/>
    <w:rsid w:val="00254865"/>
    <w:rsid w:val="0025489B"/>
    <w:rsid w:val="00254B83"/>
    <w:rsid w:val="00254C54"/>
    <w:rsid w:val="0025518A"/>
    <w:rsid w:val="002553DF"/>
    <w:rsid w:val="002556D0"/>
    <w:rsid w:val="002559A1"/>
    <w:rsid w:val="00255FE9"/>
    <w:rsid w:val="002562A5"/>
    <w:rsid w:val="002564AF"/>
    <w:rsid w:val="00256516"/>
    <w:rsid w:val="002568E9"/>
    <w:rsid w:val="00256BE3"/>
    <w:rsid w:val="00256D56"/>
    <w:rsid w:val="00256D65"/>
    <w:rsid w:val="00256E81"/>
    <w:rsid w:val="00256F44"/>
    <w:rsid w:val="00257038"/>
    <w:rsid w:val="002571FC"/>
    <w:rsid w:val="0025736A"/>
    <w:rsid w:val="0025738A"/>
    <w:rsid w:val="002573E1"/>
    <w:rsid w:val="002575CE"/>
    <w:rsid w:val="00257A80"/>
    <w:rsid w:val="00257E72"/>
    <w:rsid w:val="00257F49"/>
    <w:rsid w:val="00260458"/>
    <w:rsid w:val="002604FE"/>
    <w:rsid w:val="002608DC"/>
    <w:rsid w:val="00260FF1"/>
    <w:rsid w:val="00261097"/>
    <w:rsid w:val="002614F7"/>
    <w:rsid w:val="00261525"/>
    <w:rsid w:val="00261DD8"/>
    <w:rsid w:val="00261EE9"/>
    <w:rsid w:val="00262206"/>
    <w:rsid w:val="00262647"/>
    <w:rsid w:val="00262772"/>
    <w:rsid w:val="002628CF"/>
    <w:rsid w:val="00262971"/>
    <w:rsid w:val="00263016"/>
    <w:rsid w:val="0026319C"/>
    <w:rsid w:val="002636EE"/>
    <w:rsid w:val="00263DF8"/>
    <w:rsid w:val="00264561"/>
    <w:rsid w:val="0026501D"/>
    <w:rsid w:val="00265193"/>
    <w:rsid w:val="00265830"/>
    <w:rsid w:val="00265882"/>
    <w:rsid w:val="00265C9E"/>
    <w:rsid w:val="00265EB8"/>
    <w:rsid w:val="0026669D"/>
    <w:rsid w:val="00266BE3"/>
    <w:rsid w:val="00266FC7"/>
    <w:rsid w:val="00266FF7"/>
    <w:rsid w:val="002675C8"/>
    <w:rsid w:val="002676CB"/>
    <w:rsid w:val="002677F6"/>
    <w:rsid w:val="00267D0D"/>
    <w:rsid w:val="00267FBB"/>
    <w:rsid w:val="0027029B"/>
    <w:rsid w:val="002703A8"/>
    <w:rsid w:val="002706D5"/>
    <w:rsid w:val="00270B10"/>
    <w:rsid w:val="00270C8D"/>
    <w:rsid w:val="00271445"/>
    <w:rsid w:val="0027148C"/>
    <w:rsid w:val="002716EA"/>
    <w:rsid w:val="00271ACE"/>
    <w:rsid w:val="00271E56"/>
    <w:rsid w:val="002729A5"/>
    <w:rsid w:val="00272AFC"/>
    <w:rsid w:val="00272C6F"/>
    <w:rsid w:val="00272FEF"/>
    <w:rsid w:val="00273908"/>
    <w:rsid w:val="00273991"/>
    <w:rsid w:val="00273DC1"/>
    <w:rsid w:val="00274264"/>
    <w:rsid w:val="00274582"/>
    <w:rsid w:val="00274E87"/>
    <w:rsid w:val="0027512D"/>
    <w:rsid w:val="00275514"/>
    <w:rsid w:val="00275BD1"/>
    <w:rsid w:val="00276944"/>
    <w:rsid w:val="00277063"/>
    <w:rsid w:val="00277546"/>
    <w:rsid w:val="002775AE"/>
    <w:rsid w:val="00277D2D"/>
    <w:rsid w:val="00280142"/>
    <w:rsid w:val="00280213"/>
    <w:rsid w:val="00280897"/>
    <w:rsid w:val="00280B95"/>
    <w:rsid w:val="00280CB2"/>
    <w:rsid w:val="00280F47"/>
    <w:rsid w:val="00281290"/>
    <w:rsid w:val="002812A3"/>
    <w:rsid w:val="00281610"/>
    <w:rsid w:val="00281A20"/>
    <w:rsid w:val="00281FB4"/>
    <w:rsid w:val="002821AF"/>
    <w:rsid w:val="0028229D"/>
    <w:rsid w:val="002823F0"/>
    <w:rsid w:val="002828D4"/>
    <w:rsid w:val="00282A75"/>
    <w:rsid w:val="00282C4F"/>
    <w:rsid w:val="00282EFA"/>
    <w:rsid w:val="00283032"/>
    <w:rsid w:val="0028326E"/>
    <w:rsid w:val="0028370E"/>
    <w:rsid w:val="00284262"/>
    <w:rsid w:val="00284378"/>
    <w:rsid w:val="00284383"/>
    <w:rsid w:val="002843C5"/>
    <w:rsid w:val="00284528"/>
    <w:rsid w:val="00284A74"/>
    <w:rsid w:val="00284F9A"/>
    <w:rsid w:val="00285042"/>
    <w:rsid w:val="00285079"/>
    <w:rsid w:val="002851DF"/>
    <w:rsid w:val="00285294"/>
    <w:rsid w:val="00285BEC"/>
    <w:rsid w:val="00285CAC"/>
    <w:rsid w:val="0028660B"/>
    <w:rsid w:val="00286CCD"/>
    <w:rsid w:val="002879B3"/>
    <w:rsid w:val="00287D6C"/>
    <w:rsid w:val="00287D96"/>
    <w:rsid w:val="00287ECE"/>
    <w:rsid w:val="0029042D"/>
    <w:rsid w:val="00290965"/>
    <w:rsid w:val="00290C90"/>
    <w:rsid w:val="002910D4"/>
    <w:rsid w:val="002911B3"/>
    <w:rsid w:val="002912D4"/>
    <w:rsid w:val="002915AE"/>
    <w:rsid w:val="00291982"/>
    <w:rsid w:val="00291EAF"/>
    <w:rsid w:val="002921CE"/>
    <w:rsid w:val="002921F2"/>
    <w:rsid w:val="002923D5"/>
    <w:rsid w:val="002924C8"/>
    <w:rsid w:val="002926D2"/>
    <w:rsid w:val="00292A51"/>
    <w:rsid w:val="00292E7D"/>
    <w:rsid w:val="002937BC"/>
    <w:rsid w:val="00293F57"/>
    <w:rsid w:val="00294523"/>
    <w:rsid w:val="002945DF"/>
    <w:rsid w:val="00294648"/>
    <w:rsid w:val="0029482F"/>
    <w:rsid w:val="00294BE2"/>
    <w:rsid w:val="002951F6"/>
    <w:rsid w:val="00295722"/>
    <w:rsid w:val="00295734"/>
    <w:rsid w:val="00295A33"/>
    <w:rsid w:val="00295FBA"/>
    <w:rsid w:val="0029601F"/>
    <w:rsid w:val="00296469"/>
    <w:rsid w:val="002964EA"/>
    <w:rsid w:val="00296E61"/>
    <w:rsid w:val="00296F73"/>
    <w:rsid w:val="0029769A"/>
    <w:rsid w:val="00297882"/>
    <w:rsid w:val="0029796C"/>
    <w:rsid w:val="00297D10"/>
    <w:rsid w:val="002A00D9"/>
    <w:rsid w:val="002A085F"/>
    <w:rsid w:val="002A0BFA"/>
    <w:rsid w:val="002A0EE5"/>
    <w:rsid w:val="002A1098"/>
    <w:rsid w:val="002A114B"/>
    <w:rsid w:val="002A14B7"/>
    <w:rsid w:val="002A16A3"/>
    <w:rsid w:val="002A1C6A"/>
    <w:rsid w:val="002A1DAE"/>
    <w:rsid w:val="002A1ECA"/>
    <w:rsid w:val="002A24C2"/>
    <w:rsid w:val="002A2C19"/>
    <w:rsid w:val="002A351C"/>
    <w:rsid w:val="002A3A08"/>
    <w:rsid w:val="002A3E8E"/>
    <w:rsid w:val="002A40F8"/>
    <w:rsid w:val="002A41A5"/>
    <w:rsid w:val="002A476B"/>
    <w:rsid w:val="002A4A2A"/>
    <w:rsid w:val="002A506B"/>
    <w:rsid w:val="002A529F"/>
    <w:rsid w:val="002A581C"/>
    <w:rsid w:val="002A5F41"/>
    <w:rsid w:val="002A5FA8"/>
    <w:rsid w:val="002A6090"/>
    <w:rsid w:val="002A6206"/>
    <w:rsid w:val="002A6975"/>
    <w:rsid w:val="002A6A2B"/>
    <w:rsid w:val="002A6A2E"/>
    <w:rsid w:val="002A6B98"/>
    <w:rsid w:val="002A6BB8"/>
    <w:rsid w:val="002A6BBB"/>
    <w:rsid w:val="002A6CD9"/>
    <w:rsid w:val="002A710C"/>
    <w:rsid w:val="002A716F"/>
    <w:rsid w:val="002A7743"/>
    <w:rsid w:val="002A7BEA"/>
    <w:rsid w:val="002A7CD2"/>
    <w:rsid w:val="002A7CFC"/>
    <w:rsid w:val="002A7D1B"/>
    <w:rsid w:val="002B0202"/>
    <w:rsid w:val="002B0494"/>
    <w:rsid w:val="002B050E"/>
    <w:rsid w:val="002B0745"/>
    <w:rsid w:val="002B0E6C"/>
    <w:rsid w:val="002B0EA9"/>
    <w:rsid w:val="002B102F"/>
    <w:rsid w:val="002B10B2"/>
    <w:rsid w:val="002B1179"/>
    <w:rsid w:val="002B1907"/>
    <w:rsid w:val="002B19AC"/>
    <w:rsid w:val="002B1D33"/>
    <w:rsid w:val="002B2E4F"/>
    <w:rsid w:val="002B30EE"/>
    <w:rsid w:val="002B3F44"/>
    <w:rsid w:val="002B42C1"/>
    <w:rsid w:val="002B4905"/>
    <w:rsid w:val="002B4AE2"/>
    <w:rsid w:val="002B6471"/>
    <w:rsid w:val="002B66AA"/>
    <w:rsid w:val="002B6B05"/>
    <w:rsid w:val="002B6C0F"/>
    <w:rsid w:val="002B6D7D"/>
    <w:rsid w:val="002B710B"/>
    <w:rsid w:val="002B74FA"/>
    <w:rsid w:val="002B7C0B"/>
    <w:rsid w:val="002B7CD2"/>
    <w:rsid w:val="002B7DFD"/>
    <w:rsid w:val="002C047A"/>
    <w:rsid w:val="002C0F5E"/>
    <w:rsid w:val="002C106D"/>
    <w:rsid w:val="002C16DE"/>
    <w:rsid w:val="002C184F"/>
    <w:rsid w:val="002C1F7E"/>
    <w:rsid w:val="002C296A"/>
    <w:rsid w:val="002C2A9D"/>
    <w:rsid w:val="002C2C6C"/>
    <w:rsid w:val="002C3134"/>
    <w:rsid w:val="002C330D"/>
    <w:rsid w:val="002C3380"/>
    <w:rsid w:val="002C3792"/>
    <w:rsid w:val="002C3A0D"/>
    <w:rsid w:val="002C3E76"/>
    <w:rsid w:val="002C46DA"/>
    <w:rsid w:val="002C4AC6"/>
    <w:rsid w:val="002C4D3D"/>
    <w:rsid w:val="002C510F"/>
    <w:rsid w:val="002C526D"/>
    <w:rsid w:val="002C52FE"/>
    <w:rsid w:val="002C5646"/>
    <w:rsid w:val="002C5B20"/>
    <w:rsid w:val="002C5E79"/>
    <w:rsid w:val="002C5F3B"/>
    <w:rsid w:val="002C606C"/>
    <w:rsid w:val="002C6352"/>
    <w:rsid w:val="002C6358"/>
    <w:rsid w:val="002C64FC"/>
    <w:rsid w:val="002C6C09"/>
    <w:rsid w:val="002C7819"/>
    <w:rsid w:val="002D00EF"/>
    <w:rsid w:val="002D01CB"/>
    <w:rsid w:val="002D01E2"/>
    <w:rsid w:val="002D0962"/>
    <w:rsid w:val="002D0F19"/>
    <w:rsid w:val="002D10C0"/>
    <w:rsid w:val="002D1490"/>
    <w:rsid w:val="002D1FE7"/>
    <w:rsid w:val="002D22FC"/>
    <w:rsid w:val="002D341B"/>
    <w:rsid w:val="002D345C"/>
    <w:rsid w:val="002D36CF"/>
    <w:rsid w:val="002D4176"/>
    <w:rsid w:val="002D461B"/>
    <w:rsid w:val="002D467F"/>
    <w:rsid w:val="002D50C3"/>
    <w:rsid w:val="002D5980"/>
    <w:rsid w:val="002D6397"/>
    <w:rsid w:val="002D644F"/>
    <w:rsid w:val="002D6799"/>
    <w:rsid w:val="002D6ADF"/>
    <w:rsid w:val="002D6DF0"/>
    <w:rsid w:val="002D7127"/>
    <w:rsid w:val="002D746E"/>
    <w:rsid w:val="002D7560"/>
    <w:rsid w:val="002D7C24"/>
    <w:rsid w:val="002D7C77"/>
    <w:rsid w:val="002D7DCA"/>
    <w:rsid w:val="002E0049"/>
    <w:rsid w:val="002E092B"/>
    <w:rsid w:val="002E094B"/>
    <w:rsid w:val="002E0E58"/>
    <w:rsid w:val="002E0F1A"/>
    <w:rsid w:val="002E1351"/>
    <w:rsid w:val="002E2230"/>
    <w:rsid w:val="002E2443"/>
    <w:rsid w:val="002E2D96"/>
    <w:rsid w:val="002E36EC"/>
    <w:rsid w:val="002E38C0"/>
    <w:rsid w:val="002E4642"/>
    <w:rsid w:val="002E493D"/>
    <w:rsid w:val="002E4A06"/>
    <w:rsid w:val="002E4DAC"/>
    <w:rsid w:val="002E5333"/>
    <w:rsid w:val="002E5B10"/>
    <w:rsid w:val="002E6124"/>
    <w:rsid w:val="002E61C4"/>
    <w:rsid w:val="002E6AEF"/>
    <w:rsid w:val="002E7589"/>
    <w:rsid w:val="002E7651"/>
    <w:rsid w:val="002E7715"/>
    <w:rsid w:val="002E7A70"/>
    <w:rsid w:val="002E7B66"/>
    <w:rsid w:val="002F00FC"/>
    <w:rsid w:val="002F020D"/>
    <w:rsid w:val="002F0627"/>
    <w:rsid w:val="002F0C43"/>
    <w:rsid w:val="002F0D9F"/>
    <w:rsid w:val="002F1195"/>
    <w:rsid w:val="002F14EB"/>
    <w:rsid w:val="002F161C"/>
    <w:rsid w:val="002F18F2"/>
    <w:rsid w:val="002F203D"/>
    <w:rsid w:val="002F28B1"/>
    <w:rsid w:val="002F2BD4"/>
    <w:rsid w:val="002F313D"/>
    <w:rsid w:val="002F32AE"/>
    <w:rsid w:val="002F3CCC"/>
    <w:rsid w:val="002F3EB1"/>
    <w:rsid w:val="002F3EE7"/>
    <w:rsid w:val="002F3F40"/>
    <w:rsid w:val="002F4142"/>
    <w:rsid w:val="002F4AE6"/>
    <w:rsid w:val="002F4DEA"/>
    <w:rsid w:val="002F523A"/>
    <w:rsid w:val="002F5312"/>
    <w:rsid w:val="002F5C4A"/>
    <w:rsid w:val="002F5F55"/>
    <w:rsid w:val="002F6502"/>
    <w:rsid w:val="002F659F"/>
    <w:rsid w:val="002F6656"/>
    <w:rsid w:val="002F66BD"/>
    <w:rsid w:val="002F6802"/>
    <w:rsid w:val="002F6AB2"/>
    <w:rsid w:val="002F6FF8"/>
    <w:rsid w:val="002F769B"/>
    <w:rsid w:val="002F7A5A"/>
    <w:rsid w:val="002F7AA7"/>
    <w:rsid w:val="002F7C0C"/>
    <w:rsid w:val="002F7D8E"/>
    <w:rsid w:val="0030072C"/>
    <w:rsid w:val="00300924"/>
    <w:rsid w:val="00300A07"/>
    <w:rsid w:val="00300B48"/>
    <w:rsid w:val="00300BFF"/>
    <w:rsid w:val="0030153D"/>
    <w:rsid w:val="003017B5"/>
    <w:rsid w:val="00301861"/>
    <w:rsid w:val="00301962"/>
    <w:rsid w:val="00301A31"/>
    <w:rsid w:val="00301B75"/>
    <w:rsid w:val="00301D63"/>
    <w:rsid w:val="0030278F"/>
    <w:rsid w:val="00302E6A"/>
    <w:rsid w:val="00303272"/>
    <w:rsid w:val="003032E2"/>
    <w:rsid w:val="00303898"/>
    <w:rsid w:val="00304241"/>
    <w:rsid w:val="00304725"/>
    <w:rsid w:val="00304DAB"/>
    <w:rsid w:val="00304EEB"/>
    <w:rsid w:val="00305697"/>
    <w:rsid w:val="0030574B"/>
    <w:rsid w:val="003057D6"/>
    <w:rsid w:val="003066C9"/>
    <w:rsid w:val="00306A84"/>
    <w:rsid w:val="00306EBC"/>
    <w:rsid w:val="00306FAC"/>
    <w:rsid w:val="003071A0"/>
    <w:rsid w:val="00307708"/>
    <w:rsid w:val="0030788B"/>
    <w:rsid w:val="003100A2"/>
    <w:rsid w:val="003100E0"/>
    <w:rsid w:val="00310151"/>
    <w:rsid w:val="00310305"/>
    <w:rsid w:val="0031048C"/>
    <w:rsid w:val="00310AE5"/>
    <w:rsid w:val="00312466"/>
    <w:rsid w:val="0031291B"/>
    <w:rsid w:val="00312992"/>
    <w:rsid w:val="0031359B"/>
    <w:rsid w:val="00313A83"/>
    <w:rsid w:val="00313EB0"/>
    <w:rsid w:val="00314D86"/>
    <w:rsid w:val="00315A1C"/>
    <w:rsid w:val="00315E9E"/>
    <w:rsid w:val="0031602C"/>
    <w:rsid w:val="00316253"/>
    <w:rsid w:val="00316469"/>
    <w:rsid w:val="00316550"/>
    <w:rsid w:val="0031676A"/>
    <w:rsid w:val="00316982"/>
    <w:rsid w:val="003169DF"/>
    <w:rsid w:val="00316CB1"/>
    <w:rsid w:val="00316D15"/>
    <w:rsid w:val="00316F17"/>
    <w:rsid w:val="00317776"/>
    <w:rsid w:val="00317B76"/>
    <w:rsid w:val="00317C0B"/>
    <w:rsid w:val="00317E9A"/>
    <w:rsid w:val="00320AAF"/>
    <w:rsid w:val="00321FAB"/>
    <w:rsid w:val="00322054"/>
    <w:rsid w:val="003225DF"/>
    <w:rsid w:val="003229C6"/>
    <w:rsid w:val="00322F67"/>
    <w:rsid w:val="003231A9"/>
    <w:rsid w:val="003235AD"/>
    <w:rsid w:val="00323B5D"/>
    <w:rsid w:val="00324069"/>
    <w:rsid w:val="0032408A"/>
    <w:rsid w:val="003240FB"/>
    <w:rsid w:val="00324452"/>
    <w:rsid w:val="0032448C"/>
    <w:rsid w:val="00324AD1"/>
    <w:rsid w:val="00324AFE"/>
    <w:rsid w:val="00324C6E"/>
    <w:rsid w:val="00324F45"/>
    <w:rsid w:val="00324FCA"/>
    <w:rsid w:val="00325021"/>
    <w:rsid w:val="003252B9"/>
    <w:rsid w:val="0032538F"/>
    <w:rsid w:val="00325A8B"/>
    <w:rsid w:val="003263B7"/>
    <w:rsid w:val="003267CE"/>
    <w:rsid w:val="00326CB2"/>
    <w:rsid w:val="00326FCF"/>
    <w:rsid w:val="003274AF"/>
    <w:rsid w:val="00330598"/>
    <w:rsid w:val="00330CED"/>
    <w:rsid w:val="00330DFD"/>
    <w:rsid w:val="00331379"/>
    <w:rsid w:val="003315E3"/>
    <w:rsid w:val="003318CD"/>
    <w:rsid w:val="003322D3"/>
    <w:rsid w:val="0033269C"/>
    <w:rsid w:val="003328A0"/>
    <w:rsid w:val="00332BE6"/>
    <w:rsid w:val="00332CCB"/>
    <w:rsid w:val="00332D41"/>
    <w:rsid w:val="00333016"/>
    <w:rsid w:val="0033320A"/>
    <w:rsid w:val="00333992"/>
    <w:rsid w:val="00333CC7"/>
    <w:rsid w:val="00334487"/>
    <w:rsid w:val="003345DD"/>
    <w:rsid w:val="0033478F"/>
    <w:rsid w:val="00334799"/>
    <w:rsid w:val="00334817"/>
    <w:rsid w:val="00334B2B"/>
    <w:rsid w:val="00334DC8"/>
    <w:rsid w:val="00334E58"/>
    <w:rsid w:val="00335653"/>
    <w:rsid w:val="0033569D"/>
    <w:rsid w:val="00335BCB"/>
    <w:rsid w:val="00335CC9"/>
    <w:rsid w:val="00335DF8"/>
    <w:rsid w:val="00335EDD"/>
    <w:rsid w:val="00336199"/>
    <w:rsid w:val="003366D0"/>
    <w:rsid w:val="00336A28"/>
    <w:rsid w:val="003372A9"/>
    <w:rsid w:val="003374AF"/>
    <w:rsid w:val="003376B8"/>
    <w:rsid w:val="003377F8"/>
    <w:rsid w:val="00337B07"/>
    <w:rsid w:val="00337F86"/>
    <w:rsid w:val="00340339"/>
    <w:rsid w:val="00340461"/>
    <w:rsid w:val="00340A3E"/>
    <w:rsid w:val="00340A84"/>
    <w:rsid w:val="00340AE7"/>
    <w:rsid w:val="00340EB7"/>
    <w:rsid w:val="003415A6"/>
    <w:rsid w:val="00341623"/>
    <w:rsid w:val="00341793"/>
    <w:rsid w:val="00341C86"/>
    <w:rsid w:val="003421F1"/>
    <w:rsid w:val="003424FC"/>
    <w:rsid w:val="0034282C"/>
    <w:rsid w:val="00342D1F"/>
    <w:rsid w:val="00342F7D"/>
    <w:rsid w:val="0034387C"/>
    <w:rsid w:val="00343B85"/>
    <w:rsid w:val="00344241"/>
    <w:rsid w:val="00344267"/>
    <w:rsid w:val="003444E9"/>
    <w:rsid w:val="003448C3"/>
    <w:rsid w:val="003449B2"/>
    <w:rsid w:val="00344A00"/>
    <w:rsid w:val="00344D3D"/>
    <w:rsid w:val="0034506B"/>
    <w:rsid w:val="003455B3"/>
    <w:rsid w:val="003456B4"/>
    <w:rsid w:val="00345964"/>
    <w:rsid w:val="00345E6D"/>
    <w:rsid w:val="00345F6D"/>
    <w:rsid w:val="003469E9"/>
    <w:rsid w:val="00346B6D"/>
    <w:rsid w:val="0034703B"/>
    <w:rsid w:val="00347502"/>
    <w:rsid w:val="00347DA9"/>
    <w:rsid w:val="003508B8"/>
    <w:rsid w:val="0035099F"/>
    <w:rsid w:val="00350BAB"/>
    <w:rsid w:val="00350F71"/>
    <w:rsid w:val="00351443"/>
    <w:rsid w:val="00351BB6"/>
    <w:rsid w:val="00351CB9"/>
    <w:rsid w:val="00351CD4"/>
    <w:rsid w:val="00351E1B"/>
    <w:rsid w:val="003523A6"/>
    <w:rsid w:val="00352403"/>
    <w:rsid w:val="00352511"/>
    <w:rsid w:val="003525AC"/>
    <w:rsid w:val="00352798"/>
    <w:rsid w:val="00352878"/>
    <w:rsid w:val="00352E97"/>
    <w:rsid w:val="0035319C"/>
    <w:rsid w:val="003532A3"/>
    <w:rsid w:val="003534D7"/>
    <w:rsid w:val="003535C2"/>
    <w:rsid w:val="003537EC"/>
    <w:rsid w:val="00354044"/>
    <w:rsid w:val="003544C4"/>
    <w:rsid w:val="003549D5"/>
    <w:rsid w:val="00354F1F"/>
    <w:rsid w:val="0035560D"/>
    <w:rsid w:val="00355B43"/>
    <w:rsid w:val="00356575"/>
    <w:rsid w:val="00356A64"/>
    <w:rsid w:val="00356D3B"/>
    <w:rsid w:val="00356F8C"/>
    <w:rsid w:val="00357418"/>
    <w:rsid w:val="003576CF"/>
    <w:rsid w:val="00357B36"/>
    <w:rsid w:val="00357BBA"/>
    <w:rsid w:val="00357CDE"/>
    <w:rsid w:val="00357D56"/>
    <w:rsid w:val="00357F72"/>
    <w:rsid w:val="003603C7"/>
    <w:rsid w:val="003606EB"/>
    <w:rsid w:val="00360952"/>
    <w:rsid w:val="003609E0"/>
    <w:rsid w:val="00361C48"/>
    <w:rsid w:val="00361D8B"/>
    <w:rsid w:val="00361F6B"/>
    <w:rsid w:val="00362408"/>
    <w:rsid w:val="0036241C"/>
    <w:rsid w:val="003625B0"/>
    <w:rsid w:val="0036267B"/>
    <w:rsid w:val="00362943"/>
    <w:rsid w:val="003629A3"/>
    <w:rsid w:val="003631D7"/>
    <w:rsid w:val="00363868"/>
    <w:rsid w:val="00363ACA"/>
    <w:rsid w:val="00363AEF"/>
    <w:rsid w:val="00363D3D"/>
    <w:rsid w:val="0036400E"/>
    <w:rsid w:val="00364319"/>
    <w:rsid w:val="00364831"/>
    <w:rsid w:val="00364949"/>
    <w:rsid w:val="003649F0"/>
    <w:rsid w:val="00364DB1"/>
    <w:rsid w:val="00364FD8"/>
    <w:rsid w:val="00365212"/>
    <w:rsid w:val="00365275"/>
    <w:rsid w:val="00365433"/>
    <w:rsid w:val="003661F7"/>
    <w:rsid w:val="003662D9"/>
    <w:rsid w:val="00366BF1"/>
    <w:rsid w:val="0037112E"/>
    <w:rsid w:val="003718D1"/>
    <w:rsid w:val="00371E2F"/>
    <w:rsid w:val="00372277"/>
    <w:rsid w:val="00372B6D"/>
    <w:rsid w:val="00372C60"/>
    <w:rsid w:val="00372C62"/>
    <w:rsid w:val="00372C94"/>
    <w:rsid w:val="00372CEC"/>
    <w:rsid w:val="00373B79"/>
    <w:rsid w:val="0037419C"/>
    <w:rsid w:val="003742DA"/>
    <w:rsid w:val="00374D84"/>
    <w:rsid w:val="00374FC2"/>
    <w:rsid w:val="003762C2"/>
    <w:rsid w:val="003766AB"/>
    <w:rsid w:val="00376789"/>
    <w:rsid w:val="003767DB"/>
    <w:rsid w:val="0037730F"/>
    <w:rsid w:val="003775B6"/>
    <w:rsid w:val="00377952"/>
    <w:rsid w:val="00377C72"/>
    <w:rsid w:val="00377C8E"/>
    <w:rsid w:val="00377D94"/>
    <w:rsid w:val="00377FE9"/>
    <w:rsid w:val="00380283"/>
    <w:rsid w:val="00380C10"/>
    <w:rsid w:val="00380D0B"/>
    <w:rsid w:val="00381573"/>
    <w:rsid w:val="00381D28"/>
    <w:rsid w:val="00381DE6"/>
    <w:rsid w:val="00381F34"/>
    <w:rsid w:val="00382584"/>
    <w:rsid w:val="0038288B"/>
    <w:rsid w:val="00382973"/>
    <w:rsid w:val="00382B85"/>
    <w:rsid w:val="00382BF1"/>
    <w:rsid w:val="0038539E"/>
    <w:rsid w:val="003857C9"/>
    <w:rsid w:val="00385A1D"/>
    <w:rsid w:val="00385AFE"/>
    <w:rsid w:val="00385EF9"/>
    <w:rsid w:val="00386C06"/>
    <w:rsid w:val="00386FD0"/>
    <w:rsid w:val="00387905"/>
    <w:rsid w:val="00390107"/>
    <w:rsid w:val="003908AA"/>
    <w:rsid w:val="00390E18"/>
    <w:rsid w:val="00391080"/>
    <w:rsid w:val="00391155"/>
    <w:rsid w:val="0039156D"/>
    <w:rsid w:val="00391667"/>
    <w:rsid w:val="00391954"/>
    <w:rsid w:val="003919E3"/>
    <w:rsid w:val="00391B14"/>
    <w:rsid w:val="00391E2C"/>
    <w:rsid w:val="00391F0F"/>
    <w:rsid w:val="00391F6A"/>
    <w:rsid w:val="003920E8"/>
    <w:rsid w:val="003921BC"/>
    <w:rsid w:val="00392938"/>
    <w:rsid w:val="003929E8"/>
    <w:rsid w:val="00393670"/>
    <w:rsid w:val="00393824"/>
    <w:rsid w:val="00393B3B"/>
    <w:rsid w:val="003940FE"/>
    <w:rsid w:val="00394532"/>
    <w:rsid w:val="00394773"/>
    <w:rsid w:val="00394853"/>
    <w:rsid w:val="0039490A"/>
    <w:rsid w:val="0039577A"/>
    <w:rsid w:val="00395A91"/>
    <w:rsid w:val="00395B2F"/>
    <w:rsid w:val="00395CEC"/>
    <w:rsid w:val="00395F63"/>
    <w:rsid w:val="003967AA"/>
    <w:rsid w:val="00396856"/>
    <w:rsid w:val="00396886"/>
    <w:rsid w:val="00397375"/>
    <w:rsid w:val="003977AA"/>
    <w:rsid w:val="00397AC8"/>
    <w:rsid w:val="00397FC2"/>
    <w:rsid w:val="003A0086"/>
    <w:rsid w:val="003A026D"/>
    <w:rsid w:val="003A02B0"/>
    <w:rsid w:val="003A037C"/>
    <w:rsid w:val="003A112E"/>
    <w:rsid w:val="003A143A"/>
    <w:rsid w:val="003A157D"/>
    <w:rsid w:val="003A1804"/>
    <w:rsid w:val="003A184F"/>
    <w:rsid w:val="003A1A84"/>
    <w:rsid w:val="003A1C0B"/>
    <w:rsid w:val="003A1E5F"/>
    <w:rsid w:val="003A1F68"/>
    <w:rsid w:val="003A2119"/>
    <w:rsid w:val="003A27AF"/>
    <w:rsid w:val="003A3710"/>
    <w:rsid w:val="003A3811"/>
    <w:rsid w:val="003A38F5"/>
    <w:rsid w:val="003A3EDB"/>
    <w:rsid w:val="003A3FA0"/>
    <w:rsid w:val="003A44C6"/>
    <w:rsid w:val="003A45D4"/>
    <w:rsid w:val="003A4C4B"/>
    <w:rsid w:val="003A4CE1"/>
    <w:rsid w:val="003A4EDE"/>
    <w:rsid w:val="003A54F8"/>
    <w:rsid w:val="003A559C"/>
    <w:rsid w:val="003A57C5"/>
    <w:rsid w:val="003A6AF7"/>
    <w:rsid w:val="003A6B4B"/>
    <w:rsid w:val="003A6C6E"/>
    <w:rsid w:val="003A6F56"/>
    <w:rsid w:val="003A71A0"/>
    <w:rsid w:val="003A770C"/>
    <w:rsid w:val="003A7A1D"/>
    <w:rsid w:val="003A7E09"/>
    <w:rsid w:val="003A7F85"/>
    <w:rsid w:val="003B0018"/>
    <w:rsid w:val="003B0322"/>
    <w:rsid w:val="003B21BB"/>
    <w:rsid w:val="003B22C6"/>
    <w:rsid w:val="003B24D0"/>
    <w:rsid w:val="003B2BAE"/>
    <w:rsid w:val="003B2C34"/>
    <w:rsid w:val="003B2E10"/>
    <w:rsid w:val="003B3321"/>
    <w:rsid w:val="003B3A94"/>
    <w:rsid w:val="003B3C43"/>
    <w:rsid w:val="003B3C83"/>
    <w:rsid w:val="003B532A"/>
    <w:rsid w:val="003B586D"/>
    <w:rsid w:val="003B65FE"/>
    <w:rsid w:val="003B7196"/>
    <w:rsid w:val="003B75B6"/>
    <w:rsid w:val="003B7B68"/>
    <w:rsid w:val="003B7C54"/>
    <w:rsid w:val="003C0095"/>
    <w:rsid w:val="003C035F"/>
    <w:rsid w:val="003C0545"/>
    <w:rsid w:val="003C088E"/>
    <w:rsid w:val="003C0AA8"/>
    <w:rsid w:val="003C0B5D"/>
    <w:rsid w:val="003C16A2"/>
    <w:rsid w:val="003C18A1"/>
    <w:rsid w:val="003C18B8"/>
    <w:rsid w:val="003C1BB0"/>
    <w:rsid w:val="003C1C44"/>
    <w:rsid w:val="003C2127"/>
    <w:rsid w:val="003C2349"/>
    <w:rsid w:val="003C2559"/>
    <w:rsid w:val="003C25D7"/>
    <w:rsid w:val="003C28E5"/>
    <w:rsid w:val="003C28F8"/>
    <w:rsid w:val="003C2A1A"/>
    <w:rsid w:val="003C2BA4"/>
    <w:rsid w:val="003C316C"/>
    <w:rsid w:val="003C36A7"/>
    <w:rsid w:val="003C395E"/>
    <w:rsid w:val="003C3F3C"/>
    <w:rsid w:val="003C4076"/>
    <w:rsid w:val="003C40F6"/>
    <w:rsid w:val="003C44A8"/>
    <w:rsid w:val="003C44EA"/>
    <w:rsid w:val="003C4BC5"/>
    <w:rsid w:val="003C4C63"/>
    <w:rsid w:val="003C4E74"/>
    <w:rsid w:val="003C5982"/>
    <w:rsid w:val="003C5C28"/>
    <w:rsid w:val="003C5E72"/>
    <w:rsid w:val="003C61E5"/>
    <w:rsid w:val="003C63E4"/>
    <w:rsid w:val="003C6748"/>
    <w:rsid w:val="003C674A"/>
    <w:rsid w:val="003C680C"/>
    <w:rsid w:val="003C6BCF"/>
    <w:rsid w:val="003C70ED"/>
    <w:rsid w:val="003C7100"/>
    <w:rsid w:val="003C7259"/>
    <w:rsid w:val="003C7849"/>
    <w:rsid w:val="003C7D9A"/>
    <w:rsid w:val="003C7EC5"/>
    <w:rsid w:val="003C7EFA"/>
    <w:rsid w:val="003D0BC4"/>
    <w:rsid w:val="003D1282"/>
    <w:rsid w:val="003D1A58"/>
    <w:rsid w:val="003D231A"/>
    <w:rsid w:val="003D27F1"/>
    <w:rsid w:val="003D2A00"/>
    <w:rsid w:val="003D2B89"/>
    <w:rsid w:val="003D2F1C"/>
    <w:rsid w:val="003D3516"/>
    <w:rsid w:val="003D3998"/>
    <w:rsid w:val="003D3A02"/>
    <w:rsid w:val="003D3A09"/>
    <w:rsid w:val="003D3AF1"/>
    <w:rsid w:val="003D4A6D"/>
    <w:rsid w:val="003D4D16"/>
    <w:rsid w:val="003D4F9B"/>
    <w:rsid w:val="003D5306"/>
    <w:rsid w:val="003D548F"/>
    <w:rsid w:val="003D564A"/>
    <w:rsid w:val="003D5C7D"/>
    <w:rsid w:val="003D6170"/>
    <w:rsid w:val="003D6BF8"/>
    <w:rsid w:val="003D7385"/>
    <w:rsid w:val="003D7531"/>
    <w:rsid w:val="003D7BF7"/>
    <w:rsid w:val="003D7C6C"/>
    <w:rsid w:val="003E00B5"/>
    <w:rsid w:val="003E00C4"/>
    <w:rsid w:val="003E0A63"/>
    <w:rsid w:val="003E0A74"/>
    <w:rsid w:val="003E0EC3"/>
    <w:rsid w:val="003E12CA"/>
    <w:rsid w:val="003E1446"/>
    <w:rsid w:val="003E1AD9"/>
    <w:rsid w:val="003E1F53"/>
    <w:rsid w:val="003E2352"/>
    <w:rsid w:val="003E2673"/>
    <w:rsid w:val="003E271B"/>
    <w:rsid w:val="003E330F"/>
    <w:rsid w:val="003E3411"/>
    <w:rsid w:val="003E3774"/>
    <w:rsid w:val="003E39EB"/>
    <w:rsid w:val="003E3BA3"/>
    <w:rsid w:val="003E3BF4"/>
    <w:rsid w:val="003E3DF3"/>
    <w:rsid w:val="003E5066"/>
    <w:rsid w:val="003E53E5"/>
    <w:rsid w:val="003E5644"/>
    <w:rsid w:val="003E57FE"/>
    <w:rsid w:val="003E59DE"/>
    <w:rsid w:val="003E5B42"/>
    <w:rsid w:val="003E6336"/>
    <w:rsid w:val="003E6669"/>
    <w:rsid w:val="003E670C"/>
    <w:rsid w:val="003E679F"/>
    <w:rsid w:val="003E6BD3"/>
    <w:rsid w:val="003E6FB4"/>
    <w:rsid w:val="003E70A9"/>
    <w:rsid w:val="003E711A"/>
    <w:rsid w:val="003E74AC"/>
    <w:rsid w:val="003F0012"/>
    <w:rsid w:val="003F00A7"/>
    <w:rsid w:val="003F0167"/>
    <w:rsid w:val="003F0186"/>
    <w:rsid w:val="003F01A9"/>
    <w:rsid w:val="003F05B2"/>
    <w:rsid w:val="003F069D"/>
    <w:rsid w:val="003F0971"/>
    <w:rsid w:val="003F134E"/>
    <w:rsid w:val="003F1CDE"/>
    <w:rsid w:val="003F1D9D"/>
    <w:rsid w:val="003F2861"/>
    <w:rsid w:val="003F33BD"/>
    <w:rsid w:val="003F34FB"/>
    <w:rsid w:val="003F38B4"/>
    <w:rsid w:val="003F3DDF"/>
    <w:rsid w:val="003F3E66"/>
    <w:rsid w:val="003F3FAA"/>
    <w:rsid w:val="003F44B6"/>
    <w:rsid w:val="003F4A2E"/>
    <w:rsid w:val="003F5160"/>
    <w:rsid w:val="003F5AF1"/>
    <w:rsid w:val="003F5D18"/>
    <w:rsid w:val="003F5E90"/>
    <w:rsid w:val="003F5F1B"/>
    <w:rsid w:val="003F685B"/>
    <w:rsid w:val="003F68DA"/>
    <w:rsid w:val="003F710A"/>
    <w:rsid w:val="003F716B"/>
    <w:rsid w:val="003F77A5"/>
    <w:rsid w:val="003F77A8"/>
    <w:rsid w:val="003F7BA2"/>
    <w:rsid w:val="003F7E65"/>
    <w:rsid w:val="00400102"/>
    <w:rsid w:val="004009BF"/>
    <w:rsid w:val="00400BE2"/>
    <w:rsid w:val="00400CDE"/>
    <w:rsid w:val="00401092"/>
    <w:rsid w:val="00401339"/>
    <w:rsid w:val="00401C5E"/>
    <w:rsid w:val="00401F95"/>
    <w:rsid w:val="004022F0"/>
    <w:rsid w:val="00402A24"/>
    <w:rsid w:val="00402CF3"/>
    <w:rsid w:val="0040378D"/>
    <w:rsid w:val="004039C8"/>
    <w:rsid w:val="00403FB8"/>
    <w:rsid w:val="0040402A"/>
    <w:rsid w:val="00404097"/>
    <w:rsid w:val="0040485E"/>
    <w:rsid w:val="004049E5"/>
    <w:rsid w:val="004053B3"/>
    <w:rsid w:val="00405414"/>
    <w:rsid w:val="00405BE3"/>
    <w:rsid w:val="00405BF1"/>
    <w:rsid w:val="00405E3B"/>
    <w:rsid w:val="00406062"/>
    <w:rsid w:val="00406274"/>
    <w:rsid w:val="00406887"/>
    <w:rsid w:val="00406A0E"/>
    <w:rsid w:val="0040701A"/>
    <w:rsid w:val="00407139"/>
    <w:rsid w:val="004072F1"/>
    <w:rsid w:val="00407310"/>
    <w:rsid w:val="0040739F"/>
    <w:rsid w:val="00407754"/>
    <w:rsid w:val="004077FB"/>
    <w:rsid w:val="00407A98"/>
    <w:rsid w:val="00407CDC"/>
    <w:rsid w:val="00407F9B"/>
    <w:rsid w:val="004101A6"/>
    <w:rsid w:val="004102F4"/>
    <w:rsid w:val="0041091B"/>
    <w:rsid w:val="00410A46"/>
    <w:rsid w:val="0041102A"/>
    <w:rsid w:val="00411052"/>
    <w:rsid w:val="00411145"/>
    <w:rsid w:val="00411306"/>
    <w:rsid w:val="0041159B"/>
    <w:rsid w:val="00411904"/>
    <w:rsid w:val="00411A25"/>
    <w:rsid w:val="004120D5"/>
    <w:rsid w:val="00412224"/>
    <w:rsid w:val="0041251C"/>
    <w:rsid w:val="00412A81"/>
    <w:rsid w:val="00412E14"/>
    <w:rsid w:val="00413298"/>
    <w:rsid w:val="004134BD"/>
    <w:rsid w:val="004137B6"/>
    <w:rsid w:val="00413D66"/>
    <w:rsid w:val="00413F15"/>
    <w:rsid w:val="00414144"/>
    <w:rsid w:val="00414800"/>
    <w:rsid w:val="004149DA"/>
    <w:rsid w:val="00414C0E"/>
    <w:rsid w:val="00414D09"/>
    <w:rsid w:val="00414E1F"/>
    <w:rsid w:val="004154D0"/>
    <w:rsid w:val="004154D5"/>
    <w:rsid w:val="00415901"/>
    <w:rsid w:val="00415BAD"/>
    <w:rsid w:val="00416070"/>
    <w:rsid w:val="0041626A"/>
    <w:rsid w:val="004162DF"/>
    <w:rsid w:val="00416351"/>
    <w:rsid w:val="00416359"/>
    <w:rsid w:val="00416525"/>
    <w:rsid w:val="00416874"/>
    <w:rsid w:val="00416B3D"/>
    <w:rsid w:val="004173CF"/>
    <w:rsid w:val="00417773"/>
    <w:rsid w:val="004177C9"/>
    <w:rsid w:val="0041788C"/>
    <w:rsid w:val="00417A85"/>
    <w:rsid w:val="00420220"/>
    <w:rsid w:val="0042029C"/>
    <w:rsid w:val="00420E37"/>
    <w:rsid w:val="004213A2"/>
    <w:rsid w:val="00421580"/>
    <w:rsid w:val="00421E76"/>
    <w:rsid w:val="00421EA7"/>
    <w:rsid w:val="00421ECF"/>
    <w:rsid w:val="00422DD3"/>
    <w:rsid w:val="00423214"/>
    <w:rsid w:val="00423350"/>
    <w:rsid w:val="00423389"/>
    <w:rsid w:val="0042343B"/>
    <w:rsid w:val="00423759"/>
    <w:rsid w:val="0042392F"/>
    <w:rsid w:val="00424DA7"/>
    <w:rsid w:val="0042507D"/>
    <w:rsid w:val="0042515B"/>
    <w:rsid w:val="004252D6"/>
    <w:rsid w:val="004253F5"/>
    <w:rsid w:val="00425700"/>
    <w:rsid w:val="004263CF"/>
    <w:rsid w:val="00426405"/>
    <w:rsid w:val="00426A4E"/>
    <w:rsid w:val="00426C32"/>
    <w:rsid w:val="00426D45"/>
    <w:rsid w:val="00426D9F"/>
    <w:rsid w:val="0042732B"/>
    <w:rsid w:val="00427491"/>
    <w:rsid w:val="00427A3E"/>
    <w:rsid w:val="00427AF1"/>
    <w:rsid w:val="00427F91"/>
    <w:rsid w:val="004302D2"/>
    <w:rsid w:val="00430463"/>
    <w:rsid w:val="00430631"/>
    <w:rsid w:val="0043080A"/>
    <w:rsid w:val="00430950"/>
    <w:rsid w:val="004309DB"/>
    <w:rsid w:val="00430DC0"/>
    <w:rsid w:val="00431014"/>
    <w:rsid w:val="00431691"/>
    <w:rsid w:val="0043184D"/>
    <w:rsid w:val="004319E5"/>
    <w:rsid w:val="004323A1"/>
    <w:rsid w:val="00432449"/>
    <w:rsid w:val="00432889"/>
    <w:rsid w:val="00432A81"/>
    <w:rsid w:val="00432CE0"/>
    <w:rsid w:val="00433421"/>
    <w:rsid w:val="0043398B"/>
    <w:rsid w:val="00433B9C"/>
    <w:rsid w:val="00433EA4"/>
    <w:rsid w:val="00434137"/>
    <w:rsid w:val="00435499"/>
    <w:rsid w:val="004354CE"/>
    <w:rsid w:val="004357CD"/>
    <w:rsid w:val="00435CAE"/>
    <w:rsid w:val="00435FAD"/>
    <w:rsid w:val="00436003"/>
    <w:rsid w:val="00436126"/>
    <w:rsid w:val="004362E9"/>
    <w:rsid w:val="00436463"/>
    <w:rsid w:val="0043670B"/>
    <w:rsid w:val="0043675E"/>
    <w:rsid w:val="00436811"/>
    <w:rsid w:val="00436A73"/>
    <w:rsid w:val="00436F11"/>
    <w:rsid w:val="004370EF"/>
    <w:rsid w:val="00437D73"/>
    <w:rsid w:val="00440361"/>
    <w:rsid w:val="004408DB"/>
    <w:rsid w:val="00440A6C"/>
    <w:rsid w:val="00440D2A"/>
    <w:rsid w:val="004411DB"/>
    <w:rsid w:val="0044156F"/>
    <w:rsid w:val="00441614"/>
    <w:rsid w:val="00441B11"/>
    <w:rsid w:val="00442452"/>
    <w:rsid w:val="00442725"/>
    <w:rsid w:val="0044282E"/>
    <w:rsid w:val="00442ABC"/>
    <w:rsid w:val="00442C91"/>
    <w:rsid w:val="00442CE1"/>
    <w:rsid w:val="00443B35"/>
    <w:rsid w:val="00444031"/>
    <w:rsid w:val="00444042"/>
    <w:rsid w:val="004443DF"/>
    <w:rsid w:val="00444AC6"/>
    <w:rsid w:val="00444F08"/>
    <w:rsid w:val="00445217"/>
    <w:rsid w:val="00445265"/>
    <w:rsid w:val="0044583F"/>
    <w:rsid w:val="00446125"/>
    <w:rsid w:val="004462DB"/>
    <w:rsid w:val="004470A6"/>
    <w:rsid w:val="004472AD"/>
    <w:rsid w:val="00447455"/>
    <w:rsid w:val="00447810"/>
    <w:rsid w:val="004479AA"/>
    <w:rsid w:val="00450289"/>
    <w:rsid w:val="00451645"/>
    <w:rsid w:val="00451952"/>
    <w:rsid w:val="0045227D"/>
    <w:rsid w:val="0045263D"/>
    <w:rsid w:val="00452B0D"/>
    <w:rsid w:val="00452B73"/>
    <w:rsid w:val="00452C4D"/>
    <w:rsid w:val="00452CAE"/>
    <w:rsid w:val="00452DFC"/>
    <w:rsid w:val="00452E35"/>
    <w:rsid w:val="00452FC9"/>
    <w:rsid w:val="00453014"/>
    <w:rsid w:val="0045311F"/>
    <w:rsid w:val="00453AA2"/>
    <w:rsid w:val="00453D77"/>
    <w:rsid w:val="00453FC2"/>
    <w:rsid w:val="004541B2"/>
    <w:rsid w:val="004548C8"/>
    <w:rsid w:val="00454914"/>
    <w:rsid w:val="00455159"/>
    <w:rsid w:val="0045573D"/>
    <w:rsid w:val="00455877"/>
    <w:rsid w:val="00455A9D"/>
    <w:rsid w:val="00455AB8"/>
    <w:rsid w:val="00455D4C"/>
    <w:rsid w:val="00455F32"/>
    <w:rsid w:val="004560D7"/>
    <w:rsid w:val="00456237"/>
    <w:rsid w:val="00456510"/>
    <w:rsid w:val="004566BF"/>
    <w:rsid w:val="00456922"/>
    <w:rsid w:val="00456B2A"/>
    <w:rsid w:val="00456B3E"/>
    <w:rsid w:val="00456C66"/>
    <w:rsid w:val="00456D53"/>
    <w:rsid w:val="004578E7"/>
    <w:rsid w:val="004579F3"/>
    <w:rsid w:val="00457BEA"/>
    <w:rsid w:val="00457F7B"/>
    <w:rsid w:val="00460C8E"/>
    <w:rsid w:val="00461340"/>
    <w:rsid w:val="004618CD"/>
    <w:rsid w:val="004621A0"/>
    <w:rsid w:val="00462C40"/>
    <w:rsid w:val="00463071"/>
    <w:rsid w:val="004634A6"/>
    <w:rsid w:val="00463677"/>
    <w:rsid w:val="00463C8E"/>
    <w:rsid w:val="00463CD3"/>
    <w:rsid w:val="00463EED"/>
    <w:rsid w:val="00464171"/>
    <w:rsid w:val="00464894"/>
    <w:rsid w:val="00464C6B"/>
    <w:rsid w:val="00464D8B"/>
    <w:rsid w:val="00464FE3"/>
    <w:rsid w:val="00465027"/>
    <w:rsid w:val="0046510A"/>
    <w:rsid w:val="00465450"/>
    <w:rsid w:val="004659BD"/>
    <w:rsid w:val="00465DD4"/>
    <w:rsid w:val="004660DB"/>
    <w:rsid w:val="004666B6"/>
    <w:rsid w:val="00466783"/>
    <w:rsid w:val="00466C1D"/>
    <w:rsid w:val="00466CA4"/>
    <w:rsid w:val="00466DC5"/>
    <w:rsid w:val="004671D1"/>
    <w:rsid w:val="00470960"/>
    <w:rsid w:val="0047107D"/>
    <w:rsid w:val="00471518"/>
    <w:rsid w:val="004715A2"/>
    <w:rsid w:val="0047162F"/>
    <w:rsid w:val="004719AE"/>
    <w:rsid w:val="00471A9F"/>
    <w:rsid w:val="00471F07"/>
    <w:rsid w:val="004722B4"/>
    <w:rsid w:val="00472A6D"/>
    <w:rsid w:val="00472C90"/>
    <w:rsid w:val="004738F3"/>
    <w:rsid w:val="004739B9"/>
    <w:rsid w:val="00473B6C"/>
    <w:rsid w:val="0047422D"/>
    <w:rsid w:val="00474614"/>
    <w:rsid w:val="0047470E"/>
    <w:rsid w:val="004749A5"/>
    <w:rsid w:val="00474AEA"/>
    <w:rsid w:val="00474E5F"/>
    <w:rsid w:val="004758C8"/>
    <w:rsid w:val="00475ACE"/>
    <w:rsid w:val="00475AF4"/>
    <w:rsid w:val="00475E5A"/>
    <w:rsid w:val="00475EAF"/>
    <w:rsid w:val="004762CC"/>
    <w:rsid w:val="004764AD"/>
    <w:rsid w:val="004764FD"/>
    <w:rsid w:val="00476542"/>
    <w:rsid w:val="00477014"/>
    <w:rsid w:val="00477206"/>
    <w:rsid w:val="004777F7"/>
    <w:rsid w:val="004779DD"/>
    <w:rsid w:val="00480448"/>
    <w:rsid w:val="00480853"/>
    <w:rsid w:val="004808E2"/>
    <w:rsid w:val="00480CE0"/>
    <w:rsid w:val="004813D6"/>
    <w:rsid w:val="004813DE"/>
    <w:rsid w:val="00481642"/>
    <w:rsid w:val="00481850"/>
    <w:rsid w:val="004824A0"/>
    <w:rsid w:val="0048255C"/>
    <w:rsid w:val="00482A28"/>
    <w:rsid w:val="00482A76"/>
    <w:rsid w:val="00482ED1"/>
    <w:rsid w:val="004833F1"/>
    <w:rsid w:val="00483524"/>
    <w:rsid w:val="0048407C"/>
    <w:rsid w:val="00484577"/>
    <w:rsid w:val="00484DBB"/>
    <w:rsid w:val="00484DF7"/>
    <w:rsid w:val="00484E8C"/>
    <w:rsid w:val="00485031"/>
    <w:rsid w:val="00485C56"/>
    <w:rsid w:val="00485F6B"/>
    <w:rsid w:val="00486089"/>
    <w:rsid w:val="00486228"/>
    <w:rsid w:val="00486656"/>
    <w:rsid w:val="0048665F"/>
    <w:rsid w:val="00486773"/>
    <w:rsid w:val="00486A8E"/>
    <w:rsid w:val="00486E6D"/>
    <w:rsid w:val="004871D0"/>
    <w:rsid w:val="0048756F"/>
    <w:rsid w:val="00487A6E"/>
    <w:rsid w:val="00487CF7"/>
    <w:rsid w:val="00487EAD"/>
    <w:rsid w:val="00490F52"/>
    <w:rsid w:val="0049144E"/>
    <w:rsid w:val="00491681"/>
    <w:rsid w:val="004918F0"/>
    <w:rsid w:val="00491BDD"/>
    <w:rsid w:val="00491EB4"/>
    <w:rsid w:val="00491F13"/>
    <w:rsid w:val="0049251B"/>
    <w:rsid w:val="00492655"/>
    <w:rsid w:val="00492691"/>
    <w:rsid w:val="00492B60"/>
    <w:rsid w:val="00492E0A"/>
    <w:rsid w:val="00493017"/>
    <w:rsid w:val="004931D6"/>
    <w:rsid w:val="00493758"/>
    <w:rsid w:val="004937E4"/>
    <w:rsid w:val="00493824"/>
    <w:rsid w:val="00494101"/>
    <w:rsid w:val="00494B52"/>
    <w:rsid w:val="004950B0"/>
    <w:rsid w:val="004957F6"/>
    <w:rsid w:val="00496046"/>
    <w:rsid w:val="0049608E"/>
    <w:rsid w:val="0049627A"/>
    <w:rsid w:val="0049650A"/>
    <w:rsid w:val="0049673C"/>
    <w:rsid w:val="00496CC2"/>
    <w:rsid w:val="00496E3E"/>
    <w:rsid w:val="00497386"/>
    <w:rsid w:val="004976EA"/>
    <w:rsid w:val="00497935"/>
    <w:rsid w:val="00497F5E"/>
    <w:rsid w:val="00497FA7"/>
    <w:rsid w:val="004A011B"/>
    <w:rsid w:val="004A01AD"/>
    <w:rsid w:val="004A066B"/>
    <w:rsid w:val="004A0918"/>
    <w:rsid w:val="004A11FB"/>
    <w:rsid w:val="004A140B"/>
    <w:rsid w:val="004A1410"/>
    <w:rsid w:val="004A17AE"/>
    <w:rsid w:val="004A1C68"/>
    <w:rsid w:val="004A1F91"/>
    <w:rsid w:val="004A24DC"/>
    <w:rsid w:val="004A2652"/>
    <w:rsid w:val="004A2672"/>
    <w:rsid w:val="004A2D4B"/>
    <w:rsid w:val="004A2F01"/>
    <w:rsid w:val="004A2FD8"/>
    <w:rsid w:val="004A35C3"/>
    <w:rsid w:val="004A3710"/>
    <w:rsid w:val="004A37DA"/>
    <w:rsid w:val="004A414F"/>
    <w:rsid w:val="004A431C"/>
    <w:rsid w:val="004A4465"/>
    <w:rsid w:val="004A46E1"/>
    <w:rsid w:val="004A47A5"/>
    <w:rsid w:val="004A4830"/>
    <w:rsid w:val="004A4F2B"/>
    <w:rsid w:val="004A5213"/>
    <w:rsid w:val="004A547F"/>
    <w:rsid w:val="004A5549"/>
    <w:rsid w:val="004A5690"/>
    <w:rsid w:val="004A5722"/>
    <w:rsid w:val="004A5876"/>
    <w:rsid w:val="004A5B8B"/>
    <w:rsid w:val="004A5EEC"/>
    <w:rsid w:val="004A606B"/>
    <w:rsid w:val="004A674C"/>
    <w:rsid w:val="004A6C96"/>
    <w:rsid w:val="004A6EAF"/>
    <w:rsid w:val="004A70F9"/>
    <w:rsid w:val="004A726E"/>
    <w:rsid w:val="004A73A4"/>
    <w:rsid w:val="004A774D"/>
    <w:rsid w:val="004A7B9F"/>
    <w:rsid w:val="004A7BCF"/>
    <w:rsid w:val="004B0507"/>
    <w:rsid w:val="004B05A9"/>
    <w:rsid w:val="004B06D5"/>
    <w:rsid w:val="004B0902"/>
    <w:rsid w:val="004B0D8A"/>
    <w:rsid w:val="004B116D"/>
    <w:rsid w:val="004B16BE"/>
    <w:rsid w:val="004B1772"/>
    <w:rsid w:val="004B1D4E"/>
    <w:rsid w:val="004B22F9"/>
    <w:rsid w:val="004B2A0B"/>
    <w:rsid w:val="004B2AC9"/>
    <w:rsid w:val="004B317B"/>
    <w:rsid w:val="004B3972"/>
    <w:rsid w:val="004B3D95"/>
    <w:rsid w:val="004B3D9F"/>
    <w:rsid w:val="004B3DD1"/>
    <w:rsid w:val="004B4143"/>
    <w:rsid w:val="004B4D66"/>
    <w:rsid w:val="004B4E08"/>
    <w:rsid w:val="004B4EE5"/>
    <w:rsid w:val="004B5112"/>
    <w:rsid w:val="004B5FAB"/>
    <w:rsid w:val="004B652A"/>
    <w:rsid w:val="004B6690"/>
    <w:rsid w:val="004B67E3"/>
    <w:rsid w:val="004B67E8"/>
    <w:rsid w:val="004B6B3A"/>
    <w:rsid w:val="004B6C2A"/>
    <w:rsid w:val="004B75BF"/>
    <w:rsid w:val="004B7B4A"/>
    <w:rsid w:val="004B7B88"/>
    <w:rsid w:val="004B7EC3"/>
    <w:rsid w:val="004C00BD"/>
    <w:rsid w:val="004C05E1"/>
    <w:rsid w:val="004C09BE"/>
    <w:rsid w:val="004C0F1E"/>
    <w:rsid w:val="004C0F97"/>
    <w:rsid w:val="004C1393"/>
    <w:rsid w:val="004C1A71"/>
    <w:rsid w:val="004C2662"/>
    <w:rsid w:val="004C2F5E"/>
    <w:rsid w:val="004C2F91"/>
    <w:rsid w:val="004C3C46"/>
    <w:rsid w:val="004C42C5"/>
    <w:rsid w:val="004C43DA"/>
    <w:rsid w:val="004C4519"/>
    <w:rsid w:val="004C4723"/>
    <w:rsid w:val="004C4860"/>
    <w:rsid w:val="004C4E8E"/>
    <w:rsid w:val="004C4F72"/>
    <w:rsid w:val="004C5394"/>
    <w:rsid w:val="004C61D2"/>
    <w:rsid w:val="004C6385"/>
    <w:rsid w:val="004C6744"/>
    <w:rsid w:val="004C6A39"/>
    <w:rsid w:val="004C6D1F"/>
    <w:rsid w:val="004C6FC8"/>
    <w:rsid w:val="004C7257"/>
    <w:rsid w:val="004C75D9"/>
    <w:rsid w:val="004C7685"/>
    <w:rsid w:val="004C76CA"/>
    <w:rsid w:val="004D0161"/>
    <w:rsid w:val="004D059C"/>
    <w:rsid w:val="004D0A90"/>
    <w:rsid w:val="004D0F03"/>
    <w:rsid w:val="004D212C"/>
    <w:rsid w:val="004D24E6"/>
    <w:rsid w:val="004D2698"/>
    <w:rsid w:val="004D2724"/>
    <w:rsid w:val="004D2749"/>
    <w:rsid w:val="004D2884"/>
    <w:rsid w:val="004D2B73"/>
    <w:rsid w:val="004D2C26"/>
    <w:rsid w:val="004D2F35"/>
    <w:rsid w:val="004D3272"/>
    <w:rsid w:val="004D35DD"/>
    <w:rsid w:val="004D3967"/>
    <w:rsid w:val="004D3A14"/>
    <w:rsid w:val="004D4715"/>
    <w:rsid w:val="004D4B6A"/>
    <w:rsid w:val="004D5A1C"/>
    <w:rsid w:val="004D5C93"/>
    <w:rsid w:val="004D5CE0"/>
    <w:rsid w:val="004D5D9B"/>
    <w:rsid w:val="004D62BD"/>
    <w:rsid w:val="004D6EB5"/>
    <w:rsid w:val="004D7297"/>
    <w:rsid w:val="004D7C41"/>
    <w:rsid w:val="004D7F86"/>
    <w:rsid w:val="004E0449"/>
    <w:rsid w:val="004E04A8"/>
    <w:rsid w:val="004E06DD"/>
    <w:rsid w:val="004E08E8"/>
    <w:rsid w:val="004E0B2E"/>
    <w:rsid w:val="004E0D16"/>
    <w:rsid w:val="004E0DAE"/>
    <w:rsid w:val="004E0FEB"/>
    <w:rsid w:val="004E19CD"/>
    <w:rsid w:val="004E1DCF"/>
    <w:rsid w:val="004E2159"/>
    <w:rsid w:val="004E2254"/>
    <w:rsid w:val="004E2313"/>
    <w:rsid w:val="004E25CF"/>
    <w:rsid w:val="004E2663"/>
    <w:rsid w:val="004E26F9"/>
    <w:rsid w:val="004E27C6"/>
    <w:rsid w:val="004E298A"/>
    <w:rsid w:val="004E2C8F"/>
    <w:rsid w:val="004E31AE"/>
    <w:rsid w:val="004E34E7"/>
    <w:rsid w:val="004E3CC8"/>
    <w:rsid w:val="004E426F"/>
    <w:rsid w:val="004E43C2"/>
    <w:rsid w:val="004E4514"/>
    <w:rsid w:val="004E48CF"/>
    <w:rsid w:val="004E4A12"/>
    <w:rsid w:val="004E4BD3"/>
    <w:rsid w:val="004E4FB7"/>
    <w:rsid w:val="004E54D8"/>
    <w:rsid w:val="004E5575"/>
    <w:rsid w:val="004E56C0"/>
    <w:rsid w:val="004E5A4B"/>
    <w:rsid w:val="004E5E30"/>
    <w:rsid w:val="004E5EEC"/>
    <w:rsid w:val="004E7836"/>
    <w:rsid w:val="004F088D"/>
    <w:rsid w:val="004F152A"/>
    <w:rsid w:val="004F1638"/>
    <w:rsid w:val="004F18D2"/>
    <w:rsid w:val="004F1C64"/>
    <w:rsid w:val="004F1DEE"/>
    <w:rsid w:val="004F2570"/>
    <w:rsid w:val="004F2A02"/>
    <w:rsid w:val="004F2B1D"/>
    <w:rsid w:val="004F2EA3"/>
    <w:rsid w:val="004F3A43"/>
    <w:rsid w:val="004F3B9F"/>
    <w:rsid w:val="004F3F66"/>
    <w:rsid w:val="004F435B"/>
    <w:rsid w:val="004F454A"/>
    <w:rsid w:val="004F46C2"/>
    <w:rsid w:val="004F4927"/>
    <w:rsid w:val="004F4CF9"/>
    <w:rsid w:val="004F530A"/>
    <w:rsid w:val="004F57FA"/>
    <w:rsid w:val="004F5AA1"/>
    <w:rsid w:val="004F6856"/>
    <w:rsid w:val="004F6901"/>
    <w:rsid w:val="004F6A34"/>
    <w:rsid w:val="004F6C73"/>
    <w:rsid w:val="004F6D5B"/>
    <w:rsid w:val="004F7182"/>
    <w:rsid w:val="004F76E6"/>
    <w:rsid w:val="004F7815"/>
    <w:rsid w:val="004F7C89"/>
    <w:rsid w:val="004F7E66"/>
    <w:rsid w:val="004F7EF9"/>
    <w:rsid w:val="004F7FC3"/>
    <w:rsid w:val="005000DB"/>
    <w:rsid w:val="00500258"/>
    <w:rsid w:val="005002BE"/>
    <w:rsid w:val="00500528"/>
    <w:rsid w:val="005006F5"/>
    <w:rsid w:val="005009C7"/>
    <w:rsid w:val="00500B95"/>
    <w:rsid w:val="00500CEC"/>
    <w:rsid w:val="005014FC"/>
    <w:rsid w:val="0050151F"/>
    <w:rsid w:val="00501ED8"/>
    <w:rsid w:val="005021EB"/>
    <w:rsid w:val="0050244F"/>
    <w:rsid w:val="00502A46"/>
    <w:rsid w:val="00502BE1"/>
    <w:rsid w:val="00502F59"/>
    <w:rsid w:val="0050333A"/>
    <w:rsid w:val="005037FB"/>
    <w:rsid w:val="00503898"/>
    <w:rsid w:val="00503A5B"/>
    <w:rsid w:val="00503B02"/>
    <w:rsid w:val="005040FE"/>
    <w:rsid w:val="005044BB"/>
    <w:rsid w:val="0050459D"/>
    <w:rsid w:val="00504B7C"/>
    <w:rsid w:val="00504C94"/>
    <w:rsid w:val="00504E9D"/>
    <w:rsid w:val="005056F3"/>
    <w:rsid w:val="0050584D"/>
    <w:rsid w:val="00505C8B"/>
    <w:rsid w:val="00505FD3"/>
    <w:rsid w:val="00506256"/>
    <w:rsid w:val="005063B9"/>
    <w:rsid w:val="005069D4"/>
    <w:rsid w:val="00507064"/>
    <w:rsid w:val="0050796D"/>
    <w:rsid w:val="00507A71"/>
    <w:rsid w:val="00507F03"/>
    <w:rsid w:val="0051095B"/>
    <w:rsid w:val="0051113B"/>
    <w:rsid w:val="0051121B"/>
    <w:rsid w:val="005134E1"/>
    <w:rsid w:val="005135FE"/>
    <w:rsid w:val="005137B0"/>
    <w:rsid w:val="0051389B"/>
    <w:rsid w:val="00513A63"/>
    <w:rsid w:val="00513C9A"/>
    <w:rsid w:val="00514169"/>
    <w:rsid w:val="00514DDC"/>
    <w:rsid w:val="00514F28"/>
    <w:rsid w:val="00515014"/>
    <w:rsid w:val="005151BE"/>
    <w:rsid w:val="00515236"/>
    <w:rsid w:val="005152D5"/>
    <w:rsid w:val="00515C9C"/>
    <w:rsid w:val="00515F19"/>
    <w:rsid w:val="00516104"/>
    <w:rsid w:val="00516368"/>
    <w:rsid w:val="00516554"/>
    <w:rsid w:val="005167BD"/>
    <w:rsid w:val="005167E9"/>
    <w:rsid w:val="005168FC"/>
    <w:rsid w:val="00516D0C"/>
    <w:rsid w:val="00516E6F"/>
    <w:rsid w:val="00516F9A"/>
    <w:rsid w:val="00517145"/>
    <w:rsid w:val="00517DA2"/>
    <w:rsid w:val="005202CE"/>
    <w:rsid w:val="005203F1"/>
    <w:rsid w:val="005208BB"/>
    <w:rsid w:val="00520EDE"/>
    <w:rsid w:val="0052103C"/>
    <w:rsid w:val="005213BF"/>
    <w:rsid w:val="0052146A"/>
    <w:rsid w:val="005214B9"/>
    <w:rsid w:val="005217A9"/>
    <w:rsid w:val="005219D9"/>
    <w:rsid w:val="005221E9"/>
    <w:rsid w:val="0052226D"/>
    <w:rsid w:val="00522289"/>
    <w:rsid w:val="0052228D"/>
    <w:rsid w:val="005228B0"/>
    <w:rsid w:val="00522A3C"/>
    <w:rsid w:val="00522CA7"/>
    <w:rsid w:val="00522D75"/>
    <w:rsid w:val="00522EED"/>
    <w:rsid w:val="0052345F"/>
    <w:rsid w:val="0052384F"/>
    <w:rsid w:val="005238D2"/>
    <w:rsid w:val="00523AB7"/>
    <w:rsid w:val="00523EC3"/>
    <w:rsid w:val="005247EB"/>
    <w:rsid w:val="00524CB8"/>
    <w:rsid w:val="005255D3"/>
    <w:rsid w:val="005257BA"/>
    <w:rsid w:val="005262E2"/>
    <w:rsid w:val="00526615"/>
    <w:rsid w:val="00526AF5"/>
    <w:rsid w:val="005272C6"/>
    <w:rsid w:val="0053056B"/>
    <w:rsid w:val="005310A7"/>
    <w:rsid w:val="00531A24"/>
    <w:rsid w:val="00531A96"/>
    <w:rsid w:val="00532027"/>
    <w:rsid w:val="005322E7"/>
    <w:rsid w:val="005324EB"/>
    <w:rsid w:val="005329E1"/>
    <w:rsid w:val="00532E85"/>
    <w:rsid w:val="00533964"/>
    <w:rsid w:val="00533D79"/>
    <w:rsid w:val="005343ED"/>
    <w:rsid w:val="005346F8"/>
    <w:rsid w:val="00534799"/>
    <w:rsid w:val="00534A18"/>
    <w:rsid w:val="0053537F"/>
    <w:rsid w:val="005355E3"/>
    <w:rsid w:val="00535624"/>
    <w:rsid w:val="005356FA"/>
    <w:rsid w:val="005356FC"/>
    <w:rsid w:val="00535AC1"/>
    <w:rsid w:val="00535F00"/>
    <w:rsid w:val="00535F7C"/>
    <w:rsid w:val="00536581"/>
    <w:rsid w:val="005367F6"/>
    <w:rsid w:val="0053748A"/>
    <w:rsid w:val="00537504"/>
    <w:rsid w:val="005379B6"/>
    <w:rsid w:val="005379CB"/>
    <w:rsid w:val="00540055"/>
    <w:rsid w:val="005402D6"/>
    <w:rsid w:val="005407F3"/>
    <w:rsid w:val="00540882"/>
    <w:rsid w:val="005409ED"/>
    <w:rsid w:val="00540D7D"/>
    <w:rsid w:val="005413A3"/>
    <w:rsid w:val="005416E4"/>
    <w:rsid w:val="00541ADC"/>
    <w:rsid w:val="00541C15"/>
    <w:rsid w:val="00541E94"/>
    <w:rsid w:val="00542035"/>
    <w:rsid w:val="00542059"/>
    <w:rsid w:val="0054209D"/>
    <w:rsid w:val="005429DD"/>
    <w:rsid w:val="00542C2D"/>
    <w:rsid w:val="00542C82"/>
    <w:rsid w:val="00542F3E"/>
    <w:rsid w:val="00543162"/>
    <w:rsid w:val="005431C5"/>
    <w:rsid w:val="00543788"/>
    <w:rsid w:val="00543909"/>
    <w:rsid w:val="00543A03"/>
    <w:rsid w:val="00543D7F"/>
    <w:rsid w:val="00543EE4"/>
    <w:rsid w:val="005442C1"/>
    <w:rsid w:val="005443B2"/>
    <w:rsid w:val="0054534F"/>
    <w:rsid w:val="00545556"/>
    <w:rsid w:val="005455E8"/>
    <w:rsid w:val="00545A72"/>
    <w:rsid w:val="00545A77"/>
    <w:rsid w:val="00545FEA"/>
    <w:rsid w:val="00546A8B"/>
    <w:rsid w:val="00547216"/>
    <w:rsid w:val="00547370"/>
    <w:rsid w:val="005477C4"/>
    <w:rsid w:val="005477D2"/>
    <w:rsid w:val="00547925"/>
    <w:rsid w:val="00547A87"/>
    <w:rsid w:val="005503A7"/>
    <w:rsid w:val="00550710"/>
    <w:rsid w:val="00550FA0"/>
    <w:rsid w:val="00550FCC"/>
    <w:rsid w:val="00551361"/>
    <w:rsid w:val="00551413"/>
    <w:rsid w:val="0055142F"/>
    <w:rsid w:val="00551644"/>
    <w:rsid w:val="005516BD"/>
    <w:rsid w:val="00551A38"/>
    <w:rsid w:val="00551A5F"/>
    <w:rsid w:val="00551ABB"/>
    <w:rsid w:val="00551BFC"/>
    <w:rsid w:val="0055204B"/>
    <w:rsid w:val="005524B4"/>
    <w:rsid w:val="00552CDB"/>
    <w:rsid w:val="00552E1C"/>
    <w:rsid w:val="00553CD6"/>
    <w:rsid w:val="00553E0D"/>
    <w:rsid w:val="00554834"/>
    <w:rsid w:val="00554A98"/>
    <w:rsid w:val="00554ECA"/>
    <w:rsid w:val="00555230"/>
    <w:rsid w:val="00555B59"/>
    <w:rsid w:val="00555C62"/>
    <w:rsid w:val="00556399"/>
    <w:rsid w:val="005565DA"/>
    <w:rsid w:val="00556643"/>
    <w:rsid w:val="0055675C"/>
    <w:rsid w:val="005568BA"/>
    <w:rsid w:val="005569AD"/>
    <w:rsid w:val="0055741D"/>
    <w:rsid w:val="00557874"/>
    <w:rsid w:val="005578AC"/>
    <w:rsid w:val="005578AE"/>
    <w:rsid w:val="00557CC2"/>
    <w:rsid w:val="00557E5D"/>
    <w:rsid w:val="005607C9"/>
    <w:rsid w:val="005609F7"/>
    <w:rsid w:val="00560EF3"/>
    <w:rsid w:val="00560F1A"/>
    <w:rsid w:val="005610C8"/>
    <w:rsid w:val="00561913"/>
    <w:rsid w:val="00561A55"/>
    <w:rsid w:val="00561CA5"/>
    <w:rsid w:val="00561E86"/>
    <w:rsid w:val="0056245F"/>
    <w:rsid w:val="00562879"/>
    <w:rsid w:val="00563114"/>
    <w:rsid w:val="00563638"/>
    <w:rsid w:val="005636C3"/>
    <w:rsid w:val="0056401C"/>
    <w:rsid w:val="005641B8"/>
    <w:rsid w:val="0056432F"/>
    <w:rsid w:val="00564F26"/>
    <w:rsid w:val="005650F1"/>
    <w:rsid w:val="0056576B"/>
    <w:rsid w:val="005658DC"/>
    <w:rsid w:val="005661B2"/>
    <w:rsid w:val="005664C2"/>
    <w:rsid w:val="005666E0"/>
    <w:rsid w:val="00566DCD"/>
    <w:rsid w:val="0056728E"/>
    <w:rsid w:val="005675F6"/>
    <w:rsid w:val="00570033"/>
    <w:rsid w:val="00570D98"/>
    <w:rsid w:val="00570EA9"/>
    <w:rsid w:val="005718E7"/>
    <w:rsid w:val="00571A0E"/>
    <w:rsid w:val="00571B9B"/>
    <w:rsid w:val="00571F9A"/>
    <w:rsid w:val="005725E7"/>
    <w:rsid w:val="0057284A"/>
    <w:rsid w:val="00572DB6"/>
    <w:rsid w:val="00572E28"/>
    <w:rsid w:val="0057308E"/>
    <w:rsid w:val="005731CB"/>
    <w:rsid w:val="00573E27"/>
    <w:rsid w:val="00573F62"/>
    <w:rsid w:val="0057474E"/>
    <w:rsid w:val="00574DCA"/>
    <w:rsid w:val="00574E94"/>
    <w:rsid w:val="005758FF"/>
    <w:rsid w:val="005759D5"/>
    <w:rsid w:val="00575B49"/>
    <w:rsid w:val="00576836"/>
    <w:rsid w:val="00576930"/>
    <w:rsid w:val="00576C1F"/>
    <w:rsid w:val="00576DB8"/>
    <w:rsid w:val="00576E6F"/>
    <w:rsid w:val="0057702B"/>
    <w:rsid w:val="00577254"/>
    <w:rsid w:val="0057744C"/>
    <w:rsid w:val="00577AB5"/>
    <w:rsid w:val="00577FC3"/>
    <w:rsid w:val="005800EF"/>
    <w:rsid w:val="0058070A"/>
    <w:rsid w:val="005809B4"/>
    <w:rsid w:val="00580DB6"/>
    <w:rsid w:val="00580E27"/>
    <w:rsid w:val="0058114A"/>
    <w:rsid w:val="0058128E"/>
    <w:rsid w:val="0058150D"/>
    <w:rsid w:val="005816A2"/>
    <w:rsid w:val="00581C16"/>
    <w:rsid w:val="005829B1"/>
    <w:rsid w:val="00582B34"/>
    <w:rsid w:val="00582BD6"/>
    <w:rsid w:val="00582C2A"/>
    <w:rsid w:val="00582F54"/>
    <w:rsid w:val="00583214"/>
    <w:rsid w:val="00583A5C"/>
    <w:rsid w:val="00583D9D"/>
    <w:rsid w:val="00583FB8"/>
    <w:rsid w:val="00584596"/>
    <w:rsid w:val="00584A42"/>
    <w:rsid w:val="005851B3"/>
    <w:rsid w:val="00585732"/>
    <w:rsid w:val="0058573B"/>
    <w:rsid w:val="005859A4"/>
    <w:rsid w:val="00585C3C"/>
    <w:rsid w:val="00585F3D"/>
    <w:rsid w:val="00586096"/>
    <w:rsid w:val="00586197"/>
    <w:rsid w:val="005863E6"/>
    <w:rsid w:val="005864B1"/>
    <w:rsid w:val="005865E0"/>
    <w:rsid w:val="00586657"/>
    <w:rsid w:val="00586985"/>
    <w:rsid w:val="00586D44"/>
    <w:rsid w:val="00586F5E"/>
    <w:rsid w:val="005873B7"/>
    <w:rsid w:val="0058758A"/>
    <w:rsid w:val="005877F8"/>
    <w:rsid w:val="00587CD6"/>
    <w:rsid w:val="00587F88"/>
    <w:rsid w:val="00590085"/>
    <w:rsid w:val="005903F0"/>
    <w:rsid w:val="0059082D"/>
    <w:rsid w:val="00590C7D"/>
    <w:rsid w:val="00590C83"/>
    <w:rsid w:val="00590D4E"/>
    <w:rsid w:val="005915F4"/>
    <w:rsid w:val="005915FD"/>
    <w:rsid w:val="00591931"/>
    <w:rsid w:val="00591CEA"/>
    <w:rsid w:val="00592A96"/>
    <w:rsid w:val="00592C2C"/>
    <w:rsid w:val="00592DE7"/>
    <w:rsid w:val="005939A3"/>
    <w:rsid w:val="00593F53"/>
    <w:rsid w:val="00593FE9"/>
    <w:rsid w:val="0059402F"/>
    <w:rsid w:val="00594A9A"/>
    <w:rsid w:val="0059568A"/>
    <w:rsid w:val="00595787"/>
    <w:rsid w:val="005957D6"/>
    <w:rsid w:val="00596736"/>
    <w:rsid w:val="00597501"/>
    <w:rsid w:val="00597749"/>
    <w:rsid w:val="0059787D"/>
    <w:rsid w:val="00597A0A"/>
    <w:rsid w:val="00597A1E"/>
    <w:rsid w:val="00597A47"/>
    <w:rsid w:val="00597FA9"/>
    <w:rsid w:val="005A0186"/>
    <w:rsid w:val="005A0F63"/>
    <w:rsid w:val="005A113F"/>
    <w:rsid w:val="005A1979"/>
    <w:rsid w:val="005A1A44"/>
    <w:rsid w:val="005A1B49"/>
    <w:rsid w:val="005A1BAC"/>
    <w:rsid w:val="005A1CAA"/>
    <w:rsid w:val="005A1EB0"/>
    <w:rsid w:val="005A1FED"/>
    <w:rsid w:val="005A2CD9"/>
    <w:rsid w:val="005A32F8"/>
    <w:rsid w:val="005A3AF2"/>
    <w:rsid w:val="005A3CBB"/>
    <w:rsid w:val="005A402F"/>
    <w:rsid w:val="005A504B"/>
    <w:rsid w:val="005A526A"/>
    <w:rsid w:val="005A53F4"/>
    <w:rsid w:val="005A59C4"/>
    <w:rsid w:val="005A5A04"/>
    <w:rsid w:val="005A5C69"/>
    <w:rsid w:val="005A5D2E"/>
    <w:rsid w:val="005A6997"/>
    <w:rsid w:val="005A69DB"/>
    <w:rsid w:val="005A6D7F"/>
    <w:rsid w:val="005A6F63"/>
    <w:rsid w:val="005A717A"/>
    <w:rsid w:val="005A780D"/>
    <w:rsid w:val="005B0172"/>
    <w:rsid w:val="005B11EC"/>
    <w:rsid w:val="005B13E4"/>
    <w:rsid w:val="005B19CD"/>
    <w:rsid w:val="005B1AEF"/>
    <w:rsid w:val="005B1FFC"/>
    <w:rsid w:val="005B210F"/>
    <w:rsid w:val="005B29AB"/>
    <w:rsid w:val="005B29E6"/>
    <w:rsid w:val="005B2FE7"/>
    <w:rsid w:val="005B377F"/>
    <w:rsid w:val="005B3B52"/>
    <w:rsid w:val="005B4234"/>
    <w:rsid w:val="005B46F7"/>
    <w:rsid w:val="005B4818"/>
    <w:rsid w:val="005B4856"/>
    <w:rsid w:val="005B493C"/>
    <w:rsid w:val="005B5A33"/>
    <w:rsid w:val="005B6BB1"/>
    <w:rsid w:val="005B73A8"/>
    <w:rsid w:val="005B7649"/>
    <w:rsid w:val="005B7739"/>
    <w:rsid w:val="005B7EB0"/>
    <w:rsid w:val="005C00F8"/>
    <w:rsid w:val="005C0AE9"/>
    <w:rsid w:val="005C0E62"/>
    <w:rsid w:val="005C177A"/>
    <w:rsid w:val="005C2270"/>
    <w:rsid w:val="005C22FB"/>
    <w:rsid w:val="005C2307"/>
    <w:rsid w:val="005C25F9"/>
    <w:rsid w:val="005C2DF0"/>
    <w:rsid w:val="005C2E03"/>
    <w:rsid w:val="005C31E5"/>
    <w:rsid w:val="005C391B"/>
    <w:rsid w:val="005C3CD3"/>
    <w:rsid w:val="005C403F"/>
    <w:rsid w:val="005C46DD"/>
    <w:rsid w:val="005C4A22"/>
    <w:rsid w:val="005C4DB8"/>
    <w:rsid w:val="005C52C4"/>
    <w:rsid w:val="005C54D2"/>
    <w:rsid w:val="005C5DAA"/>
    <w:rsid w:val="005C5FB5"/>
    <w:rsid w:val="005C6350"/>
    <w:rsid w:val="005C647D"/>
    <w:rsid w:val="005C6606"/>
    <w:rsid w:val="005C6C4A"/>
    <w:rsid w:val="005C6CCF"/>
    <w:rsid w:val="005C6CFF"/>
    <w:rsid w:val="005C7543"/>
    <w:rsid w:val="005C7EF7"/>
    <w:rsid w:val="005D04BD"/>
    <w:rsid w:val="005D0809"/>
    <w:rsid w:val="005D0BAB"/>
    <w:rsid w:val="005D0C28"/>
    <w:rsid w:val="005D1622"/>
    <w:rsid w:val="005D23DC"/>
    <w:rsid w:val="005D243D"/>
    <w:rsid w:val="005D24C6"/>
    <w:rsid w:val="005D278E"/>
    <w:rsid w:val="005D2A38"/>
    <w:rsid w:val="005D2DE0"/>
    <w:rsid w:val="005D3005"/>
    <w:rsid w:val="005D32E3"/>
    <w:rsid w:val="005D340E"/>
    <w:rsid w:val="005D36F3"/>
    <w:rsid w:val="005D3C00"/>
    <w:rsid w:val="005D3EE3"/>
    <w:rsid w:val="005D4137"/>
    <w:rsid w:val="005D474D"/>
    <w:rsid w:val="005D4D47"/>
    <w:rsid w:val="005D5111"/>
    <w:rsid w:val="005D52F6"/>
    <w:rsid w:val="005D54D1"/>
    <w:rsid w:val="005D567C"/>
    <w:rsid w:val="005D5B32"/>
    <w:rsid w:val="005D5D80"/>
    <w:rsid w:val="005D5EA4"/>
    <w:rsid w:val="005D615A"/>
    <w:rsid w:val="005D635D"/>
    <w:rsid w:val="005D6C82"/>
    <w:rsid w:val="005D7045"/>
    <w:rsid w:val="005D711A"/>
    <w:rsid w:val="005D7528"/>
    <w:rsid w:val="005D7E71"/>
    <w:rsid w:val="005E02DF"/>
    <w:rsid w:val="005E03FB"/>
    <w:rsid w:val="005E05E1"/>
    <w:rsid w:val="005E0971"/>
    <w:rsid w:val="005E0CFE"/>
    <w:rsid w:val="005E0DC4"/>
    <w:rsid w:val="005E11C4"/>
    <w:rsid w:val="005E131D"/>
    <w:rsid w:val="005E167D"/>
    <w:rsid w:val="005E1E03"/>
    <w:rsid w:val="005E28E6"/>
    <w:rsid w:val="005E2A9E"/>
    <w:rsid w:val="005E2CC0"/>
    <w:rsid w:val="005E2D1B"/>
    <w:rsid w:val="005E2D52"/>
    <w:rsid w:val="005E3A6E"/>
    <w:rsid w:val="005E3DEE"/>
    <w:rsid w:val="005E3FD4"/>
    <w:rsid w:val="005E4157"/>
    <w:rsid w:val="005E4ACF"/>
    <w:rsid w:val="005E4F78"/>
    <w:rsid w:val="005E4F99"/>
    <w:rsid w:val="005E500F"/>
    <w:rsid w:val="005E512F"/>
    <w:rsid w:val="005E54B2"/>
    <w:rsid w:val="005E63E7"/>
    <w:rsid w:val="005E657A"/>
    <w:rsid w:val="005E699F"/>
    <w:rsid w:val="005E6AC7"/>
    <w:rsid w:val="005E6C88"/>
    <w:rsid w:val="005E6E74"/>
    <w:rsid w:val="005E7887"/>
    <w:rsid w:val="005E7BA9"/>
    <w:rsid w:val="005E7BC3"/>
    <w:rsid w:val="005E7C25"/>
    <w:rsid w:val="005F034C"/>
    <w:rsid w:val="005F0A27"/>
    <w:rsid w:val="005F0C07"/>
    <w:rsid w:val="005F0D8E"/>
    <w:rsid w:val="005F0FA8"/>
    <w:rsid w:val="005F0FC1"/>
    <w:rsid w:val="005F189C"/>
    <w:rsid w:val="005F1C42"/>
    <w:rsid w:val="005F285F"/>
    <w:rsid w:val="005F2FDB"/>
    <w:rsid w:val="005F356B"/>
    <w:rsid w:val="005F3B21"/>
    <w:rsid w:val="005F4443"/>
    <w:rsid w:val="005F4617"/>
    <w:rsid w:val="005F5335"/>
    <w:rsid w:val="005F562A"/>
    <w:rsid w:val="005F578A"/>
    <w:rsid w:val="005F58A5"/>
    <w:rsid w:val="005F5EA4"/>
    <w:rsid w:val="005F6238"/>
    <w:rsid w:val="005F6251"/>
    <w:rsid w:val="005F66D3"/>
    <w:rsid w:val="005F6D84"/>
    <w:rsid w:val="005F6F5C"/>
    <w:rsid w:val="005F6FBC"/>
    <w:rsid w:val="005F714B"/>
    <w:rsid w:val="005F7552"/>
    <w:rsid w:val="005F7649"/>
    <w:rsid w:val="005F7A5F"/>
    <w:rsid w:val="006002D9"/>
    <w:rsid w:val="006005D3"/>
    <w:rsid w:val="006006D9"/>
    <w:rsid w:val="0060113E"/>
    <w:rsid w:val="00602453"/>
    <w:rsid w:val="006024F9"/>
    <w:rsid w:val="00602CBC"/>
    <w:rsid w:val="00603FA2"/>
    <w:rsid w:val="00604B3F"/>
    <w:rsid w:val="0060537D"/>
    <w:rsid w:val="006054E5"/>
    <w:rsid w:val="00605D50"/>
    <w:rsid w:val="00606AEE"/>
    <w:rsid w:val="00606B13"/>
    <w:rsid w:val="006071F4"/>
    <w:rsid w:val="0060766E"/>
    <w:rsid w:val="0060772D"/>
    <w:rsid w:val="00607A55"/>
    <w:rsid w:val="00610004"/>
    <w:rsid w:val="00610155"/>
    <w:rsid w:val="006103A7"/>
    <w:rsid w:val="00610487"/>
    <w:rsid w:val="0061095E"/>
    <w:rsid w:val="00610E8F"/>
    <w:rsid w:val="006112EC"/>
    <w:rsid w:val="00611395"/>
    <w:rsid w:val="006116EA"/>
    <w:rsid w:val="006118AC"/>
    <w:rsid w:val="006119BD"/>
    <w:rsid w:val="00611A3C"/>
    <w:rsid w:val="00611F6D"/>
    <w:rsid w:val="0061211C"/>
    <w:rsid w:val="006125D5"/>
    <w:rsid w:val="00612843"/>
    <w:rsid w:val="00612D07"/>
    <w:rsid w:val="0061350C"/>
    <w:rsid w:val="0061381F"/>
    <w:rsid w:val="00613C25"/>
    <w:rsid w:val="00613D91"/>
    <w:rsid w:val="00613ECF"/>
    <w:rsid w:val="00613F8E"/>
    <w:rsid w:val="006140EA"/>
    <w:rsid w:val="00614241"/>
    <w:rsid w:val="006148F7"/>
    <w:rsid w:val="00614F1A"/>
    <w:rsid w:val="00614F70"/>
    <w:rsid w:val="00614FC0"/>
    <w:rsid w:val="006156CA"/>
    <w:rsid w:val="00615A53"/>
    <w:rsid w:val="00615AD6"/>
    <w:rsid w:val="00615FAF"/>
    <w:rsid w:val="00616A61"/>
    <w:rsid w:val="00616B09"/>
    <w:rsid w:val="00617546"/>
    <w:rsid w:val="006177CB"/>
    <w:rsid w:val="006178B6"/>
    <w:rsid w:val="00617AE9"/>
    <w:rsid w:val="00617CE6"/>
    <w:rsid w:val="00620032"/>
    <w:rsid w:val="006202F4"/>
    <w:rsid w:val="00620322"/>
    <w:rsid w:val="0062072C"/>
    <w:rsid w:val="0062105E"/>
    <w:rsid w:val="006212FE"/>
    <w:rsid w:val="00621E0F"/>
    <w:rsid w:val="00621E79"/>
    <w:rsid w:val="00622067"/>
    <w:rsid w:val="006220EE"/>
    <w:rsid w:val="00622D60"/>
    <w:rsid w:val="00623273"/>
    <w:rsid w:val="00623764"/>
    <w:rsid w:val="0062398F"/>
    <w:rsid w:val="00623A00"/>
    <w:rsid w:val="00624525"/>
    <w:rsid w:val="00624545"/>
    <w:rsid w:val="00624556"/>
    <w:rsid w:val="00624617"/>
    <w:rsid w:val="0062469F"/>
    <w:rsid w:val="006249BF"/>
    <w:rsid w:val="006249EB"/>
    <w:rsid w:val="00624A9F"/>
    <w:rsid w:val="00624EF3"/>
    <w:rsid w:val="006254C7"/>
    <w:rsid w:val="006259EB"/>
    <w:rsid w:val="006261F0"/>
    <w:rsid w:val="00626AD0"/>
    <w:rsid w:val="00627230"/>
    <w:rsid w:val="006272C5"/>
    <w:rsid w:val="00627874"/>
    <w:rsid w:val="006279A4"/>
    <w:rsid w:val="00627AB3"/>
    <w:rsid w:val="00627B98"/>
    <w:rsid w:val="00627BA4"/>
    <w:rsid w:val="00627D06"/>
    <w:rsid w:val="00627F89"/>
    <w:rsid w:val="00630045"/>
    <w:rsid w:val="006308CD"/>
    <w:rsid w:val="00630927"/>
    <w:rsid w:val="006309B4"/>
    <w:rsid w:val="00631A15"/>
    <w:rsid w:val="00631BE8"/>
    <w:rsid w:val="006327A4"/>
    <w:rsid w:val="00632C67"/>
    <w:rsid w:val="00633A6E"/>
    <w:rsid w:val="00633AE4"/>
    <w:rsid w:val="0063436F"/>
    <w:rsid w:val="006345B6"/>
    <w:rsid w:val="00634837"/>
    <w:rsid w:val="006348B2"/>
    <w:rsid w:val="00634989"/>
    <w:rsid w:val="00634F5D"/>
    <w:rsid w:val="006357E0"/>
    <w:rsid w:val="00635AE9"/>
    <w:rsid w:val="00635CF8"/>
    <w:rsid w:val="00635F9F"/>
    <w:rsid w:val="00636330"/>
    <w:rsid w:val="00636A62"/>
    <w:rsid w:val="00636BD4"/>
    <w:rsid w:val="00637079"/>
    <w:rsid w:val="006373EE"/>
    <w:rsid w:val="00637420"/>
    <w:rsid w:val="00637EFD"/>
    <w:rsid w:val="006400FE"/>
    <w:rsid w:val="006403E6"/>
    <w:rsid w:val="00640D3A"/>
    <w:rsid w:val="00640E85"/>
    <w:rsid w:val="00640EF4"/>
    <w:rsid w:val="00640FD1"/>
    <w:rsid w:val="00641367"/>
    <w:rsid w:val="0064178D"/>
    <w:rsid w:val="00642330"/>
    <w:rsid w:val="0064268A"/>
    <w:rsid w:val="00642A6F"/>
    <w:rsid w:val="006434DD"/>
    <w:rsid w:val="0064363A"/>
    <w:rsid w:val="00643B1E"/>
    <w:rsid w:val="00643BE1"/>
    <w:rsid w:val="00643E15"/>
    <w:rsid w:val="00644231"/>
    <w:rsid w:val="00644474"/>
    <w:rsid w:val="0064452B"/>
    <w:rsid w:val="00644D69"/>
    <w:rsid w:val="00644FD9"/>
    <w:rsid w:val="0064510D"/>
    <w:rsid w:val="00645E6E"/>
    <w:rsid w:val="00645F51"/>
    <w:rsid w:val="00645FF0"/>
    <w:rsid w:val="00646E04"/>
    <w:rsid w:val="00647157"/>
    <w:rsid w:val="00647A0C"/>
    <w:rsid w:val="00647A4C"/>
    <w:rsid w:val="00651225"/>
    <w:rsid w:val="006512EF"/>
    <w:rsid w:val="006514FC"/>
    <w:rsid w:val="00651CA0"/>
    <w:rsid w:val="00651E6A"/>
    <w:rsid w:val="0065265B"/>
    <w:rsid w:val="006527AF"/>
    <w:rsid w:val="00652FCA"/>
    <w:rsid w:val="0065324B"/>
    <w:rsid w:val="00653310"/>
    <w:rsid w:val="00653524"/>
    <w:rsid w:val="00653D5C"/>
    <w:rsid w:val="006545E5"/>
    <w:rsid w:val="0065470D"/>
    <w:rsid w:val="00654CAD"/>
    <w:rsid w:val="006551BF"/>
    <w:rsid w:val="00655402"/>
    <w:rsid w:val="006554D2"/>
    <w:rsid w:val="006558C1"/>
    <w:rsid w:val="006558D2"/>
    <w:rsid w:val="00655DC2"/>
    <w:rsid w:val="00656056"/>
    <w:rsid w:val="0065614B"/>
    <w:rsid w:val="006561E3"/>
    <w:rsid w:val="00656584"/>
    <w:rsid w:val="006567B9"/>
    <w:rsid w:val="00656874"/>
    <w:rsid w:val="00656AC8"/>
    <w:rsid w:val="00656C47"/>
    <w:rsid w:val="00657083"/>
    <w:rsid w:val="0065732B"/>
    <w:rsid w:val="0065767E"/>
    <w:rsid w:val="00657D3B"/>
    <w:rsid w:val="0066086C"/>
    <w:rsid w:val="00660B94"/>
    <w:rsid w:val="00660BE6"/>
    <w:rsid w:val="00660E61"/>
    <w:rsid w:val="00660ED4"/>
    <w:rsid w:val="0066125A"/>
    <w:rsid w:val="00661A03"/>
    <w:rsid w:val="00661A74"/>
    <w:rsid w:val="00661BEA"/>
    <w:rsid w:val="006623B6"/>
    <w:rsid w:val="0066240A"/>
    <w:rsid w:val="006624DE"/>
    <w:rsid w:val="00662660"/>
    <w:rsid w:val="006629DA"/>
    <w:rsid w:val="00662ABC"/>
    <w:rsid w:val="00662EB2"/>
    <w:rsid w:val="00662FA0"/>
    <w:rsid w:val="006630B7"/>
    <w:rsid w:val="00663542"/>
    <w:rsid w:val="006639AF"/>
    <w:rsid w:val="00663C57"/>
    <w:rsid w:val="00664368"/>
    <w:rsid w:val="006644C9"/>
    <w:rsid w:val="00664C8E"/>
    <w:rsid w:val="00664E9E"/>
    <w:rsid w:val="00665905"/>
    <w:rsid w:val="00665F0B"/>
    <w:rsid w:val="0066608F"/>
    <w:rsid w:val="006663D1"/>
    <w:rsid w:val="0066647D"/>
    <w:rsid w:val="006668A8"/>
    <w:rsid w:val="006670D7"/>
    <w:rsid w:val="00667948"/>
    <w:rsid w:val="00667B08"/>
    <w:rsid w:val="00667DA5"/>
    <w:rsid w:val="00670461"/>
    <w:rsid w:val="0067053E"/>
    <w:rsid w:val="0067054C"/>
    <w:rsid w:val="0067080B"/>
    <w:rsid w:val="00670AAB"/>
    <w:rsid w:val="00670EBA"/>
    <w:rsid w:val="006711D8"/>
    <w:rsid w:val="00671411"/>
    <w:rsid w:val="00671FD4"/>
    <w:rsid w:val="00672695"/>
    <w:rsid w:val="00672982"/>
    <w:rsid w:val="00672DC0"/>
    <w:rsid w:val="00672EF7"/>
    <w:rsid w:val="00673872"/>
    <w:rsid w:val="006739A1"/>
    <w:rsid w:val="006739AA"/>
    <w:rsid w:val="006748C6"/>
    <w:rsid w:val="00674A2B"/>
    <w:rsid w:val="006764A9"/>
    <w:rsid w:val="006766B6"/>
    <w:rsid w:val="00676AE7"/>
    <w:rsid w:val="00676D77"/>
    <w:rsid w:val="00676F30"/>
    <w:rsid w:val="00676F45"/>
    <w:rsid w:val="00677348"/>
    <w:rsid w:val="00677610"/>
    <w:rsid w:val="00677CC7"/>
    <w:rsid w:val="006801C5"/>
    <w:rsid w:val="006804F6"/>
    <w:rsid w:val="0068058E"/>
    <w:rsid w:val="006807F2"/>
    <w:rsid w:val="0068122F"/>
    <w:rsid w:val="00681C01"/>
    <w:rsid w:val="006821A8"/>
    <w:rsid w:val="00682557"/>
    <w:rsid w:val="00682AE5"/>
    <w:rsid w:val="00682E7B"/>
    <w:rsid w:val="00682F41"/>
    <w:rsid w:val="00683072"/>
    <w:rsid w:val="00683871"/>
    <w:rsid w:val="006845C6"/>
    <w:rsid w:val="00684780"/>
    <w:rsid w:val="00684A9D"/>
    <w:rsid w:val="00685881"/>
    <w:rsid w:val="00685994"/>
    <w:rsid w:val="00685AB8"/>
    <w:rsid w:val="006869F2"/>
    <w:rsid w:val="00686E4E"/>
    <w:rsid w:val="00687089"/>
    <w:rsid w:val="00687450"/>
    <w:rsid w:val="006875B5"/>
    <w:rsid w:val="00687881"/>
    <w:rsid w:val="00687BE3"/>
    <w:rsid w:val="00687E1E"/>
    <w:rsid w:val="006900A7"/>
    <w:rsid w:val="00690D0D"/>
    <w:rsid w:val="00691005"/>
    <w:rsid w:val="00691168"/>
    <w:rsid w:val="006923BD"/>
    <w:rsid w:val="006924FF"/>
    <w:rsid w:val="0069268B"/>
    <w:rsid w:val="00692A9A"/>
    <w:rsid w:val="00692C97"/>
    <w:rsid w:val="00692DAC"/>
    <w:rsid w:val="006937E0"/>
    <w:rsid w:val="0069475C"/>
    <w:rsid w:val="00695243"/>
    <w:rsid w:val="00695A9F"/>
    <w:rsid w:val="0069608C"/>
    <w:rsid w:val="006960DB"/>
    <w:rsid w:val="0069617F"/>
    <w:rsid w:val="006969F2"/>
    <w:rsid w:val="00696A84"/>
    <w:rsid w:val="00696FB9"/>
    <w:rsid w:val="00697215"/>
    <w:rsid w:val="006973DF"/>
    <w:rsid w:val="006974AC"/>
    <w:rsid w:val="00697BF7"/>
    <w:rsid w:val="00697E8E"/>
    <w:rsid w:val="00697EFD"/>
    <w:rsid w:val="00697F44"/>
    <w:rsid w:val="006A0073"/>
    <w:rsid w:val="006A06C1"/>
    <w:rsid w:val="006A06DC"/>
    <w:rsid w:val="006A0737"/>
    <w:rsid w:val="006A078D"/>
    <w:rsid w:val="006A0A00"/>
    <w:rsid w:val="006A11B9"/>
    <w:rsid w:val="006A1584"/>
    <w:rsid w:val="006A1971"/>
    <w:rsid w:val="006A1C7F"/>
    <w:rsid w:val="006A1CC2"/>
    <w:rsid w:val="006A21A8"/>
    <w:rsid w:val="006A249C"/>
    <w:rsid w:val="006A25A2"/>
    <w:rsid w:val="006A2763"/>
    <w:rsid w:val="006A292F"/>
    <w:rsid w:val="006A2F28"/>
    <w:rsid w:val="006A33D9"/>
    <w:rsid w:val="006A3906"/>
    <w:rsid w:val="006A39D3"/>
    <w:rsid w:val="006A3F90"/>
    <w:rsid w:val="006A3FA8"/>
    <w:rsid w:val="006A4361"/>
    <w:rsid w:val="006A47C5"/>
    <w:rsid w:val="006A47C9"/>
    <w:rsid w:val="006A502E"/>
    <w:rsid w:val="006A5D09"/>
    <w:rsid w:val="006A6000"/>
    <w:rsid w:val="006A6573"/>
    <w:rsid w:val="006A6EB2"/>
    <w:rsid w:val="006A79F3"/>
    <w:rsid w:val="006A79FB"/>
    <w:rsid w:val="006A7BFD"/>
    <w:rsid w:val="006A7DF4"/>
    <w:rsid w:val="006B001A"/>
    <w:rsid w:val="006B038B"/>
    <w:rsid w:val="006B0748"/>
    <w:rsid w:val="006B0B16"/>
    <w:rsid w:val="006B12A0"/>
    <w:rsid w:val="006B167B"/>
    <w:rsid w:val="006B18BA"/>
    <w:rsid w:val="006B19C7"/>
    <w:rsid w:val="006B1E63"/>
    <w:rsid w:val="006B1E6C"/>
    <w:rsid w:val="006B1EBA"/>
    <w:rsid w:val="006B1F25"/>
    <w:rsid w:val="006B27A1"/>
    <w:rsid w:val="006B2BB1"/>
    <w:rsid w:val="006B2DDC"/>
    <w:rsid w:val="006B2EA9"/>
    <w:rsid w:val="006B2FBD"/>
    <w:rsid w:val="006B312B"/>
    <w:rsid w:val="006B327D"/>
    <w:rsid w:val="006B33AC"/>
    <w:rsid w:val="006B38A7"/>
    <w:rsid w:val="006B3B9E"/>
    <w:rsid w:val="006B423F"/>
    <w:rsid w:val="006B4289"/>
    <w:rsid w:val="006B4D27"/>
    <w:rsid w:val="006B4D54"/>
    <w:rsid w:val="006B5666"/>
    <w:rsid w:val="006B59C8"/>
    <w:rsid w:val="006B5A50"/>
    <w:rsid w:val="006B5B37"/>
    <w:rsid w:val="006B70D0"/>
    <w:rsid w:val="006B71A9"/>
    <w:rsid w:val="006B71AD"/>
    <w:rsid w:val="006B77B4"/>
    <w:rsid w:val="006B7AD7"/>
    <w:rsid w:val="006C03A5"/>
    <w:rsid w:val="006C041C"/>
    <w:rsid w:val="006C06BD"/>
    <w:rsid w:val="006C0886"/>
    <w:rsid w:val="006C0889"/>
    <w:rsid w:val="006C0A74"/>
    <w:rsid w:val="006C0D5C"/>
    <w:rsid w:val="006C0FC2"/>
    <w:rsid w:val="006C10CD"/>
    <w:rsid w:val="006C13AB"/>
    <w:rsid w:val="006C1493"/>
    <w:rsid w:val="006C1B33"/>
    <w:rsid w:val="006C1EF6"/>
    <w:rsid w:val="006C23D2"/>
    <w:rsid w:val="006C273C"/>
    <w:rsid w:val="006C2C28"/>
    <w:rsid w:val="006C35F2"/>
    <w:rsid w:val="006C382C"/>
    <w:rsid w:val="006C3F8F"/>
    <w:rsid w:val="006C45E8"/>
    <w:rsid w:val="006C4BDA"/>
    <w:rsid w:val="006C4CBF"/>
    <w:rsid w:val="006C540C"/>
    <w:rsid w:val="006C54ED"/>
    <w:rsid w:val="006C5920"/>
    <w:rsid w:val="006C5AC4"/>
    <w:rsid w:val="006C5C2E"/>
    <w:rsid w:val="006C5E8C"/>
    <w:rsid w:val="006C610A"/>
    <w:rsid w:val="006C6320"/>
    <w:rsid w:val="006C69D6"/>
    <w:rsid w:val="006C7449"/>
    <w:rsid w:val="006C77CB"/>
    <w:rsid w:val="006D0016"/>
    <w:rsid w:val="006D031C"/>
    <w:rsid w:val="006D0451"/>
    <w:rsid w:val="006D080D"/>
    <w:rsid w:val="006D09CC"/>
    <w:rsid w:val="006D0B88"/>
    <w:rsid w:val="006D126A"/>
    <w:rsid w:val="006D136A"/>
    <w:rsid w:val="006D1E4C"/>
    <w:rsid w:val="006D23AE"/>
    <w:rsid w:val="006D23CE"/>
    <w:rsid w:val="006D29D2"/>
    <w:rsid w:val="006D2AB4"/>
    <w:rsid w:val="006D2D41"/>
    <w:rsid w:val="006D2D83"/>
    <w:rsid w:val="006D3350"/>
    <w:rsid w:val="006D37EA"/>
    <w:rsid w:val="006D4143"/>
    <w:rsid w:val="006D5AB0"/>
    <w:rsid w:val="006D5D27"/>
    <w:rsid w:val="006D5DFA"/>
    <w:rsid w:val="006D5E3A"/>
    <w:rsid w:val="006D5FA5"/>
    <w:rsid w:val="006D6A41"/>
    <w:rsid w:val="006D6BA8"/>
    <w:rsid w:val="006D6C5B"/>
    <w:rsid w:val="006D6CEE"/>
    <w:rsid w:val="006D6EF5"/>
    <w:rsid w:val="006D7418"/>
    <w:rsid w:val="006D7494"/>
    <w:rsid w:val="006D7C77"/>
    <w:rsid w:val="006E036E"/>
    <w:rsid w:val="006E05E3"/>
    <w:rsid w:val="006E064F"/>
    <w:rsid w:val="006E0CAD"/>
    <w:rsid w:val="006E0D52"/>
    <w:rsid w:val="006E1179"/>
    <w:rsid w:val="006E13D8"/>
    <w:rsid w:val="006E175D"/>
    <w:rsid w:val="006E1787"/>
    <w:rsid w:val="006E1C67"/>
    <w:rsid w:val="006E1DCE"/>
    <w:rsid w:val="006E1DF0"/>
    <w:rsid w:val="006E1E33"/>
    <w:rsid w:val="006E1F9E"/>
    <w:rsid w:val="006E2472"/>
    <w:rsid w:val="006E26FD"/>
    <w:rsid w:val="006E2C5D"/>
    <w:rsid w:val="006E2DB3"/>
    <w:rsid w:val="006E2EA4"/>
    <w:rsid w:val="006E31AC"/>
    <w:rsid w:val="006E340A"/>
    <w:rsid w:val="006E347B"/>
    <w:rsid w:val="006E34A7"/>
    <w:rsid w:val="006E35C8"/>
    <w:rsid w:val="006E3A6A"/>
    <w:rsid w:val="006E3DAA"/>
    <w:rsid w:val="006E4421"/>
    <w:rsid w:val="006E471F"/>
    <w:rsid w:val="006E47B9"/>
    <w:rsid w:val="006E47CB"/>
    <w:rsid w:val="006E49F4"/>
    <w:rsid w:val="006E4CC8"/>
    <w:rsid w:val="006E562B"/>
    <w:rsid w:val="006E573E"/>
    <w:rsid w:val="006E5AC2"/>
    <w:rsid w:val="006E5B2C"/>
    <w:rsid w:val="006E5BF4"/>
    <w:rsid w:val="006E5CAC"/>
    <w:rsid w:val="006E5DB3"/>
    <w:rsid w:val="006E604D"/>
    <w:rsid w:val="006E6155"/>
    <w:rsid w:val="006E617A"/>
    <w:rsid w:val="006E65DE"/>
    <w:rsid w:val="006E66A9"/>
    <w:rsid w:val="006E69BD"/>
    <w:rsid w:val="006E7BF6"/>
    <w:rsid w:val="006E7F02"/>
    <w:rsid w:val="006F00B8"/>
    <w:rsid w:val="006F0163"/>
    <w:rsid w:val="006F0333"/>
    <w:rsid w:val="006F0350"/>
    <w:rsid w:val="006F0458"/>
    <w:rsid w:val="006F09DE"/>
    <w:rsid w:val="006F0CFE"/>
    <w:rsid w:val="006F0D89"/>
    <w:rsid w:val="006F127B"/>
    <w:rsid w:val="006F12BA"/>
    <w:rsid w:val="006F159D"/>
    <w:rsid w:val="006F1AF4"/>
    <w:rsid w:val="006F1D72"/>
    <w:rsid w:val="006F1E79"/>
    <w:rsid w:val="006F2418"/>
    <w:rsid w:val="006F32B7"/>
    <w:rsid w:val="006F39D9"/>
    <w:rsid w:val="006F3ABF"/>
    <w:rsid w:val="006F3C2A"/>
    <w:rsid w:val="006F40A9"/>
    <w:rsid w:val="006F48F9"/>
    <w:rsid w:val="006F4CC9"/>
    <w:rsid w:val="006F4F15"/>
    <w:rsid w:val="006F525B"/>
    <w:rsid w:val="006F5402"/>
    <w:rsid w:val="006F54FB"/>
    <w:rsid w:val="006F5695"/>
    <w:rsid w:val="006F5899"/>
    <w:rsid w:val="006F5C22"/>
    <w:rsid w:val="006F60C5"/>
    <w:rsid w:val="006F617C"/>
    <w:rsid w:val="006F619F"/>
    <w:rsid w:val="006F682E"/>
    <w:rsid w:val="006F6AC8"/>
    <w:rsid w:val="006F6DB7"/>
    <w:rsid w:val="006F7A36"/>
    <w:rsid w:val="006F7B32"/>
    <w:rsid w:val="006F7B70"/>
    <w:rsid w:val="006F7C3F"/>
    <w:rsid w:val="006F7F84"/>
    <w:rsid w:val="00700407"/>
    <w:rsid w:val="00700C1E"/>
    <w:rsid w:val="00700F6A"/>
    <w:rsid w:val="00701165"/>
    <w:rsid w:val="00701360"/>
    <w:rsid w:val="007015F5"/>
    <w:rsid w:val="007019E6"/>
    <w:rsid w:val="007023E2"/>
    <w:rsid w:val="0070249A"/>
    <w:rsid w:val="007024EF"/>
    <w:rsid w:val="007025D0"/>
    <w:rsid w:val="00702662"/>
    <w:rsid w:val="00702EC6"/>
    <w:rsid w:val="00703125"/>
    <w:rsid w:val="00703267"/>
    <w:rsid w:val="00703724"/>
    <w:rsid w:val="00703B2D"/>
    <w:rsid w:val="00703CB7"/>
    <w:rsid w:val="007042CD"/>
    <w:rsid w:val="007045B2"/>
    <w:rsid w:val="00704B06"/>
    <w:rsid w:val="00705047"/>
    <w:rsid w:val="0070536B"/>
    <w:rsid w:val="00705539"/>
    <w:rsid w:val="00705546"/>
    <w:rsid w:val="007059B5"/>
    <w:rsid w:val="00705D95"/>
    <w:rsid w:val="00705F6B"/>
    <w:rsid w:val="00705F7A"/>
    <w:rsid w:val="007061A9"/>
    <w:rsid w:val="007061E3"/>
    <w:rsid w:val="0070666B"/>
    <w:rsid w:val="00706951"/>
    <w:rsid w:val="00707D4C"/>
    <w:rsid w:val="00707DE6"/>
    <w:rsid w:val="00707E6F"/>
    <w:rsid w:val="007101BA"/>
    <w:rsid w:val="007113DA"/>
    <w:rsid w:val="007114D9"/>
    <w:rsid w:val="00711637"/>
    <w:rsid w:val="007123B3"/>
    <w:rsid w:val="0071259A"/>
    <w:rsid w:val="00712C57"/>
    <w:rsid w:val="007131B4"/>
    <w:rsid w:val="007131E8"/>
    <w:rsid w:val="007136C3"/>
    <w:rsid w:val="00713C6E"/>
    <w:rsid w:val="007143A9"/>
    <w:rsid w:val="00714524"/>
    <w:rsid w:val="007148D8"/>
    <w:rsid w:val="00714C01"/>
    <w:rsid w:val="007151A4"/>
    <w:rsid w:val="007152B5"/>
    <w:rsid w:val="00715BF0"/>
    <w:rsid w:val="00715F17"/>
    <w:rsid w:val="00715F32"/>
    <w:rsid w:val="00716239"/>
    <w:rsid w:val="0071645F"/>
    <w:rsid w:val="00716E63"/>
    <w:rsid w:val="00716F1C"/>
    <w:rsid w:val="007173F3"/>
    <w:rsid w:val="00717619"/>
    <w:rsid w:val="00717637"/>
    <w:rsid w:val="00717801"/>
    <w:rsid w:val="00717C03"/>
    <w:rsid w:val="0072009C"/>
    <w:rsid w:val="00720BCA"/>
    <w:rsid w:val="0072145F"/>
    <w:rsid w:val="00721AE6"/>
    <w:rsid w:val="00721C91"/>
    <w:rsid w:val="007226D3"/>
    <w:rsid w:val="0072279D"/>
    <w:rsid w:val="007227CE"/>
    <w:rsid w:val="00722F0C"/>
    <w:rsid w:val="007236B7"/>
    <w:rsid w:val="00723B8C"/>
    <w:rsid w:val="00723E2F"/>
    <w:rsid w:val="007241E5"/>
    <w:rsid w:val="0072487F"/>
    <w:rsid w:val="0072533E"/>
    <w:rsid w:val="007258EA"/>
    <w:rsid w:val="00725965"/>
    <w:rsid w:val="00725B73"/>
    <w:rsid w:val="00726260"/>
    <w:rsid w:val="00726938"/>
    <w:rsid w:val="00726C91"/>
    <w:rsid w:val="00726F41"/>
    <w:rsid w:val="00726FA7"/>
    <w:rsid w:val="0072701A"/>
    <w:rsid w:val="007276FB"/>
    <w:rsid w:val="00727C47"/>
    <w:rsid w:val="007301E0"/>
    <w:rsid w:val="0073035D"/>
    <w:rsid w:val="007309CC"/>
    <w:rsid w:val="00730B66"/>
    <w:rsid w:val="00730C06"/>
    <w:rsid w:val="00730CC8"/>
    <w:rsid w:val="00731055"/>
    <w:rsid w:val="00731128"/>
    <w:rsid w:val="007314B4"/>
    <w:rsid w:val="00731B29"/>
    <w:rsid w:val="00731FEB"/>
    <w:rsid w:val="00731FEE"/>
    <w:rsid w:val="007324E1"/>
    <w:rsid w:val="00732655"/>
    <w:rsid w:val="007328BA"/>
    <w:rsid w:val="0073321A"/>
    <w:rsid w:val="007335FA"/>
    <w:rsid w:val="00733CC5"/>
    <w:rsid w:val="00733CFC"/>
    <w:rsid w:val="0073417D"/>
    <w:rsid w:val="00734AB8"/>
    <w:rsid w:val="00734BC8"/>
    <w:rsid w:val="00734F52"/>
    <w:rsid w:val="0073515E"/>
    <w:rsid w:val="00735412"/>
    <w:rsid w:val="00735B8A"/>
    <w:rsid w:val="00735D4E"/>
    <w:rsid w:val="00735DBA"/>
    <w:rsid w:val="00735FF3"/>
    <w:rsid w:val="0073686E"/>
    <w:rsid w:val="00736C0E"/>
    <w:rsid w:val="00736EBC"/>
    <w:rsid w:val="00736F7D"/>
    <w:rsid w:val="00736F81"/>
    <w:rsid w:val="00737707"/>
    <w:rsid w:val="00737F83"/>
    <w:rsid w:val="00737FD2"/>
    <w:rsid w:val="00740596"/>
    <w:rsid w:val="007405A1"/>
    <w:rsid w:val="0074096F"/>
    <w:rsid w:val="00740C36"/>
    <w:rsid w:val="00740C9B"/>
    <w:rsid w:val="00740D53"/>
    <w:rsid w:val="00740EC2"/>
    <w:rsid w:val="00740EE6"/>
    <w:rsid w:val="007410E4"/>
    <w:rsid w:val="00741454"/>
    <w:rsid w:val="0074194B"/>
    <w:rsid w:val="00741B53"/>
    <w:rsid w:val="00741D58"/>
    <w:rsid w:val="00741F53"/>
    <w:rsid w:val="00742321"/>
    <w:rsid w:val="00742570"/>
    <w:rsid w:val="00742632"/>
    <w:rsid w:val="0074265C"/>
    <w:rsid w:val="007426B0"/>
    <w:rsid w:val="007428DD"/>
    <w:rsid w:val="00742B94"/>
    <w:rsid w:val="00742E7F"/>
    <w:rsid w:val="00742ED1"/>
    <w:rsid w:val="00742F81"/>
    <w:rsid w:val="0074322B"/>
    <w:rsid w:val="007436C2"/>
    <w:rsid w:val="00743821"/>
    <w:rsid w:val="00743CAB"/>
    <w:rsid w:val="00743D55"/>
    <w:rsid w:val="00743E1A"/>
    <w:rsid w:val="00743E7B"/>
    <w:rsid w:val="00743FB6"/>
    <w:rsid w:val="00743FF7"/>
    <w:rsid w:val="007445E8"/>
    <w:rsid w:val="00744651"/>
    <w:rsid w:val="00744B13"/>
    <w:rsid w:val="00744E3A"/>
    <w:rsid w:val="0074528F"/>
    <w:rsid w:val="00745842"/>
    <w:rsid w:val="00745FD0"/>
    <w:rsid w:val="00746393"/>
    <w:rsid w:val="007463FC"/>
    <w:rsid w:val="00746981"/>
    <w:rsid w:val="00747266"/>
    <w:rsid w:val="007474FF"/>
    <w:rsid w:val="007509F4"/>
    <w:rsid w:val="00750EEA"/>
    <w:rsid w:val="00751033"/>
    <w:rsid w:val="00751ACA"/>
    <w:rsid w:val="00751B2E"/>
    <w:rsid w:val="007523B1"/>
    <w:rsid w:val="007524C7"/>
    <w:rsid w:val="0075255E"/>
    <w:rsid w:val="00752DE5"/>
    <w:rsid w:val="00752E29"/>
    <w:rsid w:val="0075304C"/>
    <w:rsid w:val="007530D3"/>
    <w:rsid w:val="00753276"/>
    <w:rsid w:val="007538B9"/>
    <w:rsid w:val="00753A38"/>
    <w:rsid w:val="00753B6B"/>
    <w:rsid w:val="00753C12"/>
    <w:rsid w:val="00753D76"/>
    <w:rsid w:val="007544A5"/>
    <w:rsid w:val="00754D70"/>
    <w:rsid w:val="00754EDE"/>
    <w:rsid w:val="007555AF"/>
    <w:rsid w:val="00755E17"/>
    <w:rsid w:val="00755F87"/>
    <w:rsid w:val="0075640D"/>
    <w:rsid w:val="00756986"/>
    <w:rsid w:val="00756B3B"/>
    <w:rsid w:val="00757111"/>
    <w:rsid w:val="0075748C"/>
    <w:rsid w:val="007574D5"/>
    <w:rsid w:val="007574EC"/>
    <w:rsid w:val="00757AEF"/>
    <w:rsid w:val="00757DEE"/>
    <w:rsid w:val="0076004C"/>
    <w:rsid w:val="00760561"/>
    <w:rsid w:val="00760888"/>
    <w:rsid w:val="00760C1A"/>
    <w:rsid w:val="00760D07"/>
    <w:rsid w:val="00760D7C"/>
    <w:rsid w:val="00761841"/>
    <w:rsid w:val="007618B8"/>
    <w:rsid w:val="00761992"/>
    <w:rsid w:val="00761FC3"/>
    <w:rsid w:val="00761FD3"/>
    <w:rsid w:val="007620DC"/>
    <w:rsid w:val="007627FD"/>
    <w:rsid w:val="00762A95"/>
    <w:rsid w:val="00762E74"/>
    <w:rsid w:val="00762EBA"/>
    <w:rsid w:val="007630A7"/>
    <w:rsid w:val="007634F6"/>
    <w:rsid w:val="00763852"/>
    <w:rsid w:val="00763C8F"/>
    <w:rsid w:val="00763F09"/>
    <w:rsid w:val="0076429B"/>
    <w:rsid w:val="00764CA9"/>
    <w:rsid w:val="00764E22"/>
    <w:rsid w:val="00765232"/>
    <w:rsid w:val="0076578A"/>
    <w:rsid w:val="00765B32"/>
    <w:rsid w:val="00765D07"/>
    <w:rsid w:val="00765FB4"/>
    <w:rsid w:val="007666B8"/>
    <w:rsid w:val="007667D2"/>
    <w:rsid w:val="007668FB"/>
    <w:rsid w:val="00766EF0"/>
    <w:rsid w:val="007672AB"/>
    <w:rsid w:val="0076731C"/>
    <w:rsid w:val="0076750E"/>
    <w:rsid w:val="00767B7F"/>
    <w:rsid w:val="007705C2"/>
    <w:rsid w:val="00770670"/>
    <w:rsid w:val="007706F5"/>
    <w:rsid w:val="00770734"/>
    <w:rsid w:val="00771246"/>
    <w:rsid w:val="00771427"/>
    <w:rsid w:val="00771B16"/>
    <w:rsid w:val="00771F7B"/>
    <w:rsid w:val="00771FAA"/>
    <w:rsid w:val="00772A07"/>
    <w:rsid w:val="00772A69"/>
    <w:rsid w:val="00773103"/>
    <w:rsid w:val="00773451"/>
    <w:rsid w:val="00773786"/>
    <w:rsid w:val="00773DCF"/>
    <w:rsid w:val="0077476A"/>
    <w:rsid w:val="007748E8"/>
    <w:rsid w:val="0077495B"/>
    <w:rsid w:val="00774A3D"/>
    <w:rsid w:val="00774AC1"/>
    <w:rsid w:val="00774DE4"/>
    <w:rsid w:val="007757BB"/>
    <w:rsid w:val="007761EB"/>
    <w:rsid w:val="007768C2"/>
    <w:rsid w:val="00776CC4"/>
    <w:rsid w:val="007773D0"/>
    <w:rsid w:val="007779DF"/>
    <w:rsid w:val="00777B94"/>
    <w:rsid w:val="00777F5A"/>
    <w:rsid w:val="007800A6"/>
    <w:rsid w:val="00780325"/>
    <w:rsid w:val="00780627"/>
    <w:rsid w:val="007806C1"/>
    <w:rsid w:val="00780846"/>
    <w:rsid w:val="00781344"/>
    <w:rsid w:val="0078135E"/>
    <w:rsid w:val="00781695"/>
    <w:rsid w:val="00781BAA"/>
    <w:rsid w:val="0078241B"/>
    <w:rsid w:val="007824DF"/>
    <w:rsid w:val="0078270B"/>
    <w:rsid w:val="00782EC3"/>
    <w:rsid w:val="00782F2D"/>
    <w:rsid w:val="0078384A"/>
    <w:rsid w:val="00783B8A"/>
    <w:rsid w:val="00783CE9"/>
    <w:rsid w:val="00783DB3"/>
    <w:rsid w:val="007844F1"/>
    <w:rsid w:val="00784AE2"/>
    <w:rsid w:val="00784C23"/>
    <w:rsid w:val="00785529"/>
    <w:rsid w:val="00785873"/>
    <w:rsid w:val="00785983"/>
    <w:rsid w:val="00785B79"/>
    <w:rsid w:val="00785EA2"/>
    <w:rsid w:val="00785FDE"/>
    <w:rsid w:val="00785FE5"/>
    <w:rsid w:val="0078659C"/>
    <w:rsid w:val="007875C0"/>
    <w:rsid w:val="007877E3"/>
    <w:rsid w:val="00787802"/>
    <w:rsid w:val="00787F95"/>
    <w:rsid w:val="00790E03"/>
    <w:rsid w:val="007910FA"/>
    <w:rsid w:val="007913F0"/>
    <w:rsid w:val="0079178E"/>
    <w:rsid w:val="0079196F"/>
    <w:rsid w:val="007919EC"/>
    <w:rsid w:val="00791D59"/>
    <w:rsid w:val="00791F52"/>
    <w:rsid w:val="007921D7"/>
    <w:rsid w:val="0079241F"/>
    <w:rsid w:val="0079296A"/>
    <w:rsid w:val="007936E2"/>
    <w:rsid w:val="00793DD5"/>
    <w:rsid w:val="00794422"/>
    <w:rsid w:val="00794576"/>
    <w:rsid w:val="00794683"/>
    <w:rsid w:val="00794FE2"/>
    <w:rsid w:val="007956E8"/>
    <w:rsid w:val="00795701"/>
    <w:rsid w:val="007959E2"/>
    <w:rsid w:val="00795D3E"/>
    <w:rsid w:val="007961C1"/>
    <w:rsid w:val="00796AF2"/>
    <w:rsid w:val="00796B30"/>
    <w:rsid w:val="00796B31"/>
    <w:rsid w:val="00796B65"/>
    <w:rsid w:val="00796D07"/>
    <w:rsid w:val="007970C7"/>
    <w:rsid w:val="0079770F"/>
    <w:rsid w:val="007A043E"/>
    <w:rsid w:val="007A07B6"/>
    <w:rsid w:val="007A0849"/>
    <w:rsid w:val="007A0FA6"/>
    <w:rsid w:val="007A11AC"/>
    <w:rsid w:val="007A130E"/>
    <w:rsid w:val="007A1341"/>
    <w:rsid w:val="007A1D27"/>
    <w:rsid w:val="007A1F06"/>
    <w:rsid w:val="007A2704"/>
    <w:rsid w:val="007A28B0"/>
    <w:rsid w:val="007A2F8A"/>
    <w:rsid w:val="007A3418"/>
    <w:rsid w:val="007A3432"/>
    <w:rsid w:val="007A35D5"/>
    <w:rsid w:val="007A3A96"/>
    <w:rsid w:val="007A41E8"/>
    <w:rsid w:val="007A45C1"/>
    <w:rsid w:val="007A46E3"/>
    <w:rsid w:val="007A4952"/>
    <w:rsid w:val="007A4A55"/>
    <w:rsid w:val="007A4DC4"/>
    <w:rsid w:val="007A5918"/>
    <w:rsid w:val="007A5DA3"/>
    <w:rsid w:val="007A6E81"/>
    <w:rsid w:val="007A701A"/>
    <w:rsid w:val="007A71E1"/>
    <w:rsid w:val="007A74E3"/>
    <w:rsid w:val="007A76C8"/>
    <w:rsid w:val="007A7AE1"/>
    <w:rsid w:val="007A7CCD"/>
    <w:rsid w:val="007A7E78"/>
    <w:rsid w:val="007B063C"/>
    <w:rsid w:val="007B0A5C"/>
    <w:rsid w:val="007B0B5F"/>
    <w:rsid w:val="007B0B8A"/>
    <w:rsid w:val="007B0D88"/>
    <w:rsid w:val="007B0EB5"/>
    <w:rsid w:val="007B1015"/>
    <w:rsid w:val="007B1046"/>
    <w:rsid w:val="007B1757"/>
    <w:rsid w:val="007B1836"/>
    <w:rsid w:val="007B1852"/>
    <w:rsid w:val="007B1A19"/>
    <w:rsid w:val="007B1B4C"/>
    <w:rsid w:val="007B1D7E"/>
    <w:rsid w:val="007B214C"/>
    <w:rsid w:val="007B2299"/>
    <w:rsid w:val="007B2554"/>
    <w:rsid w:val="007B2623"/>
    <w:rsid w:val="007B2AE3"/>
    <w:rsid w:val="007B2DB4"/>
    <w:rsid w:val="007B41DD"/>
    <w:rsid w:val="007B41F9"/>
    <w:rsid w:val="007B434F"/>
    <w:rsid w:val="007B4E54"/>
    <w:rsid w:val="007B501A"/>
    <w:rsid w:val="007B5205"/>
    <w:rsid w:val="007B55CD"/>
    <w:rsid w:val="007B57B2"/>
    <w:rsid w:val="007B5A10"/>
    <w:rsid w:val="007B5CA6"/>
    <w:rsid w:val="007B5FFD"/>
    <w:rsid w:val="007B6490"/>
    <w:rsid w:val="007B64D6"/>
    <w:rsid w:val="007B68AE"/>
    <w:rsid w:val="007B6DAB"/>
    <w:rsid w:val="007B6E06"/>
    <w:rsid w:val="007B70F4"/>
    <w:rsid w:val="007B72D9"/>
    <w:rsid w:val="007B75AF"/>
    <w:rsid w:val="007B76B6"/>
    <w:rsid w:val="007B7FBC"/>
    <w:rsid w:val="007C029D"/>
    <w:rsid w:val="007C039F"/>
    <w:rsid w:val="007C08D1"/>
    <w:rsid w:val="007C0CCD"/>
    <w:rsid w:val="007C1427"/>
    <w:rsid w:val="007C14BB"/>
    <w:rsid w:val="007C2563"/>
    <w:rsid w:val="007C35AC"/>
    <w:rsid w:val="007C37B6"/>
    <w:rsid w:val="007C3836"/>
    <w:rsid w:val="007C3AE9"/>
    <w:rsid w:val="007C3B15"/>
    <w:rsid w:val="007C3C7C"/>
    <w:rsid w:val="007C3F2B"/>
    <w:rsid w:val="007C416E"/>
    <w:rsid w:val="007C46DC"/>
    <w:rsid w:val="007C49ED"/>
    <w:rsid w:val="007C4AD1"/>
    <w:rsid w:val="007C4B8C"/>
    <w:rsid w:val="007C51A5"/>
    <w:rsid w:val="007C55B5"/>
    <w:rsid w:val="007C5717"/>
    <w:rsid w:val="007C58FE"/>
    <w:rsid w:val="007C5A38"/>
    <w:rsid w:val="007C5E95"/>
    <w:rsid w:val="007C617A"/>
    <w:rsid w:val="007C6568"/>
    <w:rsid w:val="007C6575"/>
    <w:rsid w:val="007C66E4"/>
    <w:rsid w:val="007C70B8"/>
    <w:rsid w:val="007C70FE"/>
    <w:rsid w:val="007C767E"/>
    <w:rsid w:val="007C789D"/>
    <w:rsid w:val="007C79D4"/>
    <w:rsid w:val="007C79DB"/>
    <w:rsid w:val="007C7FB1"/>
    <w:rsid w:val="007D000B"/>
    <w:rsid w:val="007D04D5"/>
    <w:rsid w:val="007D0845"/>
    <w:rsid w:val="007D0D6D"/>
    <w:rsid w:val="007D1E38"/>
    <w:rsid w:val="007D2347"/>
    <w:rsid w:val="007D25DE"/>
    <w:rsid w:val="007D267A"/>
    <w:rsid w:val="007D270D"/>
    <w:rsid w:val="007D2A5F"/>
    <w:rsid w:val="007D2AE4"/>
    <w:rsid w:val="007D3283"/>
    <w:rsid w:val="007D38E2"/>
    <w:rsid w:val="007D42E4"/>
    <w:rsid w:val="007D43BA"/>
    <w:rsid w:val="007D43E3"/>
    <w:rsid w:val="007D49A8"/>
    <w:rsid w:val="007D4A1E"/>
    <w:rsid w:val="007D4B78"/>
    <w:rsid w:val="007D4EF2"/>
    <w:rsid w:val="007D4F37"/>
    <w:rsid w:val="007D50E7"/>
    <w:rsid w:val="007D5162"/>
    <w:rsid w:val="007D538A"/>
    <w:rsid w:val="007D5421"/>
    <w:rsid w:val="007D55CF"/>
    <w:rsid w:val="007D5B83"/>
    <w:rsid w:val="007D62FE"/>
    <w:rsid w:val="007D6547"/>
    <w:rsid w:val="007D6AEC"/>
    <w:rsid w:val="007D7323"/>
    <w:rsid w:val="007D7951"/>
    <w:rsid w:val="007E132B"/>
    <w:rsid w:val="007E1A0C"/>
    <w:rsid w:val="007E2491"/>
    <w:rsid w:val="007E2A8C"/>
    <w:rsid w:val="007E2BD3"/>
    <w:rsid w:val="007E2EC2"/>
    <w:rsid w:val="007E347F"/>
    <w:rsid w:val="007E3822"/>
    <w:rsid w:val="007E3BE1"/>
    <w:rsid w:val="007E3F6D"/>
    <w:rsid w:val="007E3F75"/>
    <w:rsid w:val="007E40CA"/>
    <w:rsid w:val="007E4168"/>
    <w:rsid w:val="007E4602"/>
    <w:rsid w:val="007E46F7"/>
    <w:rsid w:val="007E4D46"/>
    <w:rsid w:val="007E5193"/>
    <w:rsid w:val="007E535E"/>
    <w:rsid w:val="007E5B46"/>
    <w:rsid w:val="007E5B86"/>
    <w:rsid w:val="007E5EDC"/>
    <w:rsid w:val="007E5FE3"/>
    <w:rsid w:val="007E6258"/>
    <w:rsid w:val="007E63B2"/>
    <w:rsid w:val="007E69F0"/>
    <w:rsid w:val="007E6AF7"/>
    <w:rsid w:val="007E7184"/>
    <w:rsid w:val="007E74D3"/>
    <w:rsid w:val="007E757E"/>
    <w:rsid w:val="007E7BCC"/>
    <w:rsid w:val="007F0452"/>
    <w:rsid w:val="007F0D3D"/>
    <w:rsid w:val="007F0D66"/>
    <w:rsid w:val="007F0FBE"/>
    <w:rsid w:val="007F1AE4"/>
    <w:rsid w:val="007F1C14"/>
    <w:rsid w:val="007F1F5F"/>
    <w:rsid w:val="007F2368"/>
    <w:rsid w:val="007F2993"/>
    <w:rsid w:val="007F2DFD"/>
    <w:rsid w:val="007F3280"/>
    <w:rsid w:val="007F3AB1"/>
    <w:rsid w:val="007F3ABE"/>
    <w:rsid w:val="007F3C48"/>
    <w:rsid w:val="007F3F2F"/>
    <w:rsid w:val="007F486B"/>
    <w:rsid w:val="007F4E72"/>
    <w:rsid w:val="007F4FCD"/>
    <w:rsid w:val="007F5376"/>
    <w:rsid w:val="007F59F7"/>
    <w:rsid w:val="007F5DBE"/>
    <w:rsid w:val="007F5E12"/>
    <w:rsid w:val="007F6063"/>
    <w:rsid w:val="007F6079"/>
    <w:rsid w:val="007F61BE"/>
    <w:rsid w:val="007F62B5"/>
    <w:rsid w:val="007F6840"/>
    <w:rsid w:val="007F6AE7"/>
    <w:rsid w:val="007F6AF0"/>
    <w:rsid w:val="007F6C9D"/>
    <w:rsid w:val="007F77F3"/>
    <w:rsid w:val="007F7BB4"/>
    <w:rsid w:val="007F7D77"/>
    <w:rsid w:val="007F7DFA"/>
    <w:rsid w:val="00800334"/>
    <w:rsid w:val="0080036A"/>
    <w:rsid w:val="008003BB"/>
    <w:rsid w:val="008003ED"/>
    <w:rsid w:val="0080051E"/>
    <w:rsid w:val="00800ADE"/>
    <w:rsid w:val="00800E58"/>
    <w:rsid w:val="0080118A"/>
    <w:rsid w:val="008014D2"/>
    <w:rsid w:val="008018B9"/>
    <w:rsid w:val="008019EE"/>
    <w:rsid w:val="00801BA1"/>
    <w:rsid w:val="00802343"/>
    <w:rsid w:val="008023F1"/>
    <w:rsid w:val="0080248F"/>
    <w:rsid w:val="00802621"/>
    <w:rsid w:val="008028A9"/>
    <w:rsid w:val="008029F1"/>
    <w:rsid w:val="00802C42"/>
    <w:rsid w:val="00802C64"/>
    <w:rsid w:val="0080343B"/>
    <w:rsid w:val="00803698"/>
    <w:rsid w:val="008039EE"/>
    <w:rsid w:val="00803E6B"/>
    <w:rsid w:val="00804610"/>
    <w:rsid w:val="00804A9A"/>
    <w:rsid w:val="0080507B"/>
    <w:rsid w:val="00805919"/>
    <w:rsid w:val="0080665B"/>
    <w:rsid w:val="008067FF"/>
    <w:rsid w:val="00806E64"/>
    <w:rsid w:val="00806FB8"/>
    <w:rsid w:val="008077BD"/>
    <w:rsid w:val="00807833"/>
    <w:rsid w:val="0080796C"/>
    <w:rsid w:val="00807980"/>
    <w:rsid w:val="00807D3C"/>
    <w:rsid w:val="00810046"/>
    <w:rsid w:val="0081084D"/>
    <w:rsid w:val="008108B8"/>
    <w:rsid w:val="00810A50"/>
    <w:rsid w:val="008114A3"/>
    <w:rsid w:val="00811897"/>
    <w:rsid w:val="008118EF"/>
    <w:rsid w:val="00811B08"/>
    <w:rsid w:val="00811C09"/>
    <w:rsid w:val="00811CDD"/>
    <w:rsid w:val="008122B4"/>
    <w:rsid w:val="0081284C"/>
    <w:rsid w:val="00812906"/>
    <w:rsid w:val="00812919"/>
    <w:rsid w:val="00812AA7"/>
    <w:rsid w:val="008135BB"/>
    <w:rsid w:val="00813970"/>
    <w:rsid w:val="00813A7D"/>
    <w:rsid w:val="00813D29"/>
    <w:rsid w:val="00814348"/>
    <w:rsid w:val="008143A4"/>
    <w:rsid w:val="008144BC"/>
    <w:rsid w:val="00814BAD"/>
    <w:rsid w:val="00814DB8"/>
    <w:rsid w:val="00814E24"/>
    <w:rsid w:val="00815590"/>
    <w:rsid w:val="008158D6"/>
    <w:rsid w:val="00815AAE"/>
    <w:rsid w:val="00815F9B"/>
    <w:rsid w:val="008167FB"/>
    <w:rsid w:val="00816A1F"/>
    <w:rsid w:val="00816B06"/>
    <w:rsid w:val="008170D3"/>
    <w:rsid w:val="0081788D"/>
    <w:rsid w:val="00817993"/>
    <w:rsid w:val="00817B1A"/>
    <w:rsid w:val="00817D49"/>
    <w:rsid w:val="00817F2C"/>
    <w:rsid w:val="00820092"/>
    <w:rsid w:val="00820289"/>
    <w:rsid w:val="00820C37"/>
    <w:rsid w:val="00820C8F"/>
    <w:rsid w:val="0082209C"/>
    <w:rsid w:val="008222F8"/>
    <w:rsid w:val="008225CC"/>
    <w:rsid w:val="00822BE1"/>
    <w:rsid w:val="00822C19"/>
    <w:rsid w:val="00823339"/>
    <w:rsid w:val="008236FB"/>
    <w:rsid w:val="008239FB"/>
    <w:rsid w:val="00823A67"/>
    <w:rsid w:val="00823B1C"/>
    <w:rsid w:val="00823CE2"/>
    <w:rsid w:val="00823E02"/>
    <w:rsid w:val="00824754"/>
    <w:rsid w:val="0082497B"/>
    <w:rsid w:val="0082522A"/>
    <w:rsid w:val="00825289"/>
    <w:rsid w:val="008257EE"/>
    <w:rsid w:val="0082593E"/>
    <w:rsid w:val="00825AA9"/>
    <w:rsid w:val="00826741"/>
    <w:rsid w:val="00826C4B"/>
    <w:rsid w:val="0082715A"/>
    <w:rsid w:val="0082767C"/>
    <w:rsid w:val="0082770D"/>
    <w:rsid w:val="00827966"/>
    <w:rsid w:val="00827A29"/>
    <w:rsid w:val="00827FC1"/>
    <w:rsid w:val="00830378"/>
    <w:rsid w:val="00830501"/>
    <w:rsid w:val="00830645"/>
    <w:rsid w:val="0083069D"/>
    <w:rsid w:val="00830F97"/>
    <w:rsid w:val="00831065"/>
    <w:rsid w:val="00831273"/>
    <w:rsid w:val="0083147E"/>
    <w:rsid w:val="00831F61"/>
    <w:rsid w:val="00832028"/>
    <w:rsid w:val="00832121"/>
    <w:rsid w:val="00832141"/>
    <w:rsid w:val="00832BF1"/>
    <w:rsid w:val="008332F4"/>
    <w:rsid w:val="00833307"/>
    <w:rsid w:val="00833974"/>
    <w:rsid w:val="00833A54"/>
    <w:rsid w:val="00834627"/>
    <w:rsid w:val="008348F8"/>
    <w:rsid w:val="00834F3B"/>
    <w:rsid w:val="00835688"/>
    <w:rsid w:val="008356D0"/>
    <w:rsid w:val="00835B7D"/>
    <w:rsid w:val="00835BDF"/>
    <w:rsid w:val="00835DB9"/>
    <w:rsid w:val="0083615F"/>
    <w:rsid w:val="008361B6"/>
    <w:rsid w:val="00836DE8"/>
    <w:rsid w:val="00836E66"/>
    <w:rsid w:val="00836F47"/>
    <w:rsid w:val="00837042"/>
    <w:rsid w:val="00837586"/>
    <w:rsid w:val="008377D5"/>
    <w:rsid w:val="00840005"/>
    <w:rsid w:val="00840A4D"/>
    <w:rsid w:val="00840CFC"/>
    <w:rsid w:val="00840E18"/>
    <w:rsid w:val="00840E29"/>
    <w:rsid w:val="00840E9A"/>
    <w:rsid w:val="00840F54"/>
    <w:rsid w:val="00841095"/>
    <w:rsid w:val="00842CED"/>
    <w:rsid w:val="00842FD3"/>
    <w:rsid w:val="00843098"/>
    <w:rsid w:val="00843450"/>
    <w:rsid w:val="00843565"/>
    <w:rsid w:val="00843664"/>
    <w:rsid w:val="00843D8F"/>
    <w:rsid w:val="00843FD2"/>
    <w:rsid w:val="0084499D"/>
    <w:rsid w:val="00844E68"/>
    <w:rsid w:val="00845ABB"/>
    <w:rsid w:val="00845AC1"/>
    <w:rsid w:val="0084624E"/>
    <w:rsid w:val="00846405"/>
    <w:rsid w:val="008464E3"/>
    <w:rsid w:val="00846EBA"/>
    <w:rsid w:val="008470B4"/>
    <w:rsid w:val="00847AF3"/>
    <w:rsid w:val="00847C6A"/>
    <w:rsid w:val="00847C99"/>
    <w:rsid w:val="008502E9"/>
    <w:rsid w:val="0085037A"/>
    <w:rsid w:val="0085050C"/>
    <w:rsid w:val="008509BC"/>
    <w:rsid w:val="00850A32"/>
    <w:rsid w:val="00850FFF"/>
    <w:rsid w:val="008511AF"/>
    <w:rsid w:val="00851499"/>
    <w:rsid w:val="00851BB8"/>
    <w:rsid w:val="008522E8"/>
    <w:rsid w:val="00852742"/>
    <w:rsid w:val="00852EC5"/>
    <w:rsid w:val="008532D3"/>
    <w:rsid w:val="008534E6"/>
    <w:rsid w:val="00853908"/>
    <w:rsid w:val="00853B46"/>
    <w:rsid w:val="00853EB7"/>
    <w:rsid w:val="00854428"/>
    <w:rsid w:val="008544A1"/>
    <w:rsid w:val="008544F3"/>
    <w:rsid w:val="00854502"/>
    <w:rsid w:val="00854656"/>
    <w:rsid w:val="0085476F"/>
    <w:rsid w:val="00854BDF"/>
    <w:rsid w:val="008558C6"/>
    <w:rsid w:val="00855A0F"/>
    <w:rsid w:val="00855B97"/>
    <w:rsid w:val="00855BAE"/>
    <w:rsid w:val="00855CED"/>
    <w:rsid w:val="008562E7"/>
    <w:rsid w:val="0085638E"/>
    <w:rsid w:val="008569F9"/>
    <w:rsid w:val="00856E7A"/>
    <w:rsid w:val="00856FEE"/>
    <w:rsid w:val="0085717A"/>
    <w:rsid w:val="008579E8"/>
    <w:rsid w:val="00857D4C"/>
    <w:rsid w:val="008603AA"/>
    <w:rsid w:val="008603D8"/>
    <w:rsid w:val="00860638"/>
    <w:rsid w:val="00860B4F"/>
    <w:rsid w:val="0086115B"/>
    <w:rsid w:val="0086139F"/>
    <w:rsid w:val="00861497"/>
    <w:rsid w:val="00861C4B"/>
    <w:rsid w:val="00862014"/>
    <w:rsid w:val="0086222E"/>
    <w:rsid w:val="00862792"/>
    <w:rsid w:val="00862832"/>
    <w:rsid w:val="00862B74"/>
    <w:rsid w:val="00862CA3"/>
    <w:rsid w:val="008631FC"/>
    <w:rsid w:val="00863299"/>
    <w:rsid w:val="0086443A"/>
    <w:rsid w:val="00864A33"/>
    <w:rsid w:val="00864C3F"/>
    <w:rsid w:val="00864D36"/>
    <w:rsid w:val="0086614E"/>
    <w:rsid w:val="008662F6"/>
    <w:rsid w:val="0086694D"/>
    <w:rsid w:val="00866ACC"/>
    <w:rsid w:val="00866D32"/>
    <w:rsid w:val="0086728F"/>
    <w:rsid w:val="00867434"/>
    <w:rsid w:val="0086746D"/>
    <w:rsid w:val="008679A8"/>
    <w:rsid w:val="00867EBC"/>
    <w:rsid w:val="00870031"/>
    <w:rsid w:val="0087015D"/>
    <w:rsid w:val="0087034F"/>
    <w:rsid w:val="0087043E"/>
    <w:rsid w:val="0087067D"/>
    <w:rsid w:val="00870680"/>
    <w:rsid w:val="00870C0F"/>
    <w:rsid w:val="00870FC9"/>
    <w:rsid w:val="0087119C"/>
    <w:rsid w:val="0087126C"/>
    <w:rsid w:val="0087136C"/>
    <w:rsid w:val="0087154B"/>
    <w:rsid w:val="0087205B"/>
    <w:rsid w:val="00872339"/>
    <w:rsid w:val="008729D1"/>
    <w:rsid w:val="00872CEE"/>
    <w:rsid w:val="00873781"/>
    <w:rsid w:val="0087406A"/>
    <w:rsid w:val="008743EB"/>
    <w:rsid w:val="00874886"/>
    <w:rsid w:val="00874A4F"/>
    <w:rsid w:val="00875355"/>
    <w:rsid w:val="00875775"/>
    <w:rsid w:val="00875D28"/>
    <w:rsid w:val="00875F62"/>
    <w:rsid w:val="00875F65"/>
    <w:rsid w:val="008763D3"/>
    <w:rsid w:val="00876407"/>
    <w:rsid w:val="00876489"/>
    <w:rsid w:val="00876A87"/>
    <w:rsid w:val="00876B93"/>
    <w:rsid w:val="00876D59"/>
    <w:rsid w:val="008774D8"/>
    <w:rsid w:val="00877668"/>
    <w:rsid w:val="0087778C"/>
    <w:rsid w:val="00877BC4"/>
    <w:rsid w:val="008803D9"/>
    <w:rsid w:val="00880B89"/>
    <w:rsid w:val="00881652"/>
    <w:rsid w:val="00881944"/>
    <w:rsid w:val="00881DC6"/>
    <w:rsid w:val="00882104"/>
    <w:rsid w:val="0088227A"/>
    <w:rsid w:val="008832C0"/>
    <w:rsid w:val="0088335A"/>
    <w:rsid w:val="00883824"/>
    <w:rsid w:val="00883B22"/>
    <w:rsid w:val="008845F9"/>
    <w:rsid w:val="0088476F"/>
    <w:rsid w:val="00884A1A"/>
    <w:rsid w:val="00884BE8"/>
    <w:rsid w:val="00885889"/>
    <w:rsid w:val="00885B7C"/>
    <w:rsid w:val="00885DCE"/>
    <w:rsid w:val="00885DFC"/>
    <w:rsid w:val="008863BD"/>
    <w:rsid w:val="008875A1"/>
    <w:rsid w:val="00887780"/>
    <w:rsid w:val="008879D1"/>
    <w:rsid w:val="008900B4"/>
    <w:rsid w:val="008905CF"/>
    <w:rsid w:val="008912DF"/>
    <w:rsid w:val="00891391"/>
    <w:rsid w:val="0089169E"/>
    <w:rsid w:val="00892468"/>
    <w:rsid w:val="008924C2"/>
    <w:rsid w:val="00892766"/>
    <w:rsid w:val="00892DFB"/>
    <w:rsid w:val="0089398F"/>
    <w:rsid w:val="00893F86"/>
    <w:rsid w:val="0089408A"/>
    <w:rsid w:val="00894A54"/>
    <w:rsid w:val="008953D3"/>
    <w:rsid w:val="00895428"/>
    <w:rsid w:val="008956E1"/>
    <w:rsid w:val="00895962"/>
    <w:rsid w:val="00895ADC"/>
    <w:rsid w:val="0089663F"/>
    <w:rsid w:val="008967F5"/>
    <w:rsid w:val="0089695D"/>
    <w:rsid w:val="00896AE1"/>
    <w:rsid w:val="00897050"/>
    <w:rsid w:val="00897A30"/>
    <w:rsid w:val="00897ABB"/>
    <w:rsid w:val="00897DFB"/>
    <w:rsid w:val="008A0AEB"/>
    <w:rsid w:val="008A0FE2"/>
    <w:rsid w:val="008A13FA"/>
    <w:rsid w:val="008A15B8"/>
    <w:rsid w:val="008A1755"/>
    <w:rsid w:val="008A1D7E"/>
    <w:rsid w:val="008A2ABD"/>
    <w:rsid w:val="008A2CB6"/>
    <w:rsid w:val="008A2EDE"/>
    <w:rsid w:val="008A3614"/>
    <w:rsid w:val="008A38A6"/>
    <w:rsid w:val="008A38DE"/>
    <w:rsid w:val="008A3FB5"/>
    <w:rsid w:val="008A443F"/>
    <w:rsid w:val="008A48B6"/>
    <w:rsid w:val="008A4AC8"/>
    <w:rsid w:val="008A5356"/>
    <w:rsid w:val="008A5B78"/>
    <w:rsid w:val="008A5D7A"/>
    <w:rsid w:val="008A6659"/>
    <w:rsid w:val="008A68BA"/>
    <w:rsid w:val="008A6935"/>
    <w:rsid w:val="008A6B0B"/>
    <w:rsid w:val="008A70D2"/>
    <w:rsid w:val="008A761E"/>
    <w:rsid w:val="008A76DD"/>
    <w:rsid w:val="008A7D1F"/>
    <w:rsid w:val="008A7D32"/>
    <w:rsid w:val="008A7D7C"/>
    <w:rsid w:val="008A7EBE"/>
    <w:rsid w:val="008B0491"/>
    <w:rsid w:val="008B18CC"/>
    <w:rsid w:val="008B2148"/>
    <w:rsid w:val="008B2983"/>
    <w:rsid w:val="008B2C61"/>
    <w:rsid w:val="008B2E03"/>
    <w:rsid w:val="008B2E93"/>
    <w:rsid w:val="008B3506"/>
    <w:rsid w:val="008B37B3"/>
    <w:rsid w:val="008B3918"/>
    <w:rsid w:val="008B3B10"/>
    <w:rsid w:val="008B3B71"/>
    <w:rsid w:val="008B4666"/>
    <w:rsid w:val="008B4819"/>
    <w:rsid w:val="008B4AC2"/>
    <w:rsid w:val="008B514D"/>
    <w:rsid w:val="008B54A7"/>
    <w:rsid w:val="008B5827"/>
    <w:rsid w:val="008B5C77"/>
    <w:rsid w:val="008B5D12"/>
    <w:rsid w:val="008B5FE8"/>
    <w:rsid w:val="008B65DE"/>
    <w:rsid w:val="008B72ED"/>
    <w:rsid w:val="008B73EE"/>
    <w:rsid w:val="008B7464"/>
    <w:rsid w:val="008B7563"/>
    <w:rsid w:val="008B7739"/>
    <w:rsid w:val="008B78F9"/>
    <w:rsid w:val="008B7B36"/>
    <w:rsid w:val="008C09B2"/>
    <w:rsid w:val="008C12B4"/>
    <w:rsid w:val="008C1D85"/>
    <w:rsid w:val="008C1EF3"/>
    <w:rsid w:val="008C1FB8"/>
    <w:rsid w:val="008C2175"/>
    <w:rsid w:val="008C2191"/>
    <w:rsid w:val="008C2527"/>
    <w:rsid w:val="008C2913"/>
    <w:rsid w:val="008C2935"/>
    <w:rsid w:val="008C31A3"/>
    <w:rsid w:val="008C4194"/>
    <w:rsid w:val="008C41BB"/>
    <w:rsid w:val="008C4AE2"/>
    <w:rsid w:val="008C4EAA"/>
    <w:rsid w:val="008C571A"/>
    <w:rsid w:val="008C5AE5"/>
    <w:rsid w:val="008C5B35"/>
    <w:rsid w:val="008C5B4D"/>
    <w:rsid w:val="008C5ED0"/>
    <w:rsid w:val="008C614B"/>
    <w:rsid w:val="008C6275"/>
    <w:rsid w:val="008C6C3F"/>
    <w:rsid w:val="008D0395"/>
    <w:rsid w:val="008D05B1"/>
    <w:rsid w:val="008D086A"/>
    <w:rsid w:val="008D08C1"/>
    <w:rsid w:val="008D08E4"/>
    <w:rsid w:val="008D1248"/>
    <w:rsid w:val="008D1694"/>
    <w:rsid w:val="008D1770"/>
    <w:rsid w:val="008D1A52"/>
    <w:rsid w:val="008D1EB0"/>
    <w:rsid w:val="008D2023"/>
    <w:rsid w:val="008D2212"/>
    <w:rsid w:val="008D2363"/>
    <w:rsid w:val="008D246E"/>
    <w:rsid w:val="008D28F2"/>
    <w:rsid w:val="008D2994"/>
    <w:rsid w:val="008D2AFD"/>
    <w:rsid w:val="008D2C54"/>
    <w:rsid w:val="008D2C5A"/>
    <w:rsid w:val="008D2D85"/>
    <w:rsid w:val="008D31ED"/>
    <w:rsid w:val="008D3653"/>
    <w:rsid w:val="008D3829"/>
    <w:rsid w:val="008D4357"/>
    <w:rsid w:val="008D4A8E"/>
    <w:rsid w:val="008D4B78"/>
    <w:rsid w:val="008D53ED"/>
    <w:rsid w:val="008D5A14"/>
    <w:rsid w:val="008D6DE5"/>
    <w:rsid w:val="008D6E4E"/>
    <w:rsid w:val="008D6E78"/>
    <w:rsid w:val="008D76AA"/>
    <w:rsid w:val="008D7923"/>
    <w:rsid w:val="008D7AB9"/>
    <w:rsid w:val="008E054D"/>
    <w:rsid w:val="008E0583"/>
    <w:rsid w:val="008E0A7A"/>
    <w:rsid w:val="008E1862"/>
    <w:rsid w:val="008E1D46"/>
    <w:rsid w:val="008E1D85"/>
    <w:rsid w:val="008E1DBA"/>
    <w:rsid w:val="008E2637"/>
    <w:rsid w:val="008E2A64"/>
    <w:rsid w:val="008E2BA7"/>
    <w:rsid w:val="008E31FF"/>
    <w:rsid w:val="008E380C"/>
    <w:rsid w:val="008E4642"/>
    <w:rsid w:val="008E4DA4"/>
    <w:rsid w:val="008E52A6"/>
    <w:rsid w:val="008E5685"/>
    <w:rsid w:val="008E5931"/>
    <w:rsid w:val="008E5FE8"/>
    <w:rsid w:val="008E620C"/>
    <w:rsid w:val="008E6A3D"/>
    <w:rsid w:val="008E6AA7"/>
    <w:rsid w:val="008E6CEF"/>
    <w:rsid w:val="008E718C"/>
    <w:rsid w:val="008E7CC3"/>
    <w:rsid w:val="008F0142"/>
    <w:rsid w:val="008F02D6"/>
    <w:rsid w:val="008F0CC2"/>
    <w:rsid w:val="008F104A"/>
    <w:rsid w:val="008F15AC"/>
    <w:rsid w:val="008F1664"/>
    <w:rsid w:val="008F1871"/>
    <w:rsid w:val="008F1D9A"/>
    <w:rsid w:val="008F26E4"/>
    <w:rsid w:val="008F2B96"/>
    <w:rsid w:val="008F2CB2"/>
    <w:rsid w:val="008F2CD6"/>
    <w:rsid w:val="008F2FE6"/>
    <w:rsid w:val="008F314D"/>
    <w:rsid w:val="008F35E4"/>
    <w:rsid w:val="008F3833"/>
    <w:rsid w:val="008F3FCE"/>
    <w:rsid w:val="008F45F1"/>
    <w:rsid w:val="008F4BB1"/>
    <w:rsid w:val="008F4D82"/>
    <w:rsid w:val="008F5117"/>
    <w:rsid w:val="008F54D9"/>
    <w:rsid w:val="008F57AB"/>
    <w:rsid w:val="008F5BD6"/>
    <w:rsid w:val="008F5C91"/>
    <w:rsid w:val="008F65D3"/>
    <w:rsid w:val="008F6951"/>
    <w:rsid w:val="008F7529"/>
    <w:rsid w:val="008F7627"/>
    <w:rsid w:val="008F775C"/>
    <w:rsid w:val="008F7777"/>
    <w:rsid w:val="009000CF"/>
    <w:rsid w:val="0090056D"/>
    <w:rsid w:val="00901118"/>
    <w:rsid w:val="00901396"/>
    <w:rsid w:val="00901C65"/>
    <w:rsid w:val="00901F22"/>
    <w:rsid w:val="00901F5C"/>
    <w:rsid w:val="0090247C"/>
    <w:rsid w:val="00902AF7"/>
    <w:rsid w:val="00903104"/>
    <w:rsid w:val="009037E9"/>
    <w:rsid w:val="00903DCB"/>
    <w:rsid w:val="0090433D"/>
    <w:rsid w:val="0090444C"/>
    <w:rsid w:val="00904845"/>
    <w:rsid w:val="00904926"/>
    <w:rsid w:val="00904D14"/>
    <w:rsid w:val="00904F36"/>
    <w:rsid w:val="009053C1"/>
    <w:rsid w:val="00905502"/>
    <w:rsid w:val="009057AD"/>
    <w:rsid w:val="00905BE9"/>
    <w:rsid w:val="00905D05"/>
    <w:rsid w:val="00906CFC"/>
    <w:rsid w:val="00906D56"/>
    <w:rsid w:val="00906DF1"/>
    <w:rsid w:val="00906E96"/>
    <w:rsid w:val="00907176"/>
    <w:rsid w:val="009078FE"/>
    <w:rsid w:val="00907BEA"/>
    <w:rsid w:val="00907D04"/>
    <w:rsid w:val="00907F83"/>
    <w:rsid w:val="00910EED"/>
    <w:rsid w:val="0091110C"/>
    <w:rsid w:val="0091118D"/>
    <w:rsid w:val="009123E3"/>
    <w:rsid w:val="009126B5"/>
    <w:rsid w:val="00912762"/>
    <w:rsid w:val="00913319"/>
    <w:rsid w:val="009137A8"/>
    <w:rsid w:val="00913D4D"/>
    <w:rsid w:val="00913F26"/>
    <w:rsid w:val="00913F8B"/>
    <w:rsid w:val="00914C95"/>
    <w:rsid w:val="00914DC5"/>
    <w:rsid w:val="00914F9F"/>
    <w:rsid w:val="009151EB"/>
    <w:rsid w:val="0091599D"/>
    <w:rsid w:val="00915A68"/>
    <w:rsid w:val="00915DC8"/>
    <w:rsid w:val="00915FAA"/>
    <w:rsid w:val="00916464"/>
    <w:rsid w:val="0091658F"/>
    <w:rsid w:val="00916623"/>
    <w:rsid w:val="00916812"/>
    <w:rsid w:val="00916904"/>
    <w:rsid w:val="00916B76"/>
    <w:rsid w:val="00916BB2"/>
    <w:rsid w:val="00916DB9"/>
    <w:rsid w:val="00916DDA"/>
    <w:rsid w:val="00917105"/>
    <w:rsid w:val="0091722F"/>
    <w:rsid w:val="00917358"/>
    <w:rsid w:val="00917519"/>
    <w:rsid w:val="00917BD2"/>
    <w:rsid w:val="0092067B"/>
    <w:rsid w:val="00920746"/>
    <w:rsid w:val="00920927"/>
    <w:rsid w:val="00920FE1"/>
    <w:rsid w:val="009212DD"/>
    <w:rsid w:val="00921441"/>
    <w:rsid w:val="009226D7"/>
    <w:rsid w:val="00922860"/>
    <w:rsid w:val="00922F01"/>
    <w:rsid w:val="0092331E"/>
    <w:rsid w:val="0092376F"/>
    <w:rsid w:val="00923917"/>
    <w:rsid w:val="00923E03"/>
    <w:rsid w:val="009248E2"/>
    <w:rsid w:val="00924AA1"/>
    <w:rsid w:val="00924FA8"/>
    <w:rsid w:val="00924FD2"/>
    <w:rsid w:val="0092549F"/>
    <w:rsid w:val="0092612F"/>
    <w:rsid w:val="009262E0"/>
    <w:rsid w:val="0092654D"/>
    <w:rsid w:val="009265DC"/>
    <w:rsid w:val="009267DD"/>
    <w:rsid w:val="00926AA4"/>
    <w:rsid w:val="00926DCE"/>
    <w:rsid w:val="00927039"/>
    <w:rsid w:val="00927180"/>
    <w:rsid w:val="009276CA"/>
    <w:rsid w:val="00927B82"/>
    <w:rsid w:val="00927EEF"/>
    <w:rsid w:val="0093044E"/>
    <w:rsid w:val="00930A64"/>
    <w:rsid w:val="00930F94"/>
    <w:rsid w:val="009310AE"/>
    <w:rsid w:val="00931AFD"/>
    <w:rsid w:val="00931C59"/>
    <w:rsid w:val="00931FF5"/>
    <w:rsid w:val="009320E8"/>
    <w:rsid w:val="00932494"/>
    <w:rsid w:val="0093285B"/>
    <w:rsid w:val="00932B9D"/>
    <w:rsid w:val="00932CA3"/>
    <w:rsid w:val="00933B64"/>
    <w:rsid w:val="00933DB5"/>
    <w:rsid w:val="00933F0A"/>
    <w:rsid w:val="0093444B"/>
    <w:rsid w:val="0093450C"/>
    <w:rsid w:val="009346EB"/>
    <w:rsid w:val="00934E9B"/>
    <w:rsid w:val="009357CF"/>
    <w:rsid w:val="00935A5A"/>
    <w:rsid w:val="00935BC2"/>
    <w:rsid w:val="00935C98"/>
    <w:rsid w:val="00935D09"/>
    <w:rsid w:val="00935EE6"/>
    <w:rsid w:val="009360AB"/>
    <w:rsid w:val="0093613C"/>
    <w:rsid w:val="00936359"/>
    <w:rsid w:val="009364C0"/>
    <w:rsid w:val="009371F2"/>
    <w:rsid w:val="00937286"/>
    <w:rsid w:val="0093758B"/>
    <w:rsid w:val="00937913"/>
    <w:rsid w:val="009408E1"/>
    <w:rsid w:val="00940B45"/>
    <w:rsid w:val="00940D95"/>
    <w:rsid w:val="0094100D"/>
    <w:rsid w:val="009410E0"/>
    <w:rsid w:val="009410EB"/>
    <w:rsid w:val="009414E1"/>
    <w:rsid w:val="00941604"/>
    <w:rsid w:val="009418D9"/>
    <w:rsid w:val="00941BF6"/>
    <w:rsid w:val="00942209"/>
    <w:rsid w:val="0094295C"/>
    <w:rsid w:val="0094298A"/>
    <w:rsid w:val="00942AA2"/>
    <w:rsid w:val="00942F4A"/>
    <w:rsid w:val="009435C3"/>
    <w:rsid w:val="009443D8"/>
    <w:rsid w:val="009443F4"/>
    <w:rsid w:val="0094446A"/>
    <w:rsid w:val="00944AE4"/>
    <w:rsid w:val="00944D72"/>
    <w:rsid w:val="00944F48"/>
    <w:rsid w:val="009451F6"/>
    <w:rsid w:val="00945291"/>
    <w:rsid w:val="009456A7"/>
    <w:rsid w:val="00945969"/>
    <w:rsid w:val="00945DE6"/>
    <w:rsid w:val="00945F9F"/>
    <w:rsid w:val="009460C3"/>
    <w:rsid w:val="0094675F"/>
    <w:rsid w:val="00947121"/>
    <w:rsid w:val="00947187"/>
    <w:rsid w:val="009472CA"/>
    <w:rsid w:val="00947368"/>
    <w:rsid w:val="00947805"/>
    <w:rsid w:val="00947B83"/>
    <w:rsid w:val="00950244"/>
    <w:rsid w:val="00950C48"/>
    <w:rsid w:val="00950F2B"/>
    <w:rsid w:val="00950F82"/>
    <w:rsid w:val="00951225"/>
    <w:rsid w:val="00951880"/>
    <w:rsid w:val="00951B3B"/>
    <w:rsid w:val="00951B8A"/>
    <w:rsid w:val="00951E2C"/>
    <w:rsid w:val="00951E46"/>
    <w:rsid w:val="00952317"/>
    <w:rsid w:val="00952388"/>
    <w:rsid w:val="00952AE5"/>
    <w:rsid w:val="00952DE4"/>
    <w:rsid w:val="00952E3D"/>
    <w:rsid w:val="0095300A"/>
    <w:rsid w:val="0095328B"/>
    <w:rsid w:val="00953679"/>
    <w:rsid w:val="00953A7C"/>
    <w:rsid w:val="00953B02"/>
    <w:rsid w:val="00954C6E"/>
    <w:rsid w:val="00954C7E"/>
    <w:rsid w:val="00955097"/>
    <w:rsid w:val="0095570A"/>
    <w:rsid w:val="00955924"/>
    <w:rsid w:val="009560BB"/>
    <w:rsid w:val="009565D7"/>
    <w:rsid w:val="009567B8"/>
    <w:rsid w:val="009569C8"/>
    <w:rsid w:val="00956B0E"/>
    <w:rsid w:val="00956D68"/>
    <w:rsid w:val="00957001"/>
    <w:rsid w:val="00957D0A"/>
    <w:rsid w:val="00957D83"/>
    <w:rsid w:val="00957EB3"/>
    <w:rsid w:val="00960056"/>
    <w:rsid w:val="00960B6D"/>
    <w:rsid w:val="00960CB7"/>
    <w:rsid w:val="00960D5E"/>
    <w:rsid w:val="0096138C"/>
    <w:rsid w:val="0096140D"/>
    <w:rsid w:val="009619C2"/>
    <w:rsid w:val="00961D78"/>
    <w:rsid w:val="00961E54"/>
    <w:rsid w:val="00962342"/>
    <w:rsid w:val="00962344"/>
    <w:rsid w:val="00963176"/>
    <w:rsid w:val="00963260"/>
    <w:rsid w:val="0096333F"/>
    <w:rsid w:val="00963391"/>
    <w:rsid w:val="009633A0"/>
    <w:rsid w:val="009633B7"/>
    <w:rsid w:val="0096351C"/>
    <w:rsid w:val="00963555"/>
    <w:rsid w:val="0096371A"/>
    <w:rsid w:val="009637A4"/>
    <w:rsid w:val="00964054"/>
    <w:rsid w:val="009641E3"/>
    <w:rsid w:val="00964729"/>
    <w:rsid w:val="00964829"/>
    <w:rsid w:val="00964B47"/>
    <w:rsid w:val="00965153"/>
    <w:rsid w:val="00965269"/>
    <w:rsid w:val="00965308"/>
    <w:rsid w:val="00965738"/>
    <w:rsid w:val="00965AA3"/>
    <w:rsid w:val="00965C25"/>
    <w:rsid w:val="00965C66"/>
    <w:rsid w:val="00965E3A"/>
    <w:rsid w:val="00965F97"/>
    <w:rsid w:val="00966028"/>
    <w:rsid w:val="00966060"/>
    <w:rsid w:val="00966136"/>
    <w:rsid w:val="009666A6"/>
    <w:rsid w:val="009671FE"/>
    <w:rsid w:val="00967858"/>
    <w:rsid w:val="00967AE8"/>
    <w:rsid w:val="00967C09"/>
    <w:rsid w:val="00967FD9"/>
    <w:rsid w:val="00970426"/>
    <w:rsid w:val="00970644"/>
    <w:rsid w:val="00970658"/>
    <w:rsid w:val="00970EFB"/>
    <w:rsid w:val="00971060"/>
    <w:rsid w:val="00971332"/>
    <w:rsid w:val="00971484"/>
    <w:rsid w:val="009716C0"/>
    <w:rsid w:val="00971C2F"/>
    <w:rsid w:val="009728B5"/>
    <w:rsid w:val="009728C2"/>
    <w:rsid w:val="00972A56"/>
    <w:rsid w:val="00972C0C"/>
    <w:rsid w:val="00973434"/>
    <w:rsid w:val="009738F5"/>
    <w:rsid w:val="00973ABD"/>
    <w:rsid w:val="00973AC0"/>
    <w:rsid w:val="00973F00"/>
    <w:rsid w:val="009740D4"/>
    <w:rsid w:val="00974544"/>
    <w:rsid w:val="009745CA"/>
    <w:rsid w:val="0097472F"/>
    <w:rsid w:val="0097485E"/>
    <w:rsid w:val="00974942"/>
    <w:rsid w:val="009749A3"/>
    <w:rsid w:val="00974A34"/>
    <w:rsid w:val="00974A4F"/>
    <w:rsid w:val="0097570F"/>
    <w:rsid w:val="0097588F"/>
    <w:rsid w:val="00975AF5"/>
    <w:rsid w:val="00975C43"/>
    <w:rsid w:val="00975CE0"/>
    <w:rsid w:val="00975FE4"/>
    <w:rsid w:val="00976743"/>
    <w:rsid w:val="00977056"/>
    <w:rsid w:val="0097715F"/>
    <w:rsid w:val="009774B4"/>
    <w:rsid w:val="00977625"/>
    <w:rsid w:val="00977C17"/>
    <w:rsid w:val="00977D54"/>
    <w:rsid w:val="009801D8"/>
    <w:rsid w:val="00980A95"/>
    <w:rsid w:val="00981253"/>
    <w:rsid w:val="009819A5"/>
    <w:rsid w:val="00981C01"/>
    <w:rsid w:val="009821DC"/>
    <w:rsid w:val="00982DF1"/>
    <w:rsid w:val="00982E0F"/>
    <w:rsid w:val="00983236"/>
    <w:rsid w:val="0098323C"/>
    <w:rsid w:val="0098328A"/>
    <w:rsid w:val="00983462"/>
    <w:rsid w:val="00983979"/>
    <w:rsid w:val="00983B17"/>
    <w:rsid w:val="00984476"/>
    <w:rsid w:val="009847CA"/>
    <w:rsid w:val="009849AB"/>
    <w:rsid w:val="00984B2D"/>
    <w:rsid w:val="00984CC5"/>
    <w:rsid w:val="009857B6"/>
    <w:rsid w:val="00985ECD"/>
    <w:rsid w:val="00986840"/>
    <w:rsid w:val="00986E42"/>
    <w:rsid w:val="00986ECC"/>
    <w:rsid w:val="0098724C"/>
    <w:rsid w:val="0098769F"/>
    <w:rsid w:val="0098779A"/>
    <w:rsid w:val="00987C4C"/>
    <w:rsid w:val="00987D37"/>
    <w:rsid w:val="00987DD8"/>
    <w:rsid w:val="00987F13"/>
    <w:rsid w:val="009905D0"/>
    <w:rsid w:val="0099060A"/>
    <w:rsid w:val="0099109E"/>
    <w:rsid w:val="009911AD"/>
    <w:rsid w:val="0099192C"/>
    <w:rsid w:val="00992808"/>
    <w:rsid w:val="00992C61"/>
    <w:rsid w:val="00993312"/>
    <w:rsid w:val="009936A1"/>
    <w:rsid w:val="009939DD"/>
    <w:rsid w:val="009948DC"/>
    <w:rsid w:val="00994AD7"/>
    <w:rsid w:val="00994BAC"/>
    <w:rsid w:val="00994EC4"/>
    <w:rsid w:val="0099501A"/>
    <w:rsid w:val="00995153"/>
    <w:rsid w:val="00995D8D"/>
    <w:rsid w:val="00995E7D"/>
    <w:rsid w:val="0099670E"/>
    <w:rsid w:val="00996733"/>
    <w:rsid w:val="009967C5"/>
    <w:rsid w:val="00996892"/>
    <w:rsid w:val="00996D66"/>
    <w:rsid w:val="00996F90"/>
    <w:rsid w:val="00997056"/>
    <w:rsid w:val="00997263"/>
    <w:rsid w:val="0099744D"/>
    <w:rsid w:val="009974CB"/>
    <w:rsid w:val="00997FB1"/>
    <w:rsid w:val="009A06C1"/>
    <w:rsid w:val="009A0B1B"/>
    <w:rsid w:val="009A0E11"/>
    <w:rsid w:val="009A15FB"/>
    <w:rsid w:val="009A2381"/>
    <w:rsid w:val="009A299E"/>
    <w:rsid w:val="009A2B76"/>
    <w:rsid w:val="009A318A"/>
    <w:rsid w:val="009A3BBD"/>
    <w:rsid w:val="009A3D3B"/>
    <w:rsid w:val="009A3EDC"/>
    <w:rsid w:val="009A3FDA"/>
    <w:rsid w:val="009A4177"/>
    <w:rsid w:val="009A426C"/>
    <w:rsid w:val="009A5215"/>
    <w:rsid w:val="009A548C"/>
    <w:rsid w:val="009A59A5"/>
    <w:rsid w:val="009A5EFF"/>
    <w:rsid w:val="009A618F"/>
    <w:rsid w:val="009A6A9E"/>
    <w:rsid w:val="009A6B8D"/>
    <w:rsid w:val="009A6E3D"/>
    <w:rsid w:val="009A71B5"/>
    <w:rsid w:val="009A7499"/>
    <w:rsid w:val="009A7866"/>
    <w:rsid w:val="009B023E"/>
    <w:rsid w:val="009B03FD"/>
    <w:rsid w:val="009B0913"/>
    <w:rsid w:val="009B0956"/>
    <w:rsid w:val="009B095C"/>
    <w:rsid w:val="009B0B12"/>
    <w:rsid w:val="009B0DBE"/>
    <w:rsid w:val="009B0E50"/>
    <w:rsid w:val="009B1823"/>
    <w:rsid w:val="009B1971"/>
    <w:rsid w:val="009B2411"/>
    <w:rsid w:val="009B273C"/>
    <w:rsid w:val="009B3BFA"/>
    <w:rsid w:val="009B4204"/>
    <w:rsid w:val="009B428D"/>
    <w:rsid w:val="009B42A6"/>
    <w:rsid w:val="009B51F1"/>
    <w:rsid w:val="009B5B37"/>
    <w:rsid w:val="009B62CF"/>
    <w:rsid w:val="009B69FC"/>
    <w:rsid w:val="009B6AE0"/>
    <w:rsid w:val="009B6B8A"/>
    <w:rsid w:val="009B715F"/>
    <w:rsid w:val="009B7277"/>
    <w:rsid w:val="009B787B"/>
    <w:rsid w:val="009B79A5"/>
    <w:rsid w:val="009B7D31"/>
    <w:rsid w:val="009B7E44"/>
    <w:rsid w:val="009B7FE3"/>
    <w:rsid w:val="009C0188"/>
    <w:rsid w:val="009C0250"/>
    <w:rsid w:val="009C0319"/>
    <w:rsid w:val="009C050B"/>
    <w:rsid w:val="009C0663"/>
    <w:rsid w:val="009C0908"/>
    <w:rsid w:val="009C0984"/>
    <w:rsid w:val="009C115E"/>
    <w:rsid w:val="009C1165"/>
    <w:rsid w:val="009C1476"/>
    <w:rsid w:val="009C14DA"/>
    <w:rsid w:val="009C1692"/>
    <w:rsid w:val="009C21FE"/>
    <w:rsid w:val="009C2200"/>
    <w:rsid w:val="009C2399"/>
    <w:rsid w:val="009C2546"/>
    <w:rsid w:val="009C265B"/>
    <w:rsid w:val="009C2691"/>
    <w:rsid w:val="009C2777"/>
    <w:rsid w:val="009C2819"/>
    <w:rsid w:val="009C2B7D"/>
    <w:rsid w:val="009C2BDC"/>
    <w:rsid w:val="009C2D30"/>
    <w:rsid w:val="009C2E89"/>
    <w:rsid w:val="009C2E9E"/>
    <w:rsid w:val="009C301E"/>
    <w:rsid w:val="009C3988"/>
    <w:rsid w:val="009C44F5"/>
    <w:rsid w:val="009C4585"/>
    <w:rsid w:val="009C48DF"/>
    <w:rsid w:val="009C534C"/>
    <w:rsid w:val="009C604A"/>
    <w:rsid w:val="009C627A"/>
    <w:rsid w:val="009C63AD"/>
    <w:rsid w:val="009C67F6"/>
    <w:rsid w:val="009C6B6F"/>
    <w:rsid w:val="009C6D19"/>
    <w:rsid w:val="009C6E59"/>
    <w:rsid w:val="009C6F26"/>
    <w:rsid w:val="009C6FB9"/>
    <w:rsid w:val="009C7075"/>
    <w:rsid w:val="009C7411"/>
    <w:rsid w:val="009C7554"/>
    <w:rsid w:val="009C7832"/>
    <w:rsid w:val="009C7AAE"/>
    <w:rsid w:val="009C7FE7"/>
    <w:rsid w:val="009D0963"/>
    <w:rsid w:val="009D0E67"/>
    <w:rsid w:val="009D0F92"/>
    <w:rsid w:val="009D1092"/>
    <w:rsid w:val="009D119F"/>
    <w:rsid w:val="009D16AD"/>
    <w:rsid w:val="009D1FCD"/>
    <w:rsid w:val="009D2442"/>
    <w:rsid w:val="009D24DC"/>
    <w:rsid w:val="009D2604"/>
    <w:rsid w:val="009D2694"/>
    <w:rsid w:val="009D2C6E"/>
    <w:rsid w:val="009D2CCE"/>
    <w:rsid w:val="009D338D"/>
    <w:rsid w:val="009D37C8"/>
    <w:rsid w:val="009D385A"/>
    <w:rsid w:val="009D3ED7"/>
    <w:rsid w:val="009D41F8"/>
    <w:rsid w:val="009D4443"/>
    <w:rsid w:val="009D4AC0"/>
    <w:rsid w:val="009D5413"/>
    <w:rsid w:val="009D5928"/>
    <w:rsid w:val="009D5959"/>
    <w:rsid w:val="009D5F9E"/>
    <w:rsid w:val="009D614E"/>
    <w:rsid w:val="009D65F4"/>
    <w:rsid w:val="009D6ECE"/>
    <w:rsid w:val="009D6EF2"/>
    <w:rsid w:val="009D731C"/>
    <w:rsid w:val="009D757D"/>
    <w:rsid w:val="009E0280"/>
    <w:rsid w:val="009E0583"/>
    <w:rsid w:val="009E0E62"/>
    <w:rsid w:val="009E15EF"/>
    <w:rsid w:val="009E1852"/>
    <w:rsid w:val="009E258F"/>
    <w:rsid w:val="009E2774"/>
    <w:rsid w:val="009E2F78"/>
    <w:rsid w:val="009E3ACA"/>
    <w:rsid w:val="009E3F9A"/>
    <w:rsid w:val="009E4470"/>
    <w:rsid w:val="009E45BA"/>
    <w:rsid w:val="009E4762"/>
    <w:rsid w:val="009E4D48"/>
    <w:rsid w:val="009E50FD"/>
    <w:rsid w:val="009E523F"/>
    <w:rsid w:val="009E5FE0"/>
    <w:rsid w:val="009E6D98"/>
    <w:rsid w:val="009E7625"/>
    <w:rsid w:val="009E7ACD"/>
    <w:rsid w:val="009E7C3C"/>
    <w:rsid w:val="009F0027"/>
    <w:rsid w:val="009F02CC"/>
    <w:rsid w:val="009F0832"/>
    <w:rsid w:val="009F109D"/>
    <w:rsid w:val="009F1107"/>
    <w:rsid w:val="009F135A"/>
    <w:rsid w:val="009F145B"/>
    <w:rsid w:val="009F16FC"/>
    <w:rsid w:val="009F199F"/>
    <w:rsid w:val="009F1AE6"/>
    <w:rsid w:val="009F2051"/>
    <w:rsid w:val="009F252B"/>
    <w:rsid w:val="009F272F"/>
    <w:rsid w:val="009F2996"/>
    <w:rsid w:val="009F2C39"/>
    <w:rsid w:val="009F3166"/>
    <w:rsid w:val="009F33B7"/>
    <w:rsid w:val="009F3585"/>
    <w:rsid w:val="009F36F6"/>
    <w:rsid w:val="009F374E"/>
    <w:rsid w:val="009F386E"/>
    <w:rsid w:val="009F3A1A"/>
    <w:rsid w:val="009F46CE"/>
    <w:rsid w:val="009F5044"/>
    <w:rsid w:val="009F52B3"/>
    <w:rsid w:val="009F5953"/>
    <w:rsid w:val="009F60E6"/>
    <w:rsid w:val="009F6321"/>
    <w:rsid w:val="009F63C0"/>
    <w:rsid w:val="009F656D"/>
    <w:rsid w:val="009F6614"/>
    <w:rsid w:val="009F6725"/>
    <w:rsid w:val="009F6988"/>
    <w:rsid w:val="009F7080"/>
    <w:rsid w:val="009F7389"/>
    <w:rsid w:val="009F754D"/>
    <w:rsid w:val="009F7593"/>
    <w:rsid w:val="009F7A69"/>
    <w:rsid w:val="009F7AFD"/>
    <w:rsid w:val="00A00189"/>
    <w:rsid w:val="00A001F2"/>
    <w:rsid w:val="00A00304"/>
    <w:rsid w:val="00A003F6"/>
    <w:rsid w:val="00A00744"/>
    <w:rsid w:val="00A00BCD"/>
    <w:rsid w:val="00A00D4D"/>
    <w:rsid w:val="00A00EC0"/>
    <w:rsid w:val="00A011F9"/>
    <w:rsid w:val="00A01584"/>
    <w:rsid w:val="00A01836"/>
    <w:rsid w:val="00A01C0A"/>
    <w:rsid w:val="00A01D9C"/>
    <w:rsid w:val="00A02173"/>
    <w:rsid w:val="00A0236B"/>
    <w:rsid w:val="00A02380"/>
    <w:rsid w:val="00A028B4"/>
    <w:rsid w:val="00A02928"/>
    <w:rsid w:val="00A02B6A"/>
    <w:rsid w:val="00A02D04"/>
    <w:rsid w:val="00A02F74"/>
    <w:rsid w:val="00A0337A"/>
    <w:rsid w:val="00A039CA"/>
    <w:rsid w:val="00A03A68"/>
    <w:rsid w:val="00A042F6"/>
    <w:rsid w:val="00A04418"/>
    <w:rsid w:val="00A05346"/>
    <w:rsid w:val="00A05409"/>
    <w:rsid w:val="00A0555A"/>
    <w:rsid w:val="00A05925"/>
    <w:rsid w:val="00A05EA5"/>
    <w:rsid w:val="00A062CA"/>
    <w:rsid w:val="00A0676B"/>
    <w:rsid w:val="00A06917"/>
    <w:rsid w:val="00A06A8C"/>
    <w:rsid w:val="00A06AB5"/>
    <w:rsid w:val="00A06C63"/>
    <w:rsid w:val="00A06D4B"/>
    <w:rsid w:val="00A06E15"/>
    <w:rsid w:val="00A070E1"/>
    <w:rsid w:val="00A0712C"/>
    <w:rsid w:val="00A0713B"/>
    <w:rsid w:val="00A071E1"/>
    <w:rsid w:val="00A073D0"/>
    <w:rsid w:val="00A0748E"/>
    <w:rsid w:val="00A07498"/>
    <w:rsid w:val="00A07BE3"/>
    <w:rsid w:val="00A10049"/>
    <w:rsid w:val="00A10287"/>
    <w:rsid w:val="00A10482"/>
    <w:rsid w:val="00A106BD"/>
    <w:rsid w:val="00A108D5"/>
    <w:rsid w:val="00A1093E"/>
    <w:rsid w:val="00A10A48"/>
    <w:rsid w:val="00A112CA"/>
    <w:rsid w:val="00A11AE4"/>
    <w:rsid w:val="00A11B4F"/>
    <w:rsid w:val="00A11B7E"/>
    <w:rsid w:val="00A11D4B"/>
    <w:rsid w:val="00A12904"/>
    <w:rsid w:val="00A1369C"/>
    <w:rsid w:val="00A13ADC"/>
    <w:rsid w:val="00A13C90"/>
    <w:rsid w:val="00A13D8C"/>
    <w:rsid w:val="00A13FB8"/>
    <w:rsid w:val="00A145DF"/>
    <w:rsid w:val="00A146BA"/>
    <w:rsid w:val="00A14C4B"/>
    <w:rsid w:val="00A1518E"/>
    <w:rsid w:val="00A15217"/>
    <w:rsid w:val="00A1559A"/>
    <w:rsid w:val="00A156E4"/>
    <w:rsid w:val="00A157C9"/>
    <w:rsid w:val="00A15C41"/>
    <w:rsid w:val="00A15DB7"/>
    <w:rsid w:val="00A16328"/>
    <w:rsid w:val="00A1648D"/>
    <w:rsid w:val="00A167B3"/>
    <w:rsid w:val="00A168ED"/>
    <w:rsid w:val="00A1697C"/>
    <w:rsid w:val="00A16DFE"/>
    <w:rsid w:val="00A16ED9"/>
    <w:rsid w:val="00A17481"/>
    <w:rsid w:val="00A1767D"/>
    <w:rsid w:val="00A17DCE"/>
    <w:rsid w:val="00A2015C"/>
    <w:rsid w:val="00A2082F"/>
    <w:rsid w:val="00A21868"/>
    <w:rsid w:val="00A218A5"/>
    <w:rsid w:val="00A218D3"/>
    <w:rsid w:val="00A218F8"/>
    <w:rsid w:val="00A219C2"/>
    <w:rsid w:val="00A21C95"/>
    <w:rsid w:val="00A2266C"/>
    <w:rsid w:val="00A226AD"/>
    <w:rsid w:val="00A22714"/>
    <w:rsid w:val="00A228B2"/>
    <w:rsid w:val="00A228FF"/>
    <w:rsid w:val="00A22A83"/>
    <w:rsid w:val="00A22DB2"/>
    <w:rsid w:val="00A22F04"/>
    <w:rsid w:val="00A23372"/>
    <w:rsid w:val="00A23383"/>
    <w:rsid w:val="00A235E5"/>
    <w:rsid w:val="00A236BF"/>
    <w:rsid w:val="00A23DF1"/>
    <w:rsid w:val="00A24067"/>
    <w:rsid w:val="00A242CD"/>
    <w:rsid w:val="00A243D3"/>
    <w:rsid w:val="00A247E5"/>
    <w:rsid w:val="00A24E02"/>
    <w:rsid w:val="00A255BF"/>
    <w:rsid w:val="00A25AE3"/>
    <w:rsid w:val="00A25FF2"/>
    <w:rsid w:val="00A2662B"/>
    <w:rsid w:val="00A2673B"/>
    <w:rsid w:val="00A267E0"/>
    <w:rsid w:val="00A268A3"/>
    <w:rsid w:val="00A26D2B"/>
    <w:rsid w:val="00A2770F"/>
    <w:rsid w:val="00A278C9"/>
    <w:rsid w:val="00A27BA3"/>
    <w:rsid w:val="00A302B3"/>
    <w:rsid w:val="00A30367"/>
    <w:rsid w:val="00A30677"/>
    <w:rsid w:val="00A307CB"/>
    <w:rsid w:val="00A315B2"/>
    <w:rsid w:val="00A31AB1"/>
    <w:rsid w:val="00A31E60"/>
    <w:rsid w:val="00A31EDB"/>
    <w:rsid w:val="00A31F27"/>
    <w:rsid w:val="00A325D7"/>
    <w:rsid w:val="00A32DB9"/>
    <w:rsid w:val="00A3327E"/>
    <w:rsid w:val="00A334E9"/>
    <w:rsid w:val="00A339BB"/>
    <w:rsid w:val="00A33A68"/>
    <w:rsid w:val="00A33AC2"/>
    <w:rsid w:val="00A33B74"/>
    <w:rsid w:val="00A33E5F"/>
    <w:rsid w:val="00A3469A"/>
    <w:rsid w:val="00A34D5B"/>
    <w:rsid w:val="00A354CA"/>
    <w:rsid w:val="00A355B7"/>
    <w:rsid w:val="00A357D2"/>
    <w:rsid w:val="00A36482"/>
    <w:rsid w:val="00A369E8"/>
    <w:rsid w:val="00A36E9F"/>
    <w:rsid w:val="00A373B1"/>
    <w:rsid w:val="00A37581"/>
    <w:rsid w:val="00A379F5"/>
    <w:rsid w:val="00A37B69"/>
    <w:rsid w:val="00A40B0A"/>
    <w:rsid w:val="00A417E5"/>
    <w:rsid w:val="00A417F1"/>
    <w:rsid w:val="00A4189D"/>
    <w:rsid w:val="00A41F8D"/>
    <w:rsid w:val="00A428A4"/>
    <w:rsid w:val="00A42C40"/>
    <w:rsid w:val="00A42FA1"/>
    <w:rsid w:val="00A432F2"/>
    <w:rsid w:val="00A4388F"/>
    <w:rsid w:val="00A43DDE"/>
    <w:rsid w:val="00A4455C"/>
    <w:rsid w:val="00A447BA"/>
    <w:rsid w:val="00A44B96"/>
    <w:rsid w:val="00A44E6A"/>
    <w:rsid w:val="00A45011"/>
    <w:rsid w:val="00A45015"/>
    <w:rsid w:val="00A452B1"/>
    <w:rsid w:val="00A45FAD"/>
    <w:rsid w:val="00A462E7"/>
    <w:rsid w:val="00A46728"/>
    <w:rsid w:val="00A46809"/>
    <w:rsid w:val="00A471E0"/>
    <w:rsid w:val="00A47908"/>
    <w:rsid w:val="00A47AAC"/>
    <w:rsid w:val="00A47EEC"/>
    <w:rsid w:val="00A47FA0"/>
    <w:rsid w:val="00A5009C"/>
    <w:rsid w:val="00A501B3"/>
    <w:rsid w:val="00A50F46"/>
    <w:rsid w:val="00A5131A"/>
    <w:rsid w:val="00A520CC"/>
    <w:rsid w:val="00A5213F"/>
    <w:rsid w:val="00A5219F"/>
    <w:rsid w:val="00A5238A"/>
    <w:rsid w:val="00A524BB"/>
    <w:rsid w:val="00A53502"/>
    <w:rsid w:val="00A5352C"/>
    <w:rsid w:val="00A54196"/>
    <w:rsid w:val="00A546AD"/>
    <w:rsid w:val="00A54A5F"/>
    <w:rsid w:val="00A54E13"/>
    <w:rsid w:val="00A55035"/>
    <w:rsid w:val="00A555E2"/>
    <w:rsid w:val="00A55EE9"/>
    <w:rsid w:val="00A55F69"/>
    <w:rsid w:val="00A561E1"/>
    <w:rsid w:val="00A5622F"/>
    <w:rsid w:val="00A56A96"/>
    <w:rsid w:val="00A57415"/>
    <w:rsid w:val="00A57432"/>
    <w:rsid w:val="00A57BB7"/>
    <w:rsid w:val="00A603F6"/>
    <w:rsid w:val="00A60B85"/>
    <w:rsid w:val="00A61404"/>
    <w:rsid w:val="00A6171F"/>
    <w:rsid w:val="00A61824"/>
    <w:rsid w:val="00A61C3E"/>
    <w:rsid w:val="00A61DCB"/>
    <w:rsid w:val="00A62D45"/>
    <w:rsid w:val="00A634FD"/>
    <w:rsid w:val="00A638BB"/>
    <w:rsid w:val="00A63CE8"/>
    <w:rsid w:val="00A63E42"/>
    <w:rsid w:val="00A64517"/>
    <w:rsid w:val="00A649CF"/>
    <w:rsid w:val="00A65425"/>
    <w:rsid w:val="00A66337"/>
    <w:rsid w:val="00A66382"/>
    <w:rsid w:val="00A66BBA"/>
    <w:rsid w:val="00A66D88"/>
    <w:rsid w:val="00A66DD3"/>
    <w:rsid w:val="00A67738"/>
    <w:rsid w:val="00A67876"/>
    <w:rsid w:val="00A679E5"/>
    <w:rsid w:val="00A67B21"/>
    <w:rsid w:val="00A67CEA"/>
    <w:rsid w:val="00A67DFE"/>
    <w:rsid w:val="00A701C8"/>
    <w:rsid w:val="00A707A6"/>
    <w:rsid w:val="00A70B56"/>
    <w:rsid w:val="00A711F3"/>
    <w:rsid w:val="00A713D7"/>
    <w:rsid w:val="00A713F8"/>
    <w:rsid w:val="00A71516"/>
    <w:rsid w:val="00A716CB"/>
    <w:rsid w:val="00A716CE"/>
    <w:rsid w:val="00A71906"/>
    <w:rsid w:val="00A72800"/>
    <w:rsid w:val="00A72B7D"/>
    <w:rsid w:val="00A73079"/>
    <w:rsid w:val="00A737E7"/>
    <w:rsid w:val="00A73B09"/>
    <w:rsid w:val="00A73C5C"/>
    <w:rsid w:val="00A750D9"/>
    <w:rsid w:val="00A753BF"/>
    <w:rsid w:val="00A75B9F"/>
    <w:rsid w:val="00A75D26"/>
    <w:rsid w:val="00A76829"/>
    <w:rsid w:val="00A76A13"/>
    <w:rsid w:val="00A76FC2"/>
    <w:rsid w:val="00A76FDD"/>
    <w:rsid w:val="00A76FF6"/>
    <w:rsid w:val="00A77A40"/>
    <w:rsid w:val="00A77E8F"/>
    <w:rsid w:val="00A802BE"/>
    <w:rsid w:val="00A804E4"/>
    <w:rsid w:val="00A81027"/>
    <w:rsid w:val="00A81486"/>
    <w:rsid w:val="00A81A30"/>
    <w:rsid w:val="00A81B90"/>
    <w:rsid w:val="00A82166"/>
    <w:rsid w:val="00A82C81"/>
    <w:rsid w:val="00A833DA"/>
    <w:rsid w:val="00A835E1"/>
    <w:rsid w:val="00A83870"/>
    <w:rsid w:val="00A83B5E"/>
    <w:rsid w:val="00A83B7A"/>
    <w:rsid w:val="00A84383"/>
    <w:rsid w:val="00A8445B"/>
    <w:rsid w:val="00A844C5"/>
    <w:rsid w:val="00A847D2"/>
    <w:rsid w:val="00A848D4"/>
    <w:rsid w:val="00A84C49"/>
    <w:rsid w:val="00A85027"/>
    <w:rsid w:val="00A8554D"/>
    <w:rsid w:val="00A855AC"/>
    <w:rsid w:val="00A86E27"/>
    <w:rsid w:val="00A8705B"/>
    <w:rsid w:val="00A87841"/>
    <w:rsid w:val="00A87A63"/>
    <w:rsid w:val="00A90625"/>
    <w:rsid w:val="00A90666"/>
    <w:rsid w:val="00A906B8"/>
    <w:rsid w:val="00A9083C"/>
    <w:rsid w:val="00A90D25"/>
    <w:rsid w:val="00A91339"/>
    <w:rsid w:val="00A9136D"/>
    <w:rsid w:val="00A9156E"/>
    <w:rsid w:val="00A916FE"/>
    <w:rsid w:val="00A92A0E"/>
    <w:rsid w:val="00A92FF2"/>
    <w:rsid w:val="00A93112"/>
    <w:rsid w:val="00A941BE"/>
    <w:rsid w:val="00A941DE"/>
    <w:rsid w:val="00A944E9"/>
    <w:rsid w:val="00A948CB"/>
    <w:rsid w:val="00A948E9"/>
    <w:rsid w:val="00A949A1"/>
    <w:rsid w:val="00A94B50"/>
    <w:rsid w:val="00A94C9F"/>
    <w:rsid w:val="00A94D8D"/>
    <w:rsid w:val="00A950A8"/>
    <w:rsid w:val="00A9525A"/>
    <w:rsid w:val="00A9540D"/>
    <w:rsid w:val="00A957EA"/>
    <w:rsid w:val="00A95BA6"/>
    <w:rsid w:val="00A95BB7"/>
    <w:rsid w:val="00A95C35"/>
    <w:rsid w:val="00A95E76"/>
    <w:rsid w:val="00A95FC4"/>
    <w:rsid w:val="00A96667"/>
    <w:rsid w:val="00A97258"/>
    <w:rsid w:val="00A97909"/>
    <w:rsid w:val="00A97EEC"/>
    <w:rsid w:val="00AA0044"/>
    <w:rsid w:val="00AA04F7"/>
    <w:rsid w:val="00AA0831"/>
    <w:rsid w:val="00AA0A03"/>
    <w:rsid w:val="00AA0B6B"/>
    <w:rsid w:val="00AA15FD"/>
    <w:rsid w:val="00AA16BB"/>
    <w:rsid w:val="00AA16FF"/>
    <w:rsid w:val="00AA17E7"/>
    <w:rsid w:val="00AA1810"/>
    <w:rsid w:val="00AA19B7"/>
    <w:rsid w:val="00AA1C36"/>
    <w:rsid w:val="00AA2341"/>
    <w:rsid w:val="00AA249A"/>
    <w:rsid w:val="00AA24E2"/>
    <w:rsid w:val="00AA2A59"/>
    <w:rsid w:val="00AA2BE1"/>
    <w:rsid w:val="00AA2EDC"/>
    <w:rsid w:val="00AA2FC1"/>
    <w:rsid w:val="00AA3488"/>
    <w:rsid w:val="00AA3672"/>
    <w:rsid w:val="00AA36DD"/>
    <w:rsid w:val="00AA37AD"/>
    <w:rsid w:val="00AA41D9"/>
    <w:rsid w:val="00AA4719"/>
    <w:rsid w:val="00AA4EB3"/>
    <w:rsid w:val="00AA5770"/>
    <w:rsid w:val="00AA577A"/>
    <w:rsid w:val="00AA5AA6"/>
    <w:rsid w:val="00AA653B"/>
    <w:rsid w:val="00AA6E18"/>
    <w:rsid w:val="00AA718E"/>
    <w:rsid w:val="00AA7CE6"/>
    <w:rsid w:val="00AB0137"/>
    <w:rsid w:val="00AB0268"/>
    <w:rsid w:val="00AB0AEA"/>
    <w:rsid w:val="00AB0D3C"/>
    <w:rsid w:val="00AB0D89"/>
    <w:rsid w:val="00AB11B4"/>
    <w:rsid w:val="00AB1260"/>
    <w:rsid w:val="00AB16CD"/>
    <w:rsid w:val="00AB1727"/>
    <w:rsid w:val="00AB1D82"/>
    <w:rsid w:val="00AB202E"/>
    <w:rsid w:val="00AB220F"/>
    <w:rsid w:val="00AB23F7"/>
    <w:rsid w:val="00AB2624"/>
    <w:rsid w:val="00AB27BD"/>
    <w:rsid w:val="00AB2CFE"/>
    <w:rsid w:val="00AB2F23"/>
    <w:rsid w:val="00AB2FC1"/>
    <w:rsid w:val="00AB3BC5"/>
    <w:rsid w:val="00AB3F1D"/>
    <w:rsid w:val="00AB463E"/>
    <w:rsid w:val="00AB4AE4"/>
    <w:rsid w:val="00AB4D2A"/>
    <w:rsid w:val="00AB5014"/>
    <w:rsid w:val="00AB506E"/>
    <w:rsid w:val="00AB5229"/>
    <w:rsid w:val="00AB56EF"/>
    <w:rsid w:val="00AB5925"/>
    <w:rsid w:val="00AB5A42"/>
    <w:rsid w:val="00AB5D90"/>
    <w:rsid w:val="00AB648F"/>
    <w:rsid w:val="00AB6525"/>
    <w:rsid w:val="00AB674A"/>
    <w:rsid w:val="00AB69A1"/>
    <w:rsid w:val="00AB71D9"/>
    <w:rsid w:val="00AB7DB5"/>
    <w:rsid w:val="00AB7DFD"/>
    <w:rsid w:val="00AB7FE4"/>
    <w:rsid w:val="00AC01E1"/>
    <w:rsid w:val="00AC0860"/>
    <w:rsid w:val="00AC0BB9"/>
    <w:rsid w:val="00AC126F"/>
    <w:rsid w:val="00AC14F4"/>
    <w:rsid w:val="00AC1811"/>
    <w:rsid w:val="00AC1BEB"/>
    <w:rsid w:val="00AC2392"/>
    <w:rsid w:val="00AC2C00"/>
    <w:rsid w:val="00AC2C48"/>
    <w:rsid w:val="00AC2DA8"/>
    <w:rsid w:val="00AC3B20"/>
    <w:rsid w:val="00AC4E2D"/>
    <w:rsid w:val="00AC520E"/>
    <w:rsid w:val="00AC54EF"/>
    <w:rsid w:val="00AC58C6"/>
    <w:rsid w:val="00AC5959"/>
    <w:rsid w:val="00AC59F3"/>
    <w:rsid w:val="00AC5D35"/>
    <w:rsid w:val="00AC5F68"/>
    <w:rsid w:val="00AC607F"/>
    <w:rsid w:val="00AC6862"/>
    <w:rsid w:val="00AC6B51"/>
    <w:rsid w:val="00AC6B6C"/>
    <w:rsid w:val="00AC6B82"/>
    <w:rsid w:val="00AC6C2A"/>
    <w:rsid w:val="00AC6D6B"/>
    <w:rsid w:val="00AC70A6"/>
    <w:rsid w:val="00AC74EC"/>
    <w:rsid w:val="00AC7A7E"/>
    <w:rsid w:val="00AC7FEE"/>
    <w:rsid w:val="00AD0106"/>
    <w:rsid w:val="00AD03AF"/>
    <w:rsid w:val="00AD0697"/>
    <w:rsid w:val="00AD07E4"/>
    <w:rsid w:val="00AD09B5"/>
    <w:rsid w:val="00AD0ECD"/>
    <w:rsid w:val="00AD1080"/>
    <w:rsid w:val="00AD10CD"/>
    <w:rsid w:val="00AD18EC"/>
    <w:rsid w:val="00AD2713"/>
    <w:rsid w:val="00AD294C"/>
    <w:rsid w:val="00AD2C57"/>
    <w:rsid w:val="00AD32F3"/>
    <w:rsid w:val="00AD3326"/>
    <w:rsid w:val="00AD3DD4"/>
    <w:rsid w:val="00AD3E26"/>
    <w:rsid w:val="00AD3E52"/>
    <w:rsid w:val="00AD4622"/>
    <w:rsid w:val="00AD4A68"/>
    <w:rsid w:val="00AD4ADB"/>
    <w:rsid w:val="00AD4C04"/>
    <w:rsid w:val="00AD4E7A"/>
    <w:rsid w:val="00AD520F"/>
    <w:rsid w:val="00AD5369"/>
    <w:rsid w:val="00AD580A"/>
    <w:rsid w:val="00AD5AC4"/>
    <w:rsid w:val="00AD5D89"/>
    <w:rsid w:val="00AD6523"/>
    <w:rsid w:val="00AD68B9"/>
    <w:rsid w:val="00AD6969"/>
    <w:rsid w:val="00AD6B1B"/>
    <w:rsid w:val="00AD6DED"/>
    <w:rsid w:val="00AD6E98"/>
    <w:rsid w:val="00AD7229"/>
    <w:rsid w:val="00AD73D2"/>
    <w:rsid w:val="00AD746D"/>
    <w:rsid w:val="00AD7571"/>
    <w:rsid w:val="00AD789B"/>
    <w:rsid w:val="00AE01F7"/>
    <w:rsid w:val="00AE1278"/>
    <w:rsid w:val="00AE13A8"/>
    <w:rsid w:val="00AE15EE"/>
    <w:rsid w:val="00AE1C10"/>
    <w:rsid w:val="00AE1DF8"/>
    <w:rsid w:val="00AE21A7"/>
    <w:rsid w:val="00AE266E"/>
    <w:rsid w:val="00AE27D7"/>
    <w:rsid w:val="00AE2CDC"/>
    <w:rsid w:val="00AE3548"/>
    <w:rsid w:val="00AE35AF"/>
    <w:rsid w:val="00AE3719"/>
    <w:rsid w:val="00AE37A3"/>
    <w:rsid w:val="00AE3C8D"/>
    <w:rsid w:val="00AE474D"/>
    <w:rsid w:val="00AE535D"/>
    <w:rsid w:val="00AE569D"/>
    <w:rsid w:val="00AE5862"/>
    <w:rsid w:val="00AE5C71"/>
    <w:rsid w:val="00AE5F6A"/>
    <w:rsid w:val="00AE706C"/>
    <w:rsid w:val="00AE7091"/>
    <w:rsid w:val="00AE7723"/>
    <w:rsid w:val="00AE776F"/>
    <w:rsid w:val="00AF023C"/>
    <w:rsid w:val="00AF0499"/>
    <w:rsid w:val="00AF0D16"/>
    <w:rsid w:val="00AF0D42"/>
    <w:rsid w:val="00AF1130"/>
    <w:rsid w:val="00AF1341"/>
    <w:rsid w:val="00AF139A"/>
    <w:rsid w:val="00AF167A"/>
    <w:rsid w:val="00AF196D"/>
    <w:rsid w:val="00AF2225"/>
    <w:rsid w:val="00AF29FB"/>
    <w:rsid w:val="00AF3459"/>
    <w:rsid w:val="00AF37E9"/>
    <w:rsid w:val="00AF412A"/>
    <w:rsid w:val="00AF569B"/>
    <w:rsid w:val="00AF617C"/>
    <w:rsid w:val="00AF6604"/>
    <w:rsid w:val="00AF66FD"/>
    <w:rsid w:val="00AF68CF"/>
    <w:rsid w:val="00AF6C83"/>
    <w:rsid w:val="00AF6DE8"/>
    <w:rsid w:val="00AF7273"/>
    <w:rsid w:val="00AF72B8"/>
    <w:rsid w:val="00AF7377"/>
    <w:rsid w:val="00AF73B1"/>
    <w:rsid w:val="00AF744D"/>
    <w:rsid w:val="00AF7686"/>
    <w:rsid w:val="00AF7D0B"/>
    <w:rsid w:val="00B001A5"/>
    <w:rsid w:val="00B0070A"/>
    <w:rsid w:val="00B0140C"/>
    <w:rsid w:val="00B01509"/>
    <w:rsid w:val="00B02117"/>
    <w:rsid w:val="00B023F1"/>
    <w:rsid w:val="00B03086"/>
    <w:rsid w:val="00B0359B"/>
    <w:rsid w:val="00B03747"/>
    <w:rsid w:val="00B03866"/>
    <w:rsid w:val="00B03A39"/>
    <w:rsid w:val="00B03DE0"/>
    <w:rsid w:val="00B03E26"/>
    <w:rsid w:val="00B03E51"/>
    <w:rsid w:val="00B04200"/>
    <w:rsid w:val="00B04753"/>
    <w:rsid w:val="00B047BE"/>
    <w:rsid w:val="00B04A69"/>
    <w:rsid w:val="00B04F24"/>
    <w:rsid w:val="00B061CB"/>
    <w:rsid w:val="00B061F5"/>
    <w:rsid w:val="00B0628A"/>
    <w:rsid w:val="00B06297"/>
    <w:rsid w:val="00B062DA"/>
    <w:rsid w:val="00B069D9"/>
    <w:rsid w:val="00B06C5C"/>
    <w:rsid w:val="00B06C66"/>
    <w:rsid w:val="00B06E57"/>
    <w:rsid w:val="00B06FBA"/>
    <w:rsid w:val="00B07A48"/>
    <w:rsid w:val="00B07D10"/>
    <w:rsid w:val="00B07DF5"/>
    <w:rsid w:val="00B07EA0"/>
    <w:rsid w:val="00B10154"/>
    <w:rsid w:val="00B102A6"/>
    <w:rsid w:val="00B116B2"/>
    <w:rsid w:val="00B11AE5"/>
    <w:rsid w:val="00B1208E"/>
    <w:rsid w:val="00B12238"/>
    <w:rsid w:val="00B123BD"/>
    <w:rsid w:val="00B1258B"/>
    <w:rsid w:val="00B12765"/>
    <w:rsid w:val="00B12BD5"/>
    <w:rsid w:val="00B13061"/>
    <w:rsid w:val="00B130ED"/>
    <w:rsid w:val="00B1353D"/>
    <w:rsid w:val="00B138E8"/>
    <w:rsid w:val="00B13911"/>
    <w:rsid w:val="00B139BE"/>
    <w:rsid w:val="00B13A70"/>
    <w:rsid w:val="00B142F0"/>
    <w:rsid w:val="00B1452B"/>
    <w:rsid w:val="00B1478D"/>
    <w:rsid w:val="00B14FB4"/>
    <w:rsid w:val="00B1509C"/>
    <w:rsid w:val="00B155BC"/>
    <w:rsid w:val="00B1565F"/>
    <w:rsid w:val="00B15660"/>
    <w:rsid w:val="00B156FC"/>
    <w:rsid w:val="00B163B8"/>
    <w:rsid w:val="00B163CA"/>
    <w:rsid w:val="00B16A8A"/>
    <w:rsid w:val="00B175A0"/>
    <w:rsid w:val="00B17B2A"/>
    <w:rsid w:val="00B17CCC"/>
    <w:rsid w:val="00B20087"/>
    <w:rsid w:val="00B206B2"/>
    <w:rsid w:val="00B2087F"/>
    <w:rsid w:val="00B20938"/>
    <w:rsid w:val="00B20AF4"/>
    <w:rsid w:val="00B210FE"/>
    <w:rsid w:val="00B21725"/>
    <w:rsid w:val="00B21B3C"/>
    <w:rsid w:val="00B21D4E"/>
    <w:rsid w:val="00B21FC1"/>
    <w:rsid w:val="00B22A47"/>
    <w:rsid w:val="00B22AC8"/>
    <w:rsid w:val="00B22B04"/>
    <w:rsid w:val="00B22BC3"/>
    <w:rsid w:val="00B230D9"/>
    <w:rsid w:val="00B23A9A"/>
    <w:rsid w:val="00B24055"/>
    <w:rsid w:val="00B24674"/>
    <w:rsid w:val="00B2482D"/>
    <w:rsid w:val="00B25051"/>
    <w:rsid w:val="00B2511E"/>
    <w:rsid w:val="00B251C0"/>
    <w:rsid w:val="00B2581D"/>
    <w:rsid w:val="00B25E6C"/>
    <w:rsid w:val="00B262FD"/>
    <w:rsid w:val="00B26612"/>
    <w:rsid w:val="00B26A7D"/>
    <w:rsid w:val="00B26BAC"/>
    <w:rsid w:val="00B26EF1"/>
    <w:rsid w:val="00B2714B"/>
    <w:rsid w:val="00B27180"/>
    <w:rsid w:val="00B27295"/>
    <w:rsid w:val="00B272D1"/>
    <w:rsid w:val="00B272E4"/>
    <w:rsid w:val="00B27482"/>
    <w:rsid w:val="00B27654"/>
    <w:rsid w:val="00B27AEA"/>
    <w:rsid w:val="00B27B79"/>
    <w:rsid w:val="00B27CE3"/>
    <w:rsid w:val="00B27F2C"/>
    <w:rsid w:val="00B3050F"/>
    <w:rsid w:val="00B30543"/>
    <w:rsid w:val="00B30AD1"/>
    <w:rsid w:val="00B30B10"/>
    <w:rsid w:val="00B30BBC"/>
    <w:rsid w:val="00B30DDB"/>
    <w:rsid w:val="00B31073"/>
    <w:rsid w:val="00B31443"/>
    <w:rsid w:val="00B31930"/>
    <w:rsid w:val="00B3230A"/>
    <w:rsid w:val="00B32637"/>
    <w:rsid w:val="00B32E71"/>
    <w:rsid w:val="00B32FA5"/>
    <w:rsid w:val="00B3301E"/>
    <w:rsid w:val="00B3319E"/>
    <w:rsid w:val="00B336A4"/>
    <w:rsid w:val="00B33983"/>
    <w:rsid w:val="00B344AA"/>
    <w:rsid w:val="00B344F9"/>
    <w:rsid w:val="00B34550"/>
    <w:rsid w:val="00B346AD"/>
    <w:rsid w:val="00B34814"/>
    <w:rsid w:val="00B34F7A"/>
    <w:rsid w:val="00B350F9"/>
    <w:rsid w:val="00B35131"/>
    <w:rsid w:val="00B353A7"/>
    <w:rsid w:val="00B35679"/>
    <w:rsid w:val="00B35A05"/>
    <w:rsid w:val="00B35AA2"/>
    <w:rsid w:val="00B35BA3"/>
    <w:rsid w:val="00B35DD9"/>
    <w:rsid w:val="00B36003"/>
    <w:rsid w:val="00B361E6"/>
    <w:rsid w:val="00B365F5"/>
    <w:rsid w:val="00B36977"/>
    <w:rsid w:val="00B36FA7"/>
    <w:rsid w:val="00B37193"/>
    <w:rsid w:val="00B3719C"/>
    <w:rsid w:val="00B372B8"/>
    <w:rsid w:val="00B374C2"/>
    <w:rsid w:val="00B37843"/>
    <w:rsid w:val="00B3785E"/>
    <w:rsid w:val="00B40430"/>
    <w:rsid w:val="00B408E5"/>
    <w:rsid w:val="00B4125D"/>
    <w:rsid w:val="00B41303"/>
    <w:rsid w:val="00B4180D"/>
    <w:rsid w:val="00B41E03"/>
    <w:rsid w:val="00B424DB"/>
    <w:rsid w:val="00B42571"/>
    <w:rsid w:val="00B4261C"/>
    <w:rsid w:val="00B4279B"/>
    <w:rsid w:val="00B42B9C"/>
    <w:rsid w:val="00B42FD0"/>
    <w:rsid w:val="00B4314C"/>
    <w:rsid w:val="00B433FC"/>
    <w:rsid w:val="00B43756"/>
    <w:rsid w:val="00B438E2"/>
    <w:rsid w:val="00B4393F"/>
    <w:rsid w:val="00B43BEF"/>
    <w:rsid w:val="00B44038"/>
    <w:rsid w:val="00B442CF"/>
    <w:rsid w:val="00B449E6"/>
    <w:rsid w:val="00B44F10"/>
    <w:rsid w:val="00B4503F"/>
    <w:rsid w:val="00B45206"/>
    <w:rsid w:val="00B45250"/>
    <w:rsid w:val="00B455D1"/>
    <w:rsid w:val="00B45E71"/>
    <w:rsid w:val="00B467E6"/>
    <w:rsid w:val="00B46E6E"/>
    <w:rsid w:val="00B471F8"/>
    <w:rsid w:val="00B476B6"/>
    <w:rsid w:val="00B47761"/>
    <w:rsid w:val="00B477E2"/>
    <w:rsid w:val="00B4788A"/>
    <w:rsid w:val="00B47A44"/>
    <w:rsid w:val="00B47B68"/>
    <w:rsid w:val="00B47CBB"/>
    <w:rsid w:val="00B501C9"/>
    <w:rsid w:val="00B501D8"/>
    <w:rsid w:val="00B50223"/>
    <w:rsid w:val="00B50883"/>
    <w:rsid w:val="00B5089E"/>
    <w:rsid w:val="00B50CB1"/>
    <w:rsid w:val="00B50D70"/>
    <w:rsid w:val="00B50E73"/>
    <w:rsid w:val="00B50EA7"/>
    <w:rsid w:val="00B51050"/>
    <w:rsid w:val="00B51524"/>
    <w:rsid w:val="00B51C04"/>
    <w:rsid w:val="00B521DC"/>
    <w:rsid w:val="00B525D7"/>
    <w:rsid w:val="00B5273F"/>
    <w:rsid w:val="00B529C2"/>
    <w:rsid w:val="00B52A9A"/>
    <w:rsid w:val="00B5388A"/>
    <w:rsid w:val="00B53F5F"/>
    <w:rsid w:val="00B54069"/>
    <w:rsid w:val="00B5423F"/>
    <w:rsid w:val="00B5470B"/>
    <w:rsid w:val="00B54BEC"/>
    <w:rsid w:val="00B54D8E"/>
    <w:rsid w:val="00B54E2A"/>
    <w:rsid w:val="00B55078"/>
    <w:rsid w:val="00B556E6"/>
    <w:rsid w:val="00B5586A"/>
    <w:rsid w:val="00B55B97"/>
    <w:rsid w:val="00B55F85"/>
    <w:rsid w:val="00B56057"/>
    <w:rsid w:val="00B56145"/>
    <w:rsid w:val="00B5617C"/>
    <w:rsid w:val="00B561A1"/>
    <w:rsid w:val="00B56313"/>
    <w:rsid w:val="00B565A0"/>
    <w:rsid w:val="00B5667F"/>
    <w:rsid w:val="00B568A3"/>
    <w:rsid w:val="00B57239"/>
    <w:rsid w:val="00B57240"/>
    <w:rsid w:val="00B574FF"/>
    <w:rsid w:val="00B57FAF"/>
    <w:rsid w:val="00B60A12"/>
    <w:rsid w:val="00B61377"/>
    <w:rsid w:val="00B61A15"/>
    <w:rsid w:val="00B61CC2"/>
    <w:rsid w:val="00B61D65"/>
    <w:rsid w:val="00B61E42"/>
    <w:rsid w:val="00B623BE"/>
    <w:rsid w:val="00B62801"/>
    <w:rsid w:val="00B62D4F"/>
    <w:rsid w:val="00B6314B"/>
    <w:rsid w:val="00B631E6"/>
    <w:rsid w:val="00B6353B"/>
    <w:rsid w:val="00B63AC5"/>
    <w:rsid w:val="00B63CD8"/>
    <w:rsid w:val="00B6476C"/>
    <w:rsid w:val="00B6494E"/>
    <w:rsid w:val="00B64CFC"/>
    <w:rsid w:val="00B64D21"/>
    <w:rsid w:val="00B64D9E"/>
    <w:rsid w:val="00B65030"/>
    <w:rsid w:val="00B65993"/>
    <w:rsid w:val="00B65D17"/>
    <w:rsid w:val="00B65E05"/>
    <w:rsid w:val="00B65E37"/>
    <w:rsid w:val="00B664D6"/>
    <w:rsid w:val="00B66691"/>
    <w:rsid w:val="00B6672E"/>
    <w:rsid w:val="00B66827"/>
    <w:rsid w:val="00B66D12"/>
    <w:rsid w:val="00B66D38"/>
    <w:rsid w:val="00B671AC"/>
    <w:rsid w:val="00B67354"/>
    <w:rsid w:val="00B673D9"/>
    <w:rsid w:val="00B67824"/>
    <w:rsid w:val="00B67A46"/>
    <w:rsid w:val="00B700C3"/>
    <w:rsid w:val="00B700D5"/>
    <w:rsid w:val="00B70148"/>
    <w:rsid w:val="00B70A36"/>
    <w:rsid w:val="00B71189"/>
    <w:rsid w:val="00B71577"/>
    <w:rsid w:val="00B71D77"/>
    <w:rsid w:val="00B71E37"/>
    <w:rsid w:val="00B7205E"/>
    <w:rsid w:val="00B728C1"/>
    <w:rsid w:val="00B72E37"/>
    <w:rsid w:val="00B733BE"/>
    <w:rsid w:val="00B7340E"/>
    <w:rsid w:val="00B7376B"/>
    <w:rsid w:val="00B73ABA"/>
    <w:rsid w:val="00B74275"/>
    <w:rsid w:val="00B74671"/>
    <w:rsid w:val="00B74BDD"/>
    <w:rsid w:val="00B75179"/>
    <w:rsid w:val="00B75B5F"/>
    <w:rsid w:val="00B76024"/>
    <w:rsid w:val="00B76404"/>
    <w:rsid w:val="00B764EB"/>
    <w:rsid w:val="00B766CB"/>
    <w:rsid w:val="00B76870"/>
    <w:rsid w:val="00B76885"/>
    <w:rsid w:val="00B76A9A"/>
    <w:rsid w:val="00B76CBE"/>
    <w:rsid w:val="00B77115"/>
    <w:rsid w:val="00B773F2"/>
    <w:rsid w:val="00B77458"/>
    <w:rsid w:val="00B77B67"/>
    <w:rsid w:val="00B77E96"/>
    <w:rsid w:val="00B80236"/>
    <w:rsid w:val="00B8044F"/>
    <w:rsid w:val="00B8070C"/>
    <w:rsid w:val="00B80728"/>
    <w:rsid w:val="00B80BF9"/>
    <w:rsid w:val="00B81197"/>
    <w:rsid w:val="00B81619"/>
    <w:rsid w:val="00B81A1F"/>
    <w:rsid w:val="00B81A31"/>
    <w:rsid w:val="00B81CCD"/>
    <w:rsid w:val="00B8208A"/>
    <w:rsid w:val="00B824C1"/>
    <w:rsid w:val="00B82A8A"/>
    <w:rsid w:val="00B82B6F"/>
    <w:rsid w:val="00B83475"/>
    <w:rsid w:val="00B8392E"/>
    <w:rsid w:val="00B83A9C"/>
    <w:rsid w:val="00B83EFD"/>
    <w:rsid w:val="00B841C4"/>
    <w:rsid w:val="00B84227"/>
    <w:rsid w:val="00B842ED"/>
    <w:rsid w:val="00B84484"/>
    <w:rsid w:val="00B84BE9"/>
    <w:rsid w:val="00B84BED"/>
    <w:rsid w:val="00B84FA7"/>
    <w:rsid w:val="00B85472"/>
    <w:rsid w:val="00B8560F"/>
    <w:rsid w:val="00B856B3"/>
    <w:rsid w:val="00B8578F"/>
    <w:rsid w:val="00B85ECE"/>
    <w:rsid w:val="00B86DDD"/>
    <w:rsid w:val="00B87141"/>
    <w:rsid w:val="00B8748C"/>
    <w:rsid w:val="00B875AC"/>
    <w:rsid w:val="00B87648"/>
    <w:rsid w:val="00B87E72"/>
    <w:rsid w:val="00B90321"/>
    <w:rsid w:val="00B908A8"/>
    <w:rsid w:val="00B90C56"/>
    <w:rsid w:val="00B90E9A"/>
    <w:rsid w:val="00B91016"/>
    <w:rsid w:val="00B916EB"/>
    <w:rsid w:val="00B91B66"/>
    <w:rsid w:val="00B91C68"/>
    <w:rsid w:val="00B91D22"/>
    <w:rsid w:val="00B9219C"/>
    <w:rsid w:val="00B921C4"/>
    <w:rsid w:val="00B92263"/>
    <w:rsid w:val="00B922CE"/>
    <w:rsid w:val="00B92680"/>
    <w:rsid w:val="00B92854"/>
    <w:rsid w:val="00B928FF"/>
    <w:rsid w:val="00B92994"/>
    <w:rsid w:val="00B92A46"/>
    <w:rsid w:val="00B92D9C"/>
    <w:rsid w:val="00B930D8"/>
    <w:rsid w:val="00B935F3"/>
    <w:rsid w:val="00B93D09"/>
    <w:rsid w:val="00B93DA2"/>
    <w:rsid w:val="00B941A0"/>
    <w:rsid w:val="00B94272"/>
    <w:rsid w:val="00B9441D"/>
    <w:rsid w:val="00B94728"/>
    <w:rsid w:val="00B94764"/>
    <w:rsid w:val="00B94D74"/>
    <w:rsid w:val="00B95082"/>
    <w:rsid w:val="00B95736"/>
    <w:rsid w:val="00B95745"/>
    <w:rsid w:val="00B9590D"/>
    <w:rsid w:val="00B95921"/>
    <w:rsid w:val="00B96067"/>
    <w:rsid w:val="00B96149"/>
    <w:rsid w:val="00B966BA"/>
    <w:rsid w:val="00B96D7A"/>
    <w:rsid w:val="00B96DE1"/>
    <w:rsid w:val="00B96ED2"/>
    <w:rsid w:val="00B96FFD"/>
    <w:rsid w:val="00B97CAE"/>
    <w:rsid w:val="00B97FE1"/>
    <w:rsid w:val="00BA014A"/>
    <w:rsid w:val="00BA016D"/>
    <w:rsid w:val="00BA01EC"/>
    <w:rsid w:val="00BA0310"/>
    <w:rsid w:val="00BA080C"/>
    <w:rsid w:val="00BA088D"/>
    <w:rsid w:val="00BA09CB"/>
    <w:rsid w:val="00BA0C48"/>
    <w:rsid w:val="00BA18F4"/>
    <w:rsid w:val="00BA25F5"/>
    <w:rsid w:val="00BA260C"/>
    <w:rsid w:val="00BA2A05"/>
    <w:rsid w:val="00BA2A17"/>
    <w:rsid w:val="00BA2AF2"/>
    <w:rsid w:val="00BA2D0D"/>
    <w:rsid w:val="00BA300A"/>
    <w:rsid w:val="00BA34E4"/>
    <w:rsid w:val="00BA351B"/>
    <w:rsid w:val="00BA3A8D"/>
    <w:rsid w:val="00BA3F9D"/>
    <w:rsid w:val="00BA4230"/>
    <w:rsid w:val="00BA4680"/>
    <w:rsid w:val="00BA4861"/>
    <w:rsid w:val="00BA4932"/>
    <w:rsid w:val="00BA4B81"/>
    <w:rsid w:val="00BA4CDD"/>
    <w:rsid w:val="00BA4D1B"/>
    <w:rsid w:val="00BA585C"/>
    <w:rsid w:val="00BA5B11"/>
    <w:rsid w:val="00BA5D13"/>
    <w:rsid w:val="00BA5D56"/>
    <w:rsid w:val="00BA6615"/>
    <w:rsid w:val="00BA6777"/>
    <w:rsid w:val="00BA68EF"/>
    <w:rsid w:val="00BA69CE"/>
    <w:rsid w:val="00BA7A22"/>
    <w:rsid w:val="00BA7A96"/>
    <w:rsid w:val="00BA7E82"/>
    <w:rsid w:val="00BA7F6E"/>
    <w:rsid w:val="00BB02DA"/>
    <w:rsid w:val="00BB0EF7"/>
    <w:rsid w:val="00BB1180"/>
    <w:rsid w:val="00BB11B9"/>
    <w:rsid w:val="00BB1357"/>
    <w:rsid w:val="00BB17A4"/>
    <w:rsid w:val="00BB1876"/>
    <w:rsid w:val="00BB18FA"/>
    <w:rsid w:val="00BB1906"/>
    <w:rsid w:val="00BB1D45"/>
    <w:rsid w:val="00BB1DBC"/>
    <w:rsid w:val="00BB24AF"/>
    <w:rsid w:val="00BB2E15"/>
    <w:rsid w:val="00BB2FE5"/>
    <w:rsid w:val="00BB37B2"/>
    <w:rsid w:val="00BB3AC0"/>
    <w:rsid w:val="00BB3BAC"/>
    <w:rsid w:val="00BB3C4E"/>
    <w:rsid w:val="00BB3C5F"/>
    <w:rsid w:val="00BB3C67"/>
    <w:rsid w:val="00BB4780"/>
    <w:rsid w:val="00BB4CC0"/>
    <w:rsid w:val="00BB539A"/>
    <w:rsid w:val="00BB55E0"/>
    <w:rsid w:val="00BB6196"/>
    <w:rsid w:val="00BB6649"/>
    <w:rsid w:val="00BB6A56"/>
    <w:rsid w:val="00BB6BB3"/>
    <w:rsid w:val="00BB6F11"/>
    <w:rsid w:val="00BB6F78"/>
    <w:rsid w:val="00BB70CD"/>
    <w:rsid w:val="00BB722C"/>
    <w:rsid w:val="00BB7A0C"/>
    <w:rsid w:val="00BB7D1B"/>
    <w:rsid w:val="00BC0634"/>
    <w:rsid w:val="00BC090B"/>
    <w:rsid w:val="00BC142E"/>
    <w:rsid w:val="00BC1D25"/>
    <w:rsid w:val="00BC1D30"/>
    <w:rsid w:val="00BC1FA5"/>
    <w:rsid w:val="00BC2235"/>
    <w:rsid w:val="00BC2D78"/>
    <w:rsid w:val="00BC3A5C"/>
    <w:rsid w:val="00BC3DE1"/>
    <w:rsid w:val="00BC4418"/>
    <w:rsid w:val="00BC443B"/>
    <w:rsid w:val="00BC44A8"/>
    <w:rsid w:val="00BC4BB3"/>
    <w:rsid w:val="00BC4FE3"/>
    <w:rsid w:val="00BC517D"/>
    <w:rsid w:val="00BC539D"/>
    <w:rsid w:val="00BC578A"/>
    <w:rsid w:val="00BC5C85"/>
    <w:rsid w:val="00BC622F"/>
    <w:rsid w:val="00BC69F3"/>
    <w:rsid w:val="00BC6B2B"/>
    <w:rsid w:val="00BC6E4E"/>
    <w:rsid w:val="00BC714E"/>
    <w:rsid w:val="00BC7AA5"/>
    <w:rsid w:val="00BC7F47"/>
    <w:rsid w:val="00BD0273"/>
    <w:rsid w:val="00BD04BB"/>
    <w:rsid w:val="00BD05F1"/>
    <w:rsid w:val="00BD0613"/>
    <w:rsid w:val="00BD06B1"/>
    <w:rsid w:val="00BD090E"/>
    <w:rsid w:val="00BD0D02"/>
    <w:rsid w:val="00BD0E33"/>
    <w:rsid w:val="00BD0ECE"/>
    <w:rsid w:val="00BD11B9"/>
    <w:rsid w:val="00BD13EC"/>
    <w:rsid w:val="00BD141D"/>
    <w:rsid w:val="00BD1893"/>
    <w:rsid w:val="00BD1C2A"/>
    <w:rsid w:val="00BD1FD8"/>
    <w:rsid w:val="00BD250F"/>
    <w:rsid w:val="00BD2968"/>
    <w:rsid w:val="00BD312B"/>
    <w:rsid w:val="00BD31E4"/>
    <w:rsid w:val="00BD3C33"/>
    <w:rsid w:val="00BD402B"/>
    <w:rsid w:val="00BD4590"/>
    <w:rsid w:val="00BD46A9"/>
    <w:rsid w:val="00BD46F5"/>
    <w:rsid w:val="00BD4872"/>
    <w:rsid w:val="00BD53B5"/>
    <w:rsid w:val="00BD592C"/>
    <w:rsid w:val="00BD5B0E"/>
    <w:rsid w:val="00BD668E"/>
    <w:rsid w:val="00BD6693"/>
    <w:rsid w:val="00BD6768"/>
    <w:rsid w:val="00BD6906"/>
    <w:rsid w:val="00BD6BE5"/>
    <w:rsid w:val="00BD70B5"/>
    <w:rsid w:val="00BD7195"/>
    <w:rsid w:val="00BD75B7"/>
    <w:rsid w:val="00BD7821"/>
    <w:rsid w:val="00BD79FC"/>
    <w:rsid w:val="00BE0269"/>
    <w:rsid w:val="00BE04CF"/>
    <w:rsid w:val="00BE0506"/>
    <w:rsid w:val="00BE10F4"/>
    <w:rsid w:val="00BE177B"/>
    <w:rsid w:val="00BE211D"/>
    <w:rsid w:val="00BE2297"/>
    <w:rsid w:val="00BE28D7"/>
    <w:rsid w:val="00BE29A5"/>
    <w:rsid w:val="00BE2A40"/>
    <w:rsid w:val="00BE2DB0"/>
    <w:rsid w:val="00BE2DF6"/>
    <w:rsid w:val="00BE2F67"/>
    <w:rsid w:val="00BE3016"/>
    <w:rsid w:val="00BE316E"/>
    <w:rsid w:val="00BE352E"/>
    <w:rsid w:val="00BE3C79"/>
    <w:rsid w:val="00BE3F1B"/>
    <w:rsid w:val="00BE407E"/>
    <w:rsid w:val="00BE40FA"/>
    <w:rsid w:val="00BE48A8"/>
    <w:rsid w:val="00BE4D9D"/>
    <w:rsid w:val="00BE4DAA"/>
    <w:rsid w:val="00BE4F45"/>
    <w:rsid w:val="00BE52F5"/>
    <w:rsid w:val="00BE531C"/>
    <w:rsid w:val="00BE5388"/>
    <w:rsid w:val="00BE5758"/>
    <w:rsid w:val="00BE5F6E"/>
    <w:rsid w:val="00BE622A"/>
    <w:rsid w:val="00BE626D"/>
    <w:rsid w:val="00BE642C"/>
    <w:rsid w:val="00BE6781"/>
    <w:rsid w:val="00BE67DE"/>
    <w:rsid w:val="00BE68A0"/>
    <w:rsid w:val="00BE6AE4"/>
    <w:rsid w:val="00BE6E74"/>
    <w:rsid w:val="00BE70FC"/>
    <w:rsid w:val="00BE7644"/>
    <w:rsid w:val="00BE79D2"/>
    <w:rsid w:val="00BF1670"/>
    <w:rsid w:val="00BF1697"/>
    <w:rsid w:val="00BF19C1"/>
    <w:rsid w:val="00BF234B"/>
    <w:rsid w:val="00BF2B06"/>
    <w:rsid w:val="00BF2C72"/>
    <w:rsid w:val="00BF2F26"/>
    <w:rsid w:val="00BF3439"/>
    <w:rsid w:val="00BF3621"/>
    <w:rsid w:val="00BF37CD"/>
    <w:rsid w:val="00BF380B"/>
    <w:rsid w:val="00BF3A08"/>
    <w:rsid w:val="00BF3D6F"/>
    <w:rsid w:val="00BF3E1F"/>
    <w:rsid w:val="00BF473E"/>
    <w:rsid w:val="00BF47EF"/>
    <w:rsid w:val="00BF5441"/>
    <w:rsid w:val="00BF5689"/>
    <w:rsid w:val="00BF59A1"/>
    <w:rsid w:val="00BF5A72"/>
    <w:rsid w:val="00BF64F6"/>
    <w:rsid w:val="00BF6759"/>
    <w:rsid w:val="00BF6CDB"/>
    <w:rsid w:val="00BF6D25"/>
    <w:rsid w:val="00BF74D5"/>
    <w:rsid w:val="00BF7EC2"/>
    <w:rsid w:val="00C006DE"/>
    <w:rsid w:val="00C0077D"/>
    <w:rsid w:val="00C00957"/>
    <w:rsid w:val="00C00DD5"/>
    <w:rsid w:val="00C0165D"/>
    <w:rsid w:val="00C021BB"/>
    <w:rsid w:val="00C027E5"/>
    <w:rsid w:val="00C02BE7"/>
    <w:rsid w:val="00C02D09"/>
    <w:rsid w:val="00C02FEF"/>
    <w:rsid w:val="00C03496"/>
    <w:rsid w:val="00C04473"/>
    <w:rsid w:val="00C04C80"/>
    <w:rsid w:val="00C04D4B"/>
    <w:rsid w:val="00C04EA6"/>
    <w:rsid w:val="00C053B9"/>
    <w:rsid w:val="00C05527"/>
    <w:rsid w:val="00C0553A"/>
    <w:rsid w:val="00C058AB"/>
    <w:rsid w:val="00C0599A"/>
    <w:rsid w:val="00C05B47"/>
    <w:rsid w:val="00C05DE5"/>
    <w:rsid w:val="00C05F00"/>
    <w:rsid w:val="00C05F7E"/>
    <w:rsid w:val="00C06A6B"/>
    <w:rsid w:val="00C06A93"/>
    <w:rsid w:val="00C07DBF"/>
    <w:rsid w:val="00C108F3"/>
    <w:rsid w:val="00C10A12"/>
    <w:rsid w:val="00C10DFC"/>
    <w:rsid w:val="00C1186E"/>
    <w:rsid w:val="00C119F8"/>
    <w:rsid w:val="00C12805"/>
    <w:rsid w:val="00C12868"/>
    <w:rsid w:val="00C12A39"/>
    <w:rsid w:val="00C12DEE"/>
    <w:rsid w:val="00C12DF9"/>
    <w:rsid w:val="00C12E6B"/>
    <w:rsid w:val="00C13231"/>
    <w:rsid w:val="00C133BF"/>
    <w:rsid w:val="00C1343A"/>
    <w:rsid w:val="00C1457D"/>
    <w:rsid w:val="00C153BA"/>
    <w:rsid w:val="00C15911"/>
    <w:rsid w:val="00C159B9"/>
    <w:rsid w:val="00C15A9C"/>
    <w:rsid w:val="00C15EF6"/>
    <w:rsid w:val="00C1616F"/>
    <w:rsid w:val="00C1661A"/>
    <w:rsid w:val="00C16AF3"/>
    <w:rsid w:val="00C16CA2"/>
    <w:rsid w:val="00C16F7E"/>
    <w:rsid w:val="00C172C5"/>
    <w:rsid w:val="00C17A49"/>
    <w:rsid w:val="00C17DCB"/>
    <w:rsid w:val="00C20AD4"/>
    <w:rsid w:val="00C20AF9"/>
    <w:rsid w:val="00C20F24"/>
    <w:rsid w:val="00C21297"/>
    <w:rsid w:val="00C2149A"/>
    <w:rsid w:val="00C2173D"/>
    <w:rsid w:val="00C217AB"/>
    <w:rsid w:val="00C22289"/>
    <w:rsid w:val="00C22862"/>
    <w:rsid w:val="00C232FB"/>
    <w:rsid w:val="00C23479"/>
    <w:rsid w:val="00C23792"/>
    <w:rsid w:val="00C23D32"/>
    <w:rsid w:val="00C23EA1"/>
    <w:rsid w:val="00C24578"/>
    <w:rsid w:val="00C25227"/>
    <w:rsid w:val="00C25AEF"/>
    <w:rsid w:val="00C2635B"/>
    <w:rsid w:val="00C267CA"/>
    <w:rsid w:val="00C26855"/>
    <w:rsid w:val="00C26CB1"/>
    <w:rsid w:val="00C27084"/>
    <w:rsid w:val="00C273DB"/>
    <w:rsid w:val="00C27427"/>
    <w:rsid w:val="00C300C2"/>
    <w:rsid w:val="00C31457"/>
    <w:rsid w:val="00C314ED"/>
    <w:rsid w:val="00C31512"/>
    <w:rsid w:val="00C31525"/>
    <w:rsid w:val="00C31B0F"/>
    <w:rsid w:val="00C32050"/>
    <w:rsid w:val="00C3240E"/>
    <w:rsid w:val="00C32425"/>
    <w:rsid w:val="00C32C80"/>
    <w:rsid w:val="00C33510"/>
    <w:rsid w:val="00C33588"/>
    <w:rsid w:val="00C33671"/>
    <w:rsid w:val="00C33E2C"/>
    <w:rsid w:val="00C341C7"/>
    <w:rsid w:val="00C3460F"/>
    <w:rsid w:val="00C34CBC"/>
    <w:rsid w:val="00C34E4D"/>
    <w:rsid w:val="00C34FD4"/>
    <w:rsid w:val="00C35CC0"/>
    <w:rsid w:val="00C35DEE"/>
    <w:rsid w:val="00C3677B"/>
    <w:rsid w:val="00C36C5D"/>
    <w:rsid w:val="00C373DB"/>
    <w:rsid w:val="00C37DE8"/>
    <w:rsid w:val="00C4083A"/>
    <w:rsid w:val="00C40A27"/>
    <w:rsid w:val="00C40C21"/>
    <w:rsid w:val="00C40C53"/>
    <w:rsid w:val="00C4130C"/>
    <w:rsid w:val="00C41983"/>
    <w:rsid w:val="00C41A65"/>
    <w:rsid w:val="00C41DA7"/>
    <w:rsid w:val="00C41E07"/>
    <w:rsid w:val="00C41EB5"/>
    <w:rsid w:val="00C41EF6"/>
    <w:rsid w:val="00C423D7"/>
    <w:rsid w:val="00C428DF"/>
    <w:rsid w:val="00C42B89"/>
    <w:rsid w:val="00C43456"/>
    <w:rsid w:val="00C436BD"/>
    <w:rsid w:val="00C43E19"/>
    <w:rsid w:val="00C43F0F"/>
    <w:rsid w:val="00C444EF"/>
    <w:rsid w:val="00C4476C"/>
    <w:rsid w:val="00C44790"/>
    <w:rsid w:val="00C45002"/>
    <w:rsid w:val="00C45464"/>
    <w:rsid w:val="00C45553"/>
    <w:rsid w:val="00C4611D"/>
    <w:rsid w:val="00C46924"/>
    <w:rsid w:val="00C46B53"/>
    <w:rsid w:val="00C47438"/>
    <w:rsid w:val="00C4756D"/>
    <w:rsid w:val="00C4781B"/>
    <w:rsid w:val="00C47B70"/>
    <w:rsid w:val="00C47F67"/>
    <w:rsid w:val="00C50121"/>
    <w:rsid w:val="00C5086D"/>
    <w:rsid w:val="00C50AA6"/>
    <w:rsid w:val="00C50B08"/>
    <w:rsid w:val="00C50C13"/>
    <w:rsid w:val="00C51357"/>
    <w:rsid w:val="00C51773"/>
    <w:rsid w:val="00C5187C"/>
    <w:rsid w:val="00C51961"/>
    <w:rsid w:val="00C51EE9"/>
    <w:rsid w:val="00C52007"/>
    <w:rsid w:val="00C52167"/>
    <w:rsid w:val="00C522EA"/>
    <w:rsid w:val="00C529CD"/>
    <w:rsid w:val="00C529DF"/>
    <w:rsid w:val="00C52BB4"/>
    <w:rsid w:val="00C52C00"/>
    <w:rsid w:val="00C5345C"/>
    <w:rsid w:val="00C5364A"/>
    <w:rsid w:val="00C538FA"/>
    <w:rsid w:val="00C53E7F"/>
    <w:rsid w:val="00C5456E"/>
    <w:rsid w:val="00C548D9"/>
    <w:rsid w:val="00C5499B"/>
    <w:rsid w:val="00C54DC6"/>
    <w:rsid w:val="00C55063"/>
    <w:rsid w:val="00C55335"/>
    <w:rsid w:val="00C553F6"/>
    <w:rsid w:val="00C55528"/>
    <w:rsid w:val="00C55D13"/>
    <w:rsid w:val="00C55E21"/>
    <w:rsid w:val="00C55E7E"/>
    <w:rsid w:val="00C55FB2"/>
    <w:rsid w:val="00C56274"/>
    <w:rsid w:val="00C56594"/>
    <w:rsid w:val="00C56929"/>
    <w:rsid w:val="00C5696A"/>
    <w:rsid w:val="00C57033"/>
    <w:rsid w:val="00C57600"/>
    <w:rsid w:val="00C57698"/>
    <w:rsid w:val="00C57FE0"/>
    <w:rsid w:val="00C606BC"/>
    <w:rsid w:val="00C608B1"/>
    <w:rsid w:val="00C60DBD"/>
    <w:rsid w:val="00C60F50"/>
    <w:rsid w:val="00C6109C"/>
    <w:rsid w:val="00C611B6"/>
    <w:rsid w:val="00C613A8"/>
    <w:rsid w:val="00C616F3"/>
    <w:rsid w:val="00C61ED2"/>
    <w:rsid w:val="00C62281"/>
    <w:rsid w:val="00C62AA4"/>
    <w:rsid w:val="00C62EAA"/>
    <w:rsid w:val="00C63AF0"/>
    <w:rsid w:val="00C63D8F"/>
    <w:rsid w:val="00C64096"/>
    <w:rsid w:val="00C64195"/>
    <w:rsid w:val="00C642F0"/>
    <w:rsid w:val="00C64571"/>
    <w:rsid w:val="00C648A5"/>
    <w:rsid w:val="00C64DE0"/>
    <w:rsid w:val="00C65877"/>
    <w:rsid w:val="00C65BCB"/>
    <w:rsid w:val="00C65E0F"/>
    <w:rsid w:val="00C66039"/>
    <w:rsid w:val="00C662B1"/>
    <w:rsid w:val="00C66972"/>
    <w:rsid w:val="00C66B16"/>
    <w:rsid w:val="00C66FDC"/>
    <w:rsid w:val="00C67260"/>
    <w:rsid w:val="00C674E1"/>
    <w:rsid w:val="00C67A43"/>
    <w:rsid w:val="00C67D41"/>
    <w:rsid w:val="00C67E49"/>
    <w:rsid w:val="00C706FE"/>
    <w:rsid w:val="00C7097F"/>
    <w:rsid w:val="00C70988"/>
    <w:rsid w:val="00C70AD5"/>
    <w:rsid w:val="00C70B7A"/>
    <w:rsid w:val="00C70C22"/>
    <w:rsid w:val="00C7139E"/>
    <w:rsid w:val="00C71718"/>
    <w:rsid w:val="00C71852"/>
    <w:rsid w:val="00C71E0A"/>
    <w:rsid w:val="00C71F8A"/>
    <w:rsid w:val="00C7243C"/>
    <w:rsid w:val="00C72609"/>
    <w:rsid w:val="00C7271F"/>
    <w:rsid w:val="00C72B6F"/>
    <w:rsid w:val="00C7340A"/>
    <w:rsid w:val="00C7373B"/>
    <w:rsid w:val="00C744D3"/>
    <w:rsid w:val="00C744E1"/>
    <w:rsid w:val="00C751B8"/>
    <w:rsid w:val="00C752B4"/>
    <w:rsid w:val="00C75405"/>
    <w:rsid w:val="00C75D86"/>
    <w:rsid w:val="00C75E07"/>
    <w:rsid w:val="00C75E78"/>
    <w:rsid w:val="00C76076"/>
    <w:rsid w:val="00C76244"/>
    <w:rsid w:val="00C76297"/>
    <w:rsid w:val="00C776B9"/>
    <w:rsid w:val="00C77A48"/>
    <w:rsid w:val="00C77E1F"/>
    <w:rsid w:val="00C77F6D"/>
    <w:rsid w:val="00C801C6"/>
    <w:rsid w:val="00C80335"/>
    <w:rsid w:val="00C80724"/>
    <w:rsid w:val="00C807F7"/>
    <w:rsid w:val="00C80A51"/>
    <w:rsid w:val="00C80B1D"/>
    <w:rsid w:val="00C80EB9"/>
    <w:rsid w:val="00C81032"/>
    <w:rsid w:val="00C81282"/>
    <w:rsid w:val="00C8171B"/>
    <w:rsid w:val="00C81844"/>
    <w:rsid w:val="00C81C27"/>
    <w:rsid w:val="00C81E0E"/>
    <w:rsid w:val="00C81F8D"/>
    <w:rsid w:val="00C82252"/>
    <w:rsid w:val="00C82778"/>
    <w:rsid w:val="00C829B6"/>
    <w:rsid w:val="00C82AB7"/>
    <w:rsid w:val="00C82B9E"/>
    <w:rsid w:val="00C82CDB"/>
    <w:rsid w:val="00C82F4C"/>
    <w:rsid w:val="00C830F3"/>
    <w:rsid w:val="00C83388"/>
    <w:rsid w:val="00C833D8"/>
    <w:rsid w:val="00C8399D"/>
    <w:rsid w:val="00C839C5"/>
    <w:rsid w:val="00C8450A"/>
    <w:rsid w:val="00C8492F"/>
    <w:rsid w:val="00C856F5"/>
    <w:rsid w:val="00C85FAB"/>
    <w:rsid w:val="00C8617D"/>
    <w:rsid w:val="00C86874"/>
    <w:rsid w:val="00C8775D"/>
    <w:rsid w:val="00C87D22"/>
    <w:rsid w:val="00C90001"/>
    <w:rsid w:val="00C903FB"/>
    <w:rsid w:val="00C90599"/>
    <w:rsid w:val="00C90C6D"/>
    <w:rsid w:val="00C90E01"/>
    <w:rsid w:val="00C90FE1"/>
    <w:rsid w:val="00C9126C"/>
    <w:rsid w:val="00C916BD"/>
    <w:rsid w:val="00C91718"/>
    <w:rsid w:val="00C91C26"/>
    <w:rsid w:val="00C92118"/>
    <w:rsid w:val="00C9227F"/>
    <w:rsid w:val="00C92631"/>
    <w:rsid w:val="00C927B3"/>
    <w:rsid w:val="00C929CF"/>
    <w:rsid w:val="00C929E7"/>
    <w:rsid w:val="00C92EC5"/>
    <w:rsid w:val="00C92EE3"/>
    <w:rsid w:val="00C930D0"/>
    <w:rsid w:val="00C9371A"/>
    <w:rsid w:val="00C93C10"/>
    <w:rsid w:val="00C93D77"/>
    <w:rsid w:val="00C93F34"/>
    <w:rsid w:val="00C94177"/>
    <w:rsid w:val="00C94548"/>
    <w:rsid w:val="00C945B6"/>
    <w:rsid w:val="00C94897"/>
    <w:rsid w:val="00C94A6A"/>
    <w:rsid w:val="00C95FE2"/>
    <w:rsid w:val="00C97566"/>
    <w:rsid w:val="00C9786B"/>
    <w:rsid w:val="00C97CC6"/>
    <w:rsid w:val="00CA019A"/>
    <w:rsid w:val="00CA02B3"/>
    <w:rsid w:val="00CA0CEE"/>
    <w:rsid w:val="00CA1089"/>
    <w:rsid w:val="00CA10C8"/>
    <w:rsid w:val="00CA161E"/>
    <w:rsid w:val="00CA2564"/>
    <w:rsid w:val="00CA25B7"/>
    <w:rsid w:val="00CA26D5"/>
    <w:rsid w:val="00CA27B6"/>
    <w:rsid w:val="00CA2875"/>
    <w:rsid w:val="00CA29E8"/>
    <w:rsid w:val="00CA2C57"/>
    <w:rsid w:val="00CA2F0E"/>
    <w:rsid w:val="00CA32B4"/>
    <w:rsid w:val="00CA36E0"/>
    <w:rsid w:val="00CA4095"/>
    <w:rsid w:val="00CA4D7F"/>
    <w:rsid w:val="00CA500B"/>
    <w:rsid w:val="00CA5322"/>
    <w:rsid w:val="00CA5364"/>
    <w:rsid w:val="00CA5423"/>
    <w:rsid w:val="00CA547C"/>
    <w:rsid w:val="00CA55E0"/>
    <w:rsid w:val="00CA584D"/>
    <w:rsid w:val="00CA605E"/>
    <w:rsid w:val="00CA634D"/>
    <w:rsid w:val="00CA6493"/>
    <w:rsid w:val="00CA6A2A"/>
    <w:rsid w:val="00CA73BC"/>
    <w:rsid w:val="00CA77D2"/>
    <w:rsid w:val="00CA7B09"/>
    <w:rsid w:val="00CA7B0B"/>
    <w:rsid w:val="00CB021E"/>
    <w:rsid w:val="00CB07EA"/>
    <w:rsid w:val="00CB0901"/>
    <w:rsid w:val="00CB0F16"/>
    <w:rsid w:val="00CB0FBD"/>
    <w:rsid w:val="00CB0FF0"/>
    <w:rsid w:val="00CB10AC"/>
    <w:rsid w:val="00CB19CC"/>
    <w:rsid w:val="00CB1C8F"/>
    <w:rsid w:val="00CB2115"/>
    <w:rsid w:val="00CB2552"/>
    <w:rsid w:val="00CB2714"/>
    <w:rsid w:val="00CB275C"/>
    <w:rsid w:val="00CB2EB2"/>
    <w:rsid w:val="00CB348D"/>
    <w:rsid w:val="00CB3E1A"/>
    <w:rsid w:val="00CB3F15"/>
    <w:rsid w:val="00CB417E"/>
    <w:rsid w:val="00CB4287"/>
    <w:rsid w:val="00CB4382"/>
    <w:rsid w:val="00CB4479"/>
    <w:rsid w:val="00CB4633"/>
    <w:rsid w:val="00CB54B6"/>
    <w:rsid w:val="00CB59CE"/>
    <w:rsid w:val="00CB6186"/>
    <w:rsid w:val="00CB6204"/>
    <w:rsid w:val="00CB6431"/>
    <w:rsid w:val="00CB64D2"/>
    <w:rsid w:val="00CB6A58"/>
    <w:rsid w:val="00CB6A72"/>
    <w:rsid w:val="00CB6B85"/>
    <w:rsid w:val="00CB6BA6"/>
    <w:rsid w:val="00CB6F4E"/>
    <w:rsid w:val="00CB6FA8"/>
    <w:rsid w:val="00CB71C5"/>
    <w:rsid w:val="00CB741A"/>
    <w:rsid w:val="00CB7477"/>
    <w:rsid w:val="00CB7932"/>
    <w:rsid w:val="00CC07A6"/>
    <w:rsid w:val="00CC0926"/>
    <w:rsid w:val="00CC1143"/>
    <w:rsid w:val="00CC13CC"/>
    <w:rsid w:val="00CC1D24"/>
    <w:rsid w:val="00CC1E70"/>
    <w:rsid w:val="00CC2365"/>
    <w:rsid w:val="00CC258B"/>
    <w:rsid w:val="00CC28FF"/>
    <w:rsid w:val="00CC3132"/>
    <w:rsid w:val="00CC32A4"/>
    <w:rsid w:val="00CC3BB2"/>
    <w:rsid w:val="00CC3FE0"/>
    <w:rsid w:val="00CC4866"/>
    <w:rsid w:val="00CC4A04"/>
    <w:rsid w:val="00CC5218"/>
    <w:rsid w:val="00CC568E"/>
    <w:rsid w:val="00CC5E25"/>
    <w:rsid w:val="00CC5FE6"/>
    <w:rsid w:val="00CC6699"/>
    <w:rsid w:val="00CC6A51"/>
    <w:rsid w:val="00CC6F3B"/>
    <w:rsid w:val="00CC7F63"/>
    <w:rsid w:val="00CD01E5"/>
    <w:rsid w:val="00CD028D"/>
    <w:rsid w:val="00CD0632"/>
    <w:rsid w:val="00CD07AB"/>
    <w:rsid w:val="00CD0ADA"/>
    <w:rsid w:val="00CD115F"/>
    <w:rsid w:val="00CD15B4"/>
    <w:rsid w:val="00CD1A19"/>
    <w:rsid w:val="00CD1B21"/>
    <w:rsid w:val="00CD1EF3"/>
    <w:rsid w:val="00CD1F45"/>
    <w:rsid w:val="00CD2100"/>
    <w:rsid w:val="00CD22A2"/>
    <w:rsid w:val="00CD3A7B"/>
    <w:rsid w:val="00CD3C86"/>
    <w:rsid w:val="00CD3DB0"/>
    <w:rsid w:val="00CD418D"/>
    <w:rsid w:val="00CD421E"/>
    <w:rsid w:val="00CD43F8"/>
    <w:rsid w:val="00CD49E3"/>
    <w:rsid w:val="00CD4C72"/>
    <w:rsid w:val="00CD4D7C"/>
    <w:rsid w:val="00CD4E3C"/>
    <w:rsid w:val="00CD5080"/>
    <w:rsid w:val="00CD5404"/>
    <w:rsid w:val="00CD554A"/>
    <w:rsid w:val="00CD5EF2"/>
    <w:rsid w:val="00CD611C"/>
    <w:rsid w:val="00CD611F"/>
    <w:rsid w:val="00CD6485"/>
    <w:rsid w:val="00CD65D6"/>
    <w:rsid w:val="00CD78B8"/>
    <w:rsid w:val="00CE004E"/>
    <w:rsid w:val="00CE0397"/>
    <w:rsid w:val="00CE0492"/>
    <w:rsid w:val="00CE084F"/>
    <w:rsid w:val="00CE117C"/>
    <w:rsid w:val="00CE143D"/>
    <w:rsid w:val="00CE1699"/>
    <w:rsid w:val="00CE16B6"/>
    <w:rsid w:val="00CE18FC"/>
    <w:rsid w:val="00CE1B13"/>
    <w:rsid w:val="00CE1CBE"/>
    <w:rsid w:val="00CE1F9C"/>
    <w:rsid w:val="00CE22CA"/>
    <w:rsid w:val="00CE299E"/>
    <w:rsid w:val="00CE3310"/>
    <w:rsid w:val="00CE3B16"/>
    <w:rsid w:val="00CE3CAB"/>
    <w:rsid w:val="00CE427C"/>
    <w:rsid w:val="00CE43F5"/>
    <w:rsid w:val="00CE44E6"/>
    <w:rsid w:val="00CE4751"/>
    <w:rsid w:val="00CE4869"/>
    <w:rsid w:val="00CE4AD8"/>
    <w:rsid w:val="00CE4B18"/>
    <w:rsid w:val="00CE4BA6"/>
    <w:rsid w:val="00CE4EA9"/>
    <w:rsid w:val="00CE4F77"/>
    <w:rsid w:val="00CE5179"/>
    <w:rsid w:val="00CE5332"/>
    <w:rsid w:val="00CE548A"/>
    <w:rsid w:val="00CE5C2C"/>
    <w:rsid w:val="00CE5F5B"/>
    <w:rsid w:val="00CE659C"/>
    <w:rsid w:val="00CE687D"/>
    <w:rsid w:val="00CE6C23"/>
    <w:rsid w:val="00CE6D2D"/>
    <w:rsid w:val="00CE713F"/>
    <w:rsid w:val="00CE7C79"/>
    <w:rsid w:val="00CE7EE6"/>
    <w:rsid w:val="00CF006D"/>
    <w:rsid w:val="00CF029A"/>
    <w:rsid w:val="00CF02D6"/>
    <w:rsid w:val="00CF060F"/>
    <w:rsid w:val="00CF064E"/>
    <w:rsid w:val="00CF0F77"/>
    <w:rsid w:val="00CF188F"/>
    <w:rsid w:val="00CF1BD7"/>
    <w:rsid w:val="00CF1FFA"/>
    <w:rsid w:val="00CF214A"/>
    <w:rsid w:val="00CF28F6"/>
    <w:rsid w:val="00CF2F2D"/>
    <w:rsid w:val="00CF32F0"/>
    <w:rsid w:val="00CF3496"/>
    <w:rsid w:val="00CF3744"/>
    <w:rsid w:val="00CF3CDA"/>
    <w:rsid w:val="00CF42D2"/>
    <w:rsid w:val="00CF43E8"/>
    <w:rsid w:val="00CF4434"/>
    <w:rsid w:val="00CF4BF7"/>
    <w:rsid w:val="00CF5045"/>
    <w:rsid w:val="00CF50D5"/>
    <w:rsid w:val="00CF5120"/>
    <w:rsid w:val="00CF5268"/>
    <w:rsid w:val="00CF53BC"/>
    <w:rsid w:val="00CF551F"/>
    <w:rsid w:val="00CF5E25"/>
    <w:rsid w:val="00CF64CD"/>
    <w:rsid w:val="00CF6578"/>
    <w:rsid w:val="00CF6913"/>
    <w:rsid w:val="00CF6F0E"/>
    <w:rsid w:val="00CF7093"/>
    <w:rsid w:val="00CF78D0"/>
    <w:rsid w:val="00D000EC"/>
    <w:rsid w:val="00D00147"/>
    <w:rsid w:val="00D00522"/>
    <w:rsid w:val="00D00A42"/>
    <w:rsid w:val="00D00B4F"/>
    <w:rsid w:val="00D00C2C"/>
    <w:rsid w:val="00D00D52"/>
    <w:rsid w:val="00D01127"/>
    <w:rsid w:val="00D01287"/>
    <w:rsid w:val="00D0188A"/>
    <w:rsid w:val="00D0195C"/>
    <w:rsid w:val="00D01A41"/>
    <w:rsid w:val="00D020C2"/>
    <w:rsid w:val="00D02268"/>
    <w:rsid w:val="00D023F5"/>
    <w:rsid w:val="00D02D70"/>
    <w:rsid w:val="00D02E15"/>
    <w:rsid w:val="00D034A6"/>
    <w:rsid w:val="00D03F6C"/>
    <w:rsid w:val="00D04055"/>
    <w:rsid w:val="00D04D79"/>
    <w:rsid w:val="00D04EBA"/>
    <w:rsid w:val="00D05183"/>
    <w:rsid w:val="00D0557C"/>
    <w:rsid w:val="00D05594"/>
    <w:rsid w:val="00D05700"/>
    <w:rsid w:val="00D05D36"/>
    <w:rsid w:val="00D05DBC"/>
    <w:rsid w:val="00D05ED1"/>
    <w:rsid w:val="00D05FF5"/>
    <w:rsid w:val="00D06167"/>
    <w:rsid w:val="00D0696D"/>
    <w:rsid w:val="00D06996"/>
    <w:rsid w:val="00D06BDA"/>
    <w:rsid w:val="00D06F3D"/>
    <w:rsid w:val="00D0716B"/>
    <w:rsid w:val="00D071AA"/>
    <w:rsid w:val="00D071EF"/>
    <w:rsid w:val="00D07235"/>
    <w:rsid w:val="00D07319"/>
    <w:rsid w:val="00D0739A"/>
    <w:rsid w:val="00D07997"/>
    <w:rsid w:val="00D104E2"/>
    <w:rsid w:val="00D108A2"/>
    <w:rsid w:val="00D108B8"/>
    <w:rsid w:val="00D10B6B"/>
    <w:rsid w:val="00D10BC2"/>
    <w:rsid w:val="00D112FC"/>
    <w:rsid w:val="00D116CE"/>
    <w:rsid w:val="00D118E9"/>
    <w:rsid w:val="00D123B7"/>
    <w:rsid w:val="00D12534"/>
    <w:rsid w:val="00D12AB3"/>
    <w:rsid w:val="00D13016"/>
    <w:rsid w:val="00D13088"/>
    <w:rsid w:val="00D1370C"/>
    <w:rsid w:val="00D13748"/>
    <w:rsid w:val="00D13B3C"/>
    <w:rsid w:val="00D142C9"/>
    <w:rsid w:val="00D14359"/>
    <w:rsid w:val="00D15248"/>
    <w:rsid w:val="00D15E44"/>
    <w:rsid w:val="00D15EA2"/>
    <w:rsid w:val="00D1601E"/>
    <w:rsid w:val="00D1608F"/>
    <w:rsid w:val="00D165F9"/>
    <w:rsid w:val="00D1676A"/>
    <w:rsid w:val="00D1676B"/>
    <w:rsid w:val="00D1711D"/>
    <w:rsid w:val="00D17214"/>
    <w:rsid w:val="00D172C0"/>
    <w:rsid w:val="00D17700"/>
    <w:rsid w:val="00D17A2F"/>
    <w:rsid w:val="00D17E5B"/>
    <w:rsid w:val="00D2025D"/>
    <w:rsid w:val="00D205FE"/>
    <w:rsid w:val="00D207C1"/>
    <w:rsid w:val="00D20932"/>
    <w:rsid w:val="00D20D6B"/>
    <w:rsid w:val="00D217E5"/>
    <w:rsid w:val="00D21989"/>
    <w:rsid w:val="00D219E1"/>
    <w:rsid w:val="00D21A53"/>
    <w:rsid w:val="00D21D93"/>
    <w:rsid w:val="00D22138"/>
    <w:rsid w:val="00D22264"/>
    <w:rsid w:val="00D22297"/>
    <w:rsid w:val="00D223A3"/>
    <w:rsid w:val="00D225AD"/>
    <w:rsid w:val="00D225B4"/>
    <w:rsid w:val="00D22DA4"/>
    <w:rsid w:val="00D2320B"/>
    <w:rsid w:val="00D23835"/>
    <w:rsid w:val="00D23CA1"/>
    <w:rsid w:val="00D2452A"/>
    <w:rsid w:val="00D2459E"/>
    <w:rsid w:val="00D2485D"/>
    <w:rsid w:val="00D24872"/>
    <w:rsid w:val="00D24E00"/>
    <w:rsid w:val="00D25665"/>
    <w:rsid w:val="00D25FB6"/>
    <w:rsid w:val="00D26554"/>
    <w:rsid w:val="00D26627"/>
    <w:rsid w:val="00D26B41"/>
    <w:rsid w:val="00D27669"/>
    <w:rsid w:val="00D27989"/>
    <w:rsid w:val="00D27A21"/>
    <w:rsid w:val="00D27A32"/>
    <w:rsid w:val="00D27C34"/>
    <w:rsid w:val="00D30610"/>
    <w:rsid w:val="00D3188C"/>
    <w:rsid w:val="00D319F7"/>
    <w:rsid w:val="00D322DD"/>
    <w:rsid w:val="00D324AF"/>
    <w:rsid w:val="00D325AD"/>
    <w:rsid w:val="00D3279F"/>
    <w:rsid w:val="00D327C9"/>
    <w:rsid w:val="00D32BFB"/>
    <w:rsid w:val="00D32EAD"/>
    <w:rsid w:val="00D33034"/>
    <w:rsid w:val="00D33484"/>
    <w:rsid w:val="00D33545"/>
    <w:rsid w:val="00D33FC7"/>
    <w:rsid w:val="00D34603"/>
    <w:rsid w:val="00D34733"/>
    <w:rsid w:val="00D3490C"/>
    <w:rsid w:val="00D34F70"/>
    <w:rsid w:val="00D35A9A"/>
    <w:rsid w:val="00D35F43"/>
    <w:rsid w:val="00D36027"/>
    <w:rsid w:val="00D3610D"/>
    <w:rsid w:val="00D365EF"/>
    <w:rsid w:val="00D36816"/>
    <w:rsid w:val="00D36A0D"/>
    <w:rsid w:val="00D36CCB"/>
    <w:rsid w:val="00D36F4B"/>
    <w:rsid w:val="00D3781C"/>
    <w:rsid w:val="00D379B6"/>
    <w:rsid w:val="00D37B0A"/>
    <w:rsid w:val="00D37BB1"/>
    <w:rsid w:val="00D37C24"/>
    <w:rsid w:val="00D402A4"/>
    <w:rsid w:val="00D4092C"/>
    <w:rsid w:val="00D40A9E"/>
    <w:rsid w:val="00D40D88"/>
    <w:rsid w:val="00D40E1B"/>
    <w:rsid w:val="00D41290"/>
    <w:rsid w:val="00D41646"/>
    <w:rsid w:val="00D41CFB"/>
    <w:rsid w:val="00D41DEF"/>
    <w:rsid w:val="00D4209C"/>
    <w:rsid w:val="00D422BF"/>
    <w:rsid w:val="00D42476"/>
    <w:rsid w:val="00D425B6"/>
    <w:rsid w:val="00D42AB0"/>
    <w:rsid w:val="00D42B49"/>
    <w:rsid w:val="00D43047"/>
    <w:rsid w:val="00D43402"/>
    <w:rsid w:val="00D43534"/>
    <w:rsid w:val="00D43648"/>
    <w:rsid w:val="00D4371F"/>
    <w:rsid w:val="00D4382A"/>
    <w:rsid w:val="00D43AE2"/>
    <w:rsid w:val="00D43C93"/>
    <w:rsid w:val="00D43FEA"/>
    <w:rsid w:val="00D441D3"/>
    <w:rsid w:val="00D448B4"/>
    <w:rsid w:val="00D449B5"/>
    <w:rsid w:val="00D44FEF"/>
    <w:rsid w:val="00D454E2"/>
    <w:rsid w:val="00D45760"/>
    <w:rsid w:val="00D4586A"/>
    <w:rsid w:val="00D458BB"/>
    <w:rsid w:val="00D45B86"/>
    <w:rsid w:val="00D4610F"/>
    <w:rsid w:val="00D462EC"/>
    <w:rsid w:val="00D463FE"/>
    <w:rsid w:val="00D4650A"/>
    <w:rsid w:val="00D466E7"/>
    <w:rsid w:val="00D46735"/>
    <w:rsid w:val="00D4678F"/>
    <w:rsid w:val="00D46902"/>
    <w:rsid w:val="00D46E62"/>
    <w:rsid w:val="00D46F0C"/>
    <w:rsid w:val="00D46F96"/>
    <w:rsid w:val="00D471DE"/>
    <w:rsid w:val="00D47357"/>
    <w:rsid w:val="00D47A1A"/>
    <w:rsid w:val="00D47CA3"/>
    <w:rsid w:val="00D50560"/>
    <w:rsid w:val="00D5078C"/>
    <w:rsid w:val="00D507A8"/>
    <w:rsid w:val="00D51004"/>
    <w:rsid w:val="00D510FF"/>
    <w:rsid w:val="00D517AB"/>
    <w:rsid w:val="00D5200B"/>
    <w:rsid w:val="00D528B8"/>
    <w:rsid w:val="00D52945"/>
    <w:rsid w:val="00D52CC6"/>
    <w:rsid w:val="00D534E6"/>
    <w:rsid w:val="00D537FA"/>
    <w:rsid w:val="00D5387D"/>
    <w:rsid w:val="00D54153"/>
    <w:rsid w:val="00D545B8"/>
    <w:rsid w:val="00D54C69"/>
    <w:rsid w:val="00D55369"/>
    <w:rsid w:val="00D553A4"/>
    <w:rsid w:val="00D55501"/>
    <w:rsid w:val="00D55732"/>
    <w:rsid w:val="00D55C13"/>
    <w:rsid w:val="00D55D0A"/>
    <w:rsid w:val="00D560E3"/>
    <w:rsid w:val="00D5612A"/>
    <w:rsid w:val="00D56894"/>
    <w:rsid w:val="00D56A5E"/>
    <w:rsid w:val="00D56BB9"/>
    <w:rsid w:val="00D56BC6"/>
    <w:rsid w:val="00D5702E"/>
    <w:rsid w:val="00D5754E"/>
    <w:rsid w:val="00D605E3"/>
    <w:rsid w:val="00D60775"/>
    <w:rsid w:val="00D60AA7"/>
    <w:rsid w:val="00D60B44"/>
    <w:rsid w:val="00D60DC8"/>
    <w:rsid w:val="00D60F7A"/>
    <w:rsid w:val="00D61239"/>
    <w:rsid w:val="00D616AC"/>
    <w:rsid w:val="00D61888"/>
    <w:rsid w:val="00D61BF5"/>
    <w:rsid w:val="00D61E26"/>
    <w:rsid w:val="00D6204E"/>
    <w:rsid w:val="00D627DC"/>
    <w:rsid w:val="00D62BB0"/>
    <w:rsid w:val="00D62DFE"/>
    <w:rsid w:val="00D62FB0"/>
    <w:rsid w:val="00D631BD"/>
    <w:rsid w:val="00D63E35"/>
    <w:rsid w:val="00D6412C"/>
    <w:rsid w:val="00D64549"/>
    <w:rsid w:val="00D64BAE"/>
    <w:rsid w:val="00D6500D"/>
    <w:rsid w:val="00D650C8"/>
    <w:rsid w:val="00D65546"/>
    <w:rsid w:val="00D65853"/>
    <w:rsid w:val="00D65AA0"/>
    <w:rsid w:val="00D65B55"/>
    <w:rsid w:val="00D65BFF"/>
    <w:rsid w:val="00D65D1F"/>
    <w:rsid w:val="00D65DA4"/>
    <w:rsid w:val="00D65E42"/>
    <w:rsid w:val="00D66248"/>
    <w:rsid w:val="00D66994"/>
    <w:rsid w:val="00D67A1A"/>
    <w:rsid w:val="00D67B54"/>
    <w:rsid w:val="00D700F0"/>
    <w:rsid w:val="00D7026F"/>
    <w:rsid w:val="00D70822"/>
    <w:rsid w:val="00D70C3A"/>
    <w:rsid w:val="00D70CAA"/>
    <w:rsid w:val="00D70CBE"/>
    <w:rsid w:val="00D70FDB"/>
    <w:rsid w:val="00D71879"/>
    <w:rsid w:val="00D71A71"/>
    <w:rsid w:val="00D71D10"/>
    <w:rsid w:val="00D72105"/>
    <w:rsid w:val="00D72431"/>
    <w:rsid w:val="00D72605"/>
    <w:rsid w:val="00D72E38"/>
    <w:rsid w:val="00D73225"/>
    <w:rsid w:val="00D73493"/>
    <w:rsid w:val="00D73763"/>
    <w:rsid w:val="00D73B34"/>
    <w:rsid w:val="00D749A8"/>
    <w:rsid w:val="00D74A6A"/>
    <w:rsid w:val="00D75220"/>
    <w:rsid w:val="00D75236"/>
    <w:rsid w:val="00D75352"/>
    <w:rsid w:val="00D75764"/>
    <w:rsid w:val="00D757C3"/>
    <w:rsid w:val="00D75873"/>
    <w:rsid w:val="00D7592B"/>
    <w:rsid w:val="00D759C7"/>
    <w:rsid w:val="00D75ACE"/>
    <w:rsid w:val="00D76160"/>
    <w:rsid w:val="00D7698A"/>
    <w:rsid w:val="00D76A4D"/>
    <w:rsid w:val="00D76C66"/>
    <w:rsid w:val="00D76FFC"/>
    <w:rsid w:val="00D770BF"/>
    <w:rsid w:val="00D77154"/>
    <w:rsid w:val="00D77706"/>
    <w:rsid w:val="00D77B78"/>
    <w:rsid w:val="00D77BFA"/>
    <w:rsid w:val="00D80285"/>
    <w:rsid w:val="00D80360"/>
    <w:rsid w:val="00D80522"/>
    <w:rsid w:val="00D807E3"/>
    <w:rsid w:val="00D80CBB"/>
    <w:rsid w:val="00D815D8"/>
    <w:rsid w:val="00D81A06"/>
    <w:rsid w:val="00D826B1"/>
    <w:rsid w:val="00D827C7"/>
    <w:rsid w:val="00D82B08"/>
    <w:rsid w:val="00D82BC0"/>
    <w:rsid w:val="00D83674"/>
    <w:rsid w:val="00D838E2"/>
    <w:rsid w:val="00D83A9B"/>
    <w:rsid w:val="00D8406E"/>
    <w:rsid w:val="00D841B3"/>
    <w:rsid w:val="00D84B80"/>
    <w:rsid w:val="00D84E22"/>
    <w:rsid w:val="00D84E74"/>
    <w:rsid w:val="00D8540C"/>
    <w:rsid w:val="00D85A42"/>
    <w:rsid w:val="00D85B07"/>
    <w:rsid w:val="00D86674"/>
    <w:rsid w:val="00D86752"/>
    <w:rsid w:val="00D8684C"/>
    <w:rsid w:val="00D86A48"/>
    <w:rsid w:val="00D86B9D"/>
    <w:rsid w:val="00D86C75"/>
    <w:rsid w:val="00D873C6"/>
    <w:rsid w:val="00D902EA"/>
    <w:rsid w:val="00D9039A"/>
    <w:rsid w:val="00D903DF"/>
    <w:rsid w:val="00D9043E"/>
    <w:rsid w:val="00D90511"/>
    <w:rsid w:val="00D90702"/>
    <w:rsid w:val="00D90ACA"/>
    <w:rsid w:val="00D90D17"/>
    <w:rsid w:val="00D90D75"/>
    <w:rsid w:val="00D90EA3"/>
    <w:rsid w:val="00D911DC"/>
    <w:rsid w:val="00D9134E"/>
    <w:rsid w:val="00D918D0"/>
    <w:rsid w:val="00D91A2C"/>
    <w:rsid w:val="00D920C7"/>
    <w:rsid w:val="00D92B33"/>
    <w:rsid w:val="00D92E7E"/>
    <w:rsid w:val="00D92EE6"/>
    <w:rsid w:val="00D934E7"/>
    <w:rsid w:val="00D93F91"/>
    <w:rsid w:val="00D941CF"/>
    <w:rsid w:val="00D942A1"/>
    <w:rsid w:val="00D94353"/>
    <w:rsid w:val="00D94AAF"/>
    <w:rsid w:val="00D94B23"/>
    <w:rsid w:val="00D94B41"/>
    <w:rsid w:val="00D94CB3"/>
    <w:rsid w:val="00D94F3A"/>
    <w:rsid w:val="00D9513E"/>
    <w:rsid w:val="00D95A20"/>
    <w:rsid w:val="00D95AAC"/>
    <w:rsid w:val="00D95AC3"/>
    <w:rsid w:val="00D97327"/>
    <w:rsid w:val="00D978A0"/>
    <w:rsid w:val="00D97B1D"/>
    <w:rsid w:val="00D97B33"/>
    <w:rsid w:val="00D97C33"/>
    <w:rsid w:val="00D97D6E"/>
    <w:rsid w:val="00D97DA1"/>
    <w:rsid w:val="00D97DBB"/>
    <w:rsid w:val="00D97E13"/>
    <w:rsid w:val="00DA0099"/>
    <w:rsid w:val="00DA1054"/>
    <w:rsid w:val="00DA1284"/>
    <w:rsid w:val="00DA1E6D"/>
    <w:rsid w:val="00DA2433"/>
    <w:rsid w:val="00DA2D3C"/>
    <w:rsid w:val="00DA3140"/>
    <w:rsid w:val="00DA3563"/>
    <w:rsid w:val="00DA3863"/>
    <w:rsid w:val="00DA3C47"/>
    <w:rsid w:val="00DA3CDB"/>
    <w:rsid w:val="00DA4486"/>
    <w:rsid w:val="00DA4807"/>
    <w:rsid w:val="00DA487A"/>
    <w:rsid w:val="00DA4A68"/>
    <w:rsid w:val="00DA4A83"/>
    <w:rsid w:val="00DA4AC5"/>
    <w:rsid w:val="00DA4DAF"/>
    <w:rsid w:val="00DA5583"/>
    <w:rsid w:val="00DA5A24"/>
    <w:rsid w:val="00DA5BD0"/>
    <w:rsid w:val="00DA5FED"/>
    <w:rsid w:val="00DA656C"/>
    <w:rsid w:val="00DA6617"/>
    <w:rsid w:val="00DA6901"/>
    <w:rsid w:val="00DA702C"/>
    <w:rsid w:val="00DA72F5"/>
    <w:rsid w:val="00DA7AF7"/>
    <w:rsid w:val="00DB049F"/>
    <w:rsid w:val="00DB05F1"/>
    <w:rsid w:val="00DB163D"/>
    <w:rsid w:val="00DB184F"/>
    <w:rsid w:val="00DB20B4"/>
    <w:rsid w:val="00DB2891"/>
    <w:rsid w:val="00DB2C7E"/>
    <w:rsid w:val="00DB3115"/>
    <w:rsid w:val="00DB3137"/>
    <w:rsid w:val="00DB3B1C"/>
    <w:rsid w:val="00DB3D89"/>
    <w:rsid w:val="00DB3FFC"/>
    <w:rsid w:val="00DB479B"/>
    <w:rsid w:val="00DB48B7"/>
    <w:rsid w:val="00DB4906"/>
    <w:rsid w:val="00DB492D"/>
    <w:rsid w:val="00DB4977"/>
    <w:rsid w:val="00DB573E"/>
    <w:rsid w:val="00DB5C00"/>
    <w:rsid w:val="00DB5CF7"/>
    <w:rsid w:val="00DB6224"/>
    <w:rsid w:val="00DB62D9"/>
    <w:rsid w:val="00DB6317"/>
    <w:rsid w:val="00DB6377"/>
    <w:rsid w:val="00DB65E0"/>
    <w:rsid w:val="00DB6BD7"/>
    <w:rsid w:val="00DB73ED"/>
    <w:rsid w:val="00DB76EE"/>
    <w:rsid w:val="00DB7733"/>
    <w:rsid w:val="00DB776D"/>
    <w:rsid w:val="00DB7C03"/>
    <w:rsid w:val="00DC0107"/>
    <w:rsid w:val="00DC058E"/>
    <w:rsid w:val="00DC0D65"/>
    <w:rsid w:val="00DC0F91"/>
    <w:rsid w:val="00DC1B0A"/>
    <w:rsid w:val="00DC1B4C"/>
    <w:rsid w:val="00DC1B66"/>
    <w:rsid w:val="00DC1C75"/>
    <w:rsid w:val="00DC1EBB"/>
    <w:rsid w:val="00DC2968"/>
    <w:rsid w:val="00DC2ABE"/>
    <w:rsid w:val="00DC2CCC"/>
    <w:rsid w:val="00DC30DB"/>
    <w:rsid w:val="00DC39DF"/>
    <w:rsid w:val="00DC3ECB"/>
    <w:rsid w:val="00DC427D"/>
    <w:rsid w:val="00DC43EB"/>
    <w:rsid w:val="00DC4859"/>
    <w:rsid w:val="00DC4C25"/>
    <w:rsid w:val="00DC4F72"/>
    <w:rsid w:val="00DC50F0"/>
    <w:rsid w:val="00DC54BC"/>
    <w:rsid w:val="00DC55EB"/>
    <w:rsid w:val="00DC597D"/>
    <w:rsid w:val="00DC5B20"/>
    <w:rsid w:val="00DC5F86"/>
    <w:rsid w:val="00DC5F91"/>
    <w:rsid w:val="00DC5FE4"/>
    <w:rsid w:val="00DC629B"/>
    <w:rsid w:val="00DC6489"/>
    <w:rsid w:val="00DC66D1"/>
    <w:rsid w:val="00DC6A64"/>
    <w:rsid w:val="00DC6A94"/>
    <w:rsid w:val="00DC748F"/>
    <w:rsid w:val="00DC74DA"/>
    <w:rsid w:val="00DD09BE"/>
    <w:rsid w:val="00DD0A6A"/>
    <w:rsid w:val="00DD0CBE"/>
    <w:rsid w:val="00DD0D2D"/>
    <w:rsid w:val="00DD0FFE"/>
    <w:rsid w:val="00DD1ACF"/>
    <w:rsid w:val="00DD22C7"/>
    <w:rsid w:val="00DD254F"/>
    <w:rsid w:val="00DD27AC"/>
    <w:rsid w:val="00DD2B0B"/>
    <w:rsid w:val="00DD2C35"/>
    <w:rsid w:val="00DD2E02"/>
    <w:rsid w:val="00DD2EF1"/>
    <w:rsid w:val="00DD308C"/>
    <w:rsid w:val="00DD3122"/>
    <w:rsid w:val="00DD3127"/>
    <w:rsid w:val="00DD3E5C"/>
    <w:rsid w:val="00DD3ECC"/>
    <w:rsid w:val="00DD408C"/>
    <w:rsid w:val="00DD443B"/>
    <w:rsid w:val="00DD4D43"/>
    <w:rsid w:val="00DD50CA"/>
    <w:rsid w:val="00DD52FC"/>
    <w:rsid w:val="00DD56CC"/>
    <w:rsid w:val="00DD5BCD"/>
    <w:rsid w:val="00DD5C16"/>
    <w:rsid w:val="00DD5C58"/>
    <w:rsid w:val="00DD5D62"/>
    <w:rsid w:val="00DD676F"/>
    <w:rsid w:val="00DD6850"/>
    <w:rsid w:val="00DD6BC9"/>
    <w:rsid w:val="00DD70F7"/>
    <w:rsid w:val="00DD748E"/>
    <w:rsid w:val="00DD778B"/>
    <w:rsid w:val="00DD7B85"/>
    <w:rsid w:val="00DD7C6B"/>
    <w:rsid w:val="00DE049E"/>
    <w:rsid w:val="00DE05EC"/>
    <w:rsid w:val="00DE0609"/>
    <w:rsid w:val="00DE077D"/>
    <w:rsid w:val="00DE08BD"/>
    <w:rsid w:val="00DE101B"/>
    <w:rsid w:val="00DE2AAC"/>
    <w:rsid w:val="00DE361C"/>
    <w:rsid w:val="00DE38B9"/>
    <w:rsid w:val="00DE38BA"/>
    <w:rsid w:val="00DE39D3"/>
    <w:rsid w:val="00DE3A78"/>
    <w:rsid w:val="00DE44D5"/>
    <w:rsid w:val="00DE4594"/>
    <w:rsid w:val="00DE4D4B"/>
    <w:rsid w:val="00DE4F9D"/>
    <w:rsid w:val="00DE5192"/>
    <w:rsid w:val="00DE586A"/>
    <w:rsid w:val="00DE5BE8"/>
    <w:rsid w:val="00DE5F3D"/>
    <w:rsid w:val="00DE64A0"/>
    <w:rsid w:val="00DE69BB"/>
    <w:rsid w:val="00DE6AB5"/>
    <w:rsid w:val="00DE6EB0"/>
    <w:rsid w:val="00DE74FF"/>
    <w:rsid w:val="00DE7639"/>
    <w:rsid w:val="00DE7C62"/>
    <w:rsid w:val="00DF0205"/>
    <w:rsid w:val="00DF0427"/>
    <w:rsid w:val="00DF057A"/>
    <w:rsid w:val="00DF12A3"/>
    <w:rsid w:val="00DF187A"/>
    <w:rsid w:val="00DF1F2B"/>
    <w:rsid w:val="00DF2631"/>
    <w:rsid w:val="00DF2873"/>
    <w:rsid w:val="00DF2E43"/>
    <w:rsid w:val="00DF36E8"/>
    <w:rsid w:val="00DF3BD9"/>
    <w:rsid w:val="00DF3D31"/>
    <w:rsid w:val="00DF465A"/>
    <w:rsid w:val="00DF4686"/>
    <w:rsid w:val="00DF499F"/>
    <w:rsid w:val="00DF4AAD"/>
    <w:rsid w:val="00DF4F0E"/>
    <w:rsid w:val="00DF4F98"/>
    <w:rsid w:val="00DF51F6"/>
    <w:rsid w:val="00DF5A3A"/>
    <w:rsid w:val="00DF5F8C"/>
    <w:rsid w:val="00DF607C"/>
    <w:rsid w:val="00DF66CF"/>
    <w:rsid w:val="00DF6B40"/>
    <w:rsid w:val="00DF6B59"/>
    <w:rsid w:val="00DF7846"/>
    <w:rsid w:val="00DF7F60"/>
    <w:rsid w:val="00E00634"/>
    <w:rsid w:val="00E00777"/>
    <w:rsid w:val="00E00E26"/>
    <w:rsid w:val="00E00E83"/>
    <w:rsid w:val="00E0108C"/>
    <w:rsid w:val="00E01749"/>
    <w:rsid w:val="00E017B3"/>
    <w:rsid w:val="00E01808"/>
    <w:rsid w:val="00E01CE1"/>
    <w:rsid w:val="00E02226"/>
    <w:rsid w:val="00E022E2"/>
    <w:rsid w:val="00E0237B"/>
    <w:rsid w:val="00E023F8"/>
    <w:rsid w:val="00E02703"/>
    <w:rsid w:val="00E028BE"/>
    <w:rsid w:val="00E02CE7"/>
    <w:rsid w:val="00E02E43"/>
    <w:rsid w:val="00E02F30"/>
    <w:rsid w:val="00E030D8"/>
    <w:rsid w:val="00E03420"/>
    <w:rsid w:val="00E03984"/>
    <w:rsid w:val="00E03B2A"/>
    <w:rsid w:val="00E03E56"/>
    <w:rsid w:val="00E04275"/>
    <w:rsid w:val="00E044D3"/>
    <w:rsid w:val="00E046C5"/>
    <w:rsid w:val="00E04AD3"/>
    <w:rsid w:val="00E04BDF"/>
    <w:rsid w:val="00E05228"/>
    <w:rsid w:val="00E0594F"/>
    <w:rsid w:val="00E05ACF"/>
    <w:rsid w:val="00E05CA6"/>
    <w:rsid w:val="00E060AF"/>
    <w:rsid w:val="00E06D84"/>
    <w:rsid w:val="00E06E2A"/>
    <w:rsid w:val="00E07417"/>
    <w:rsid w:val="00E07463"/>
    <w:rsid w:val="00E074C3"/>
    <w:rsid w:val="00E076E1"/>
    <w:rsid w:val="00E07951"/>
    <w:rsid w:val="00E07E42"/>
    <w:rsid w:val="00E103C0"/>
    <w:rsid w:val="00E10B6F"/>
    <w:rsid w:val="00E10BA9"/>
    <w:rsid w:val="00E11165"/>
    <w:rsid w:val="00E11298"/>
    <w:rsid w:val="00E113AF"/>
    <w:rsid w:val="00E121F6"/>
    <w:rsid w:val="00E12746"/>
    <w:rsid w:val="00E127A3"/>
    <w:rsid w:val="00E1280F"/>
    <w:rsid w:val="00E12E79"/>
    <w:rsid w:val="00E12EE0"/>
    <w:rsid w:val="00E131BD"/>
    <w:rsid w:val="00E132A9"/>
    <w:rsid w:val="00E13877"/>
    <w:rsid w:val="00E13B85"/>
    <w:rsid w:val="00E13C22"/>
    <w:rsid w:val="00E13C9C"/>
    <w:rsid w:val="00E1430F"/>
    <w:rsid w:val="00E1537D"/>
    <w:rsid w:val="00E15417"/>
    <w:rsid w:val="00E161D8"/>
    <w:rsid w:val="00E16C2C"/>
    <w:rsid w:val="00E16C94"/>
    <w:rsid w:val="00E16D9A"/>
    <w:rsid w:val="00E170AF"/>
    <w:rsid w:val="00E171E9"/>
    <w:rsid w:val="00E17455"/>
    <w:rsid w:val="00E17992"/>
    <w:rsid w:val="00E17C2A"/>
    <w:rsid w:val="00E17CB1"/>
    <w:rsid w:val="00E17FCC"/>
    <w:rsid w:val="00E208E1"/>
    <w:rsid w:val="00E20AB8"/>
    <w:rsid w:val="00E20B19"/>
    <w:rsid w:val="00E210F5"/>
    <w:rsid w:val="00E2172C"/>
    <w:rsid w:val="00E21786"/>
    <w:rsid w:val="00E21857"/>
    <w:rsid w:val="00E21C61"/>
    <w:rsid w:val="00E21DBA"/>
    <w:rsid w:val="00E22470"/>
    <w:rsid w:val="00E224A2"/>
    <w:rsid w:val="00E22E5F"/>
    <w:rsid w:val="00E22E98"/>
    <w:rsid w:val="00E2350F"/>
    <w:rsid w:val="00E235C6"/>
    <w:rsid w:val="00E238BA"/>
    <w:rsid w:val="00E23940"/>
    <w:rsid w:val="00E239A0"/>
    <w:rsid w:val="00E23E2D"/>
    <w:rsid w:val="00E23FEA"/>
    <w:rsid w:val="00E240D1"/>
    <w:rsid w:val="00E25968"/>
    <w:rsid w:val="00E259FD"/>
    <w:rsid w:val="00E26063"/>
    <w:rsid w:val="00E26125"/>
    <w:rsid w:val="00E261E1"/>
    <w:rsid w:val="00E26246"/>
    <w:rsid w:val="00E26383"/>
    <w:rsid w:val="00E27882"/>
    <w:rsid w:val="00E27B5A"/>
    <w:rsid w:val="00E30039"/>
    <w:rsid w:val="00E301A4"/>
    <w:rsid w:val="00E30593"/>
    <w:rsid w:val="00E30B73"/>
    <w:rsid w:val="00E30BBE"/>
    <w:rsid w:val="00E30E13"/>
    <w:rsid w:val="00E313D4"/>
    <w:rsid w:val="00E31403"/>
    <w:rsid w:val="00E31A35"/>
    <w:rsid w:val="00E31A6A"/>
    <w:rsid w:val="00E31BA1"/>
    <w:rsid w:val="00E31C00"/>
    <w:rsid w:val="00E32BD5"/>
    <w:rsid w:val="00E3322A"/>
    <w:rsid w:val="00E332DD"/>
    <w:rsid w:val="00E335FF"/>
    <w:rsid w:val="00E33BD3"/>
    <w:rsid w:val="00E34018"/>
    <w:rsid w:val="00E3462A"/>
    <w:rsid w:val="00E349CB"/>
    <w:rsid w:val="00E34B9A"/>
    <w:rsid w:val="00E34F23"/>
    <w:rsid w:val="00E35114"/>
    <w:rsid w:val="00E35332"/>
    <w:rsid w:val="00E359E1"/>
    <w:rsid w:val="00E361E3"/>
    <w:rsid w:val="00E3657C"/>
    <w:rsid w:val="00E36D5E"/>
    <w:rsid w:val="00E3711A"/>
    <w:rsid w:val="00E375CC"/>
    <w:rsid w:val="00E3780A"/>
    <w:rsid w:val="00E37C00"/>
    <w:rsid w:val="00E4060B"/>
    <w:rsid w:val="00E410F6"/>
    <w:rsid w:val="00E4150B"/>
    <w:rsid w:val="00E418A9"/>
    <w:rsid w:val="00E419E9"/>
    <w:rsid w:val="00E41C08"/>
    <w:rsid w:val="00E42484"/>
    <w:rsid w:val="00E42572"/>
    <w:rsid w:val="00E42B9D"/>
    <w:rsid w:val="00E42B9F"/>
    <w:rsid w:val="00E42C4A"/>
    <w:rsid w:val="00E42DA6"/>
    <w:rsid w:val="00E42E82"/>
    <w:rsid w:val="00E42E9F"/>
    <w:rsid w:val="00E430EC"/>
    <w:rsid w:val="00E433E0"/>
    <w:rsid w:val="00E4362F"/>
    <w:rsid w:val="00E4433D"/>
    <w:rsid w:val="00E44677"/>
    <w:rsid w:val="00E446E9"/>
    <w:rsid w:val="00E44B1A"/>
    <w:rsid w:val="00E44C9C"/>
    <w:rsid w:val="00E44EA6"/>
    <w:rsid w:val="00E451BD"/>
    <w:rsid w:val="00E454A1"/>
    <w:rsid w:val="00E456BE"/>
    <w:rsid w:val="00E45746"/>
    <w:rsid w:val="00E458BA"/>
    <w:rsid w:val="00E46078"/>
    <w:rsid w:val="00E46230"/>
    <w:rsid w:val="00E46259"/>
    <w:rsid w:val="00E46810"/>
    <w:rsid w:val="00E46B04"/>
    <w:rsid w:val="00E474C8"/>
    <w:rsid w:val="00E477F2"/>
    <w:rsid w:val="00E47ABC"/>
    <w:rsid w:val="00E506CF"/>
    <w:rsid w:val="00E50B40"/>
    <w:rsid w:val="00E50CD2"/>
    <w:rsid w:val="00E51002"/>
    <w:rsid w:val="00E518E1"/>
    <w:rsid w:val="00E5200C"/>
    <w:rsid w:val="00E5220B"/>
    <w:rsid w:val="00E52731"/>
    <w:rsid w:val="00E52992"/>
    <w:rsid w:val="00E532B1"/>
    <w:rsid w:val="00E5383D"/>
    <w:rsid w:val="00E53D82"/>
    <w:rsid w:val="00E53D85"/>
    <w:rsid w:val="00E53DB8"/>
    <w:rsid w:val="00E53E6B"/>
    <w:rsid w:val="00E540AF"/>
    <w:rsid w:val="00E54FC4"/>
    <w:rsid w:val="00E556D0"/>
    <w:rsid w:val="00E559BB"/>
    <w:rsid w:val="00E56353"/>
    <w:rsid w:val="00E56732"/>
    <w:rsid w:val="00E56D9E"/>
    <w:rsid w:val="00E5709D"/>
    <w:rsid w:val="00E57211"/>
    <w:rsid w:val="00E57D09"/>
    <w:rsid w:val="00E602AE"/>
    <w:rsid w:val="00E60DEF"/>
    <w:rsid w:val="00E6129C"/>
    <w:rsid w:val="00E61315"/>
    <w:rsid w:val="00E61408"/>
    <w:rsid w:val="00E6166A"/>
    <w:rsid w:val="00E616B5"/>
    <w:rsid w:val="00E616B8"/>
    <w:rsid w:val="00E61776"/>
    <w:rsid w:val="00E619E8"/>
    <w:rsid w:val="00E61F14"/>
    <w:rsid w:val="00E61F91"/>
    <w:rsid w:val="00E620CB"/>
    <w:rsid w:val="00E62237"/>
    <w:rsid w:val="00E6278C"/>
    <w:rsid w:val="00E62895"/>
    <w:rsid w:val="00E62A05"/>
    <w:rsid w:val="00E62A2E"/>
    <w:rsid w:val="00E63943"/>
    <w:rsid w:val="00E63E1F"/>
    <w:rsid w:val="00E64007"/>
    <w:rsid w:val="00E64DE9"/>
    <w:rsid w:val="00E64F08"/>
    <w:rsid w:val="00E65532"/>
    <w:rsid w:val="00E664BB"/>
    <w:rsid w:val="00E6650D"/>
    <w:rsid w:val="00E6671C"/>
    <w:rsid w:val="00E66736"/>
    <w:rsid w:val="00E66AE8"/>
    <w:rsid w:val="00E66B86"/>
    <w:rsid w:val="00E66CA7"/>
    <w:rsid w:val="00E66D59"/>
    <w:rsid w:val="00E67326"/>
    <w:rsid w:val="00E675AA"/>
    <w:rsid w:val="00E679CF"/>
    <w:rsid w:val="00E67C45"/>
    <w:rsid w:val="00E67EB6"/>
    <w:rsid w:val="00E70046"/>
    <w:rsid w:val="00E700E2"/>
    <w:rsid w:val="00E701F5"/>
    <w:rsid w:val="00E70526"/>
    <w:rsid w:val="00E706BB"/>
    <w:rsid w:val="00E70CD8"/>
    <w:rsid w:val="00E7182C"/>
    <w:rsid w:val="00E7192F"/>
    <w:rsid w:val="00E72814"/>
    <w:rsid w:val="00E72BB8"/>
    <w:rsid w:val="00E731B0"/>
    <w:rsid w:val="00E731C7"/>
    <w:rsid w:val="00E73586"/>
    <w:rsid w:val="00E735A7"/>
    <w:rsid w:val="00E74825"/>
    <w:rsid w:val="00E74ECF"/>
    <w:rsid w:val="00E751AF"/>
    <w:rsid w:val="00E754C5"/>
    <w:rsid w:val="00E75CA9"/>
    <w:rsid w:val="00E75D30"/>
    <w:rsid w:val="00E75E32"/>
    <w:rsid w:val="00E75EBE"/>
    <w:rsid w:val="00E760DA"/>
    <w:rsid w:val="00E760EF"/>
    <w:rsid w:val="00E76C2A"/>
    <w:rsid w:val="00E76E57"/>
    <w:rsid w:val="00E77238"/>
    <w:rsid w:val="00E77635"/>
    <w:rsid w:val="00E776E2"/>
    <w:rsid w:val="00E778B3"/>
    <w:rsid w:val="00E77FE0"/>
    <w:rsid w:val="00E80583"/>
    <w:rsid w:val="00E8059D"/>
    <w:rsid w:val="00E808FC"/>
    <w:rsid w:val="00E80A3F"/>
    <w:rsid w:val="00E80A88"/>
    <w:rsid w:val="00E81347"/>
    <w:rsid w:val="00E816B4"/>
    <w:rsid w:val="00E81FCD"/>
    <w:rsid w:val="00E82559"/>
    <w:rsid w:val="00E8260F"/>
    <w:rsid w:val="00E8294D"/>
    <w:rsid w:val="00E829AF"/>
    <w:rsid w:val="00E82B4C"/>
    <w:rsid w:val="00E83352"/>
    <w:rsid w:val="00E838B0"/>
    <w:rsid w:val="00E83F86"/>
    <w:rsid w:val="00E83FD1"/>
    <w:rsid w:val="00E844AE"/>
    <w:rsid w:val="00E84AE6"/>
    <w:rsid w:val="00E84F0A"/>
    <w:rsid w:val="00E85120"/>
    <w:rsid w:val="00E85D76"/>
    <w:rsid w:val="00E86122"/>
    <w:rsid w:val="00E86189"/>
    <w:rsid w:val="00E8674E"/>
    <w:rsid w:val="00E86753"/>
    <w:rsid w:val="00E86C9F"/>
    <w:rsid w:val="00E8724C"/>
    <w:rsid w:val="00E87A62"/>
    <w:rsid w:val="00E87B9D"/>
    <w:rsid w:val="00E87D8B"/>
    <w:rsid w:val="00E87E34"/>
    <w:rsid w:val="00E87E72"/>
    <w:rsid w:val="00E87EF1"/>
    <w:rsid w:val="00E9050A"/>
    <w:rsid w:val="00E9090A"/>
    <w:rsid w:val="00E9095C"/>
    <w:rsid w:val="00E90F28"/>
    <w:rsid w:val="00E911F0"/>
    <w:rsid w:val="00E9136D"/>
    <w:rsid w:val="00E919E9"/>
    <w:rsid w:val="00E91C3C"/>
    <w:rsid w:val="00E92081"/>
    <w:rsid w:val="00E92803"/>
    <w:rsid w:val="00E92EFB"/>
    <w:rsid w:val="00E93138"/>
    <w:rsid w:val="00E932F8"/>
    <w:rsid w:val="00E9358F"/>
    <w:rsid w:val="00E93BD2"/>
    <w:rsid w:val="00E93DEC"/>
    <w:rsid w:val="00E94363"/>
    <w:rsid w:val="00E94AAB"/>
    <w:rsid w:val="00E9508F"/>
    <w:rsid w:val="00E95328"/>
    <w:rsid w:val="00E95447"/>
    <w:rsid w:val="00E95A7E"/>
    <w:rsid w:val="00E95BC4"/>
    <w:rsid w:val="00E95BEB"/>
    <w:rsid w:val="00E95D12"/>
    <w:rsid w:val="00E95D3B"/>
    <w:rsid w:val="00E95F3A"/>
    <w:rsid w:val="00E96022"/>
    <w:rsid w:val="00E96083"/>
    <w:rsid w:val="00E9648E"/>
    <w:rsid w:val="00E966EA"/>
    <w:rsid w:val="00E96890"/>
    <w:rsid w:val="00E96BB8"/>
    <w:rsid w:val="00E96CE4"/>
    <w:rsid w:val="00E96DAC"/>
    <w:rsid w:val="00E96E23"/>
    <w:rsid w:val="00E9758B"/>
    <w:rsid w:val="00E979D5"/>
    <w:rsid w:val="00E97BBF"/>
    <w:rsid w:val="00E97EB6"/>
    <w:rsid w:val="00EA0014"/>
    <w:rsid w:val="00EA047E"/>
    <w:rsid w:val="00EA0931"/>
    <w:rsid w:val="00EA0C0F"/>
    <w:rsid w:val="00EA0F11"/>
    <w:rsid w:val="00EA12A7"/>
    <w:rsid w:val="00EA1D52"/>
    <w:rsid w:val="00EA1D6E"/>
    <w:rsid w:val="00EA2052"/>
    <w:rsid w:val="00EA263B"/>
    <w:rsid w:val="00EA27CE"/>
    <w:rsid w:val="00EA2E9C"/>
    <w:rsid w:val="00EA2EAA"/>
    <w:rsid w:val="00EA2F72"/>
    <w:rsid w:val="00EA32E9"/>
    <w:rsid w:val="00EA335B"/>
    <w:rsid w:val="00EA362F"/>
    <w:rsid w:val="00EA39DC"/>
    <w:rsid w:val="00EA406A"/>
    <w:rsid w:val="00EA416F"/>
    <w:rsid w:val="00EA426F"/>
    <w:rsid w:val="00EA4676"/>
    <w:rsid w:val="00EA56F0"/>
    <w:rsid w:val="00EA5F7E"/>
    <w:rsid w:val="00EA653D"/>
    <w:rsid w:val="00EA6790"/>
    <w:rsid w:val="00EA6879"/>
    <w:rsid w:val="00EA71C2"/>
    <w:rsid w:val="00EA72CD"/>
    <w:rsid w:val="00EA779C"/>
    <w:rsid w:val="00EA7D43"/>
    <w:rsid w:val="00EB0885"/>
    <w:rsid w:val="00EB0CD5"/>
    <w:rsid w:val="00EB0CFC"/>
    <w:rsid w:val="00EB0D9B"/>
    <w:rsid w:val="00EB0E63"/>
    <w:rsid w:val="00EB1089"/>
    <w:rsid w:val="00EB12DC"/>
    <w:rsid w:val="00EB133F"/>
    <w:rsid w:val="00EB1CDE"/>
    <w:rsid w:val="00EB1D64"/>
    <w:rsid w:val="00EB1E47"/>
    <w:rsid w:val="00EB2298"/>
    <w:rsid w:val="00EB2A51"/>
    <w:rsid w:val="00EB2CEF"/>
    <w:rsid w:val="00EB2DDF"/>
    <w:rsid w:val="00EB2F79"/>
    <w:rsid w:val="00EB3101"/>
    <w:rsid w:val="00EB34F8"/>
    <w:rsid w:val="00EB355E"/>
    <w:rsid w:val="00EB37A2"/>
    <w:rsid w:val="00EB384D"/>
    <w:rsid w:val="00EB3B0E"/>
    <w:rsid w:val="00EB4391"/>
    <w:rsid w:val="00EB45A1"/>
    <w:rsid w:val="00EB48EB"/>
    <w:rsid w:val="00EB4A14"/>
    <w:rsid w:val="00EB5502"/>
    <w:rsid w:val="00EB5582"/>
    <w:rsid w:val="00EB5653"/>
    <w:rsid w:val="00EB5822"/>
    <w:rsid w:val="00EB5E9D"/>
    <w:rsid w:val="00EB6295"/>
    <w:rsid w:val="00EB677F"/>
    <w:rsid w:val="00EB69E0"/>
    <w:rsid w:val="00EB7418"/>
    <w:rsid w:val="00EB75A9"/>
    <w:rsid w:val="00EB771D"/>
    <w:rsid w:val="00EB7732"/>
    <w:rsid w:val="00EB783E"/>
    <w:rsid w:val="00EB7CD3"/>
    <w:rsid w:val="00EB7CD6"/>
    <w:rsid w:val="00EC06D7"/>
    <w:rsid w:val="00EC0A82"/>
    <w:rsid w:val="00EC1004"/>
    <w:rsid w:val="00EC10B3"/>
    <w:rsid w:val="00EC137B"/>
    <w:rsid w:val="00EC1464"/>
    <w:rsid w:val="00EC17EA"/>
    <w:rsid w:val="00EC18A3"/>
    <w:rsid w:val="00EC1BC2"/>
    <w:rsid w:val="00EC1BFE"/>
    <w:rsid w:val="00EC1CD8"/>
    <w:rsid w:val="00EC2370"/>
    <w:rsid w:val="00EC2FD2"/>
    <w:rsid w:val="00EC311D"/>
    <w:rsid w:val="00EC36BC"/>
    <w:rsid w:val="00EC4D89"/>
    <w:rsid w:val="00EC55AE"/>
    <w:rsid w:val="00EC5697"/>
    <w:rsid w:val="00EC571D"/>
    <w:rsid w:val="00EC5864"/>
    <w:rsid w:val="00EC5942"/>
    <w:rsid w:val="00EC5A67"/>
    <w:rsid w:val="00EC5CFC"/>
    <w:rsid w:val="00EC6266"/>
    <w:rsid w:val="00EC62EA"/>
    <w:rsid w:val="00EC67FE"/>
    <w:rsid w:val="00EC6C40"/>
    <w:rsid w:val="00EC6E82"/>
    <w:rsid w:val="00EC71AE"/>
    <w:rsid w:val="00EC7581"/>
    <w:rsid w:val="00EC79B3"/>
    <w:rsid w:val="00EC7E57"/>
    <w:rsid w:val="00ED01DE"/>
    <w:rsid w:val="00ED02F7"/>
    <w:rsid w:val="00ED0313"/>
    <w:rsid w:val="00ED08BD"/>
    <w:rsid w:val="00ED099D"/>
    <w:rsid w:val="00ED0A3F"/>
    <w:rsid w:val="00ED0A46"/>
    <w:rsid w:val="00ED0D0E"/>
    <w:rsid w:val="00ED0DBD"/>
    <w:rsid w:val="00ED1075"/>
    <w:rsid w:val="00ED11B3"/>
    <w:rsid w:val="00ED150E"/>
    <w:rsid w:val="00ED173E"/>
    <w:rsid w:val="00ED17CF"/>
    <w:rsid w:val="00ED22BD"/>
    <w:rsid w:val="00ED233D"/>
    <w:rsid w:val="00ED3455"/>
    <w:rsid w:val="00ED38A1"/>
    <w:rsid w:val="00ED393F"/>
    <w:rsid w:val="00ED4C24"/>
    <w:rsid w:val="00ED4D9B"/>
    <w:rsid w:val="00ED511A"/>
    <w:rsid w:val="00ED51E0"/>
    <w:rsid w:val="00ED545B"/>
    <w:rsid w:val="00ED594F"/>
    <w:rsid w:val="00ED5B41"/>
    <w:rsid w:val="00ED5D9B"/>
    <w:rsid w:val="00ED60C9"/>
    <w:rsid w:val="00ED625E"/>
    <w:rsid w:val="00ED6834"/>
    <w:rsid w:val="00ED7356"/>
    <w:rsid w:val="00ED7594"/>
    <w:rsid w:val="00ED77F3"/>
    <w:rsid w:val="00ED7999"/>
    <w:rsid w:val="00EE01FC"/>
    <w:rsid w:val="00EE02A2"/>
    <w:rsid w:val="00EE09B3"/>
    <w:rsid w:val="00EE0B53"/>
    <w:rsid w:val="00EE1CC6"/>
    <w:rsid w:val="00EE1D94"/>
    <w:rsid w:val="00EE21ED"/>
    <w:rsid w:val="00EE23E9"/>
    <w:rsid w:val="00EE299F"/>
    <w:rsid w:val="00EE2DE6"/>
    <w:rsid w:val="00EE3C01"/>
    <w:rsid w:val="00EE3CEE"/>
    <w:rsid w:val="00EE40A8"/>
    <w:rsid w:val="00EE45F9"/>
    <w:rsid w:val="00EE47E3"/>
    <w:rsid w:val="00EE4C80"/>
    <w:rsid w:val="00EE50EB"/>
    <w:rsid w:val="00EE5921"/>
    <w:rsid w:val="00EE5938"/>
    <w:rsid w:val="00EE62A5"/>
    <w:rsid w:val="00EE6367"/>
    <w:rsid w:val="00EE723A"/>
    <w:rsid w:val="00EE7582"/>
    <w:rsid w:val="00EE7600"/>
    <w:rsid w:val="00EE7881"/>
    <w:rsid w:val="00EF0354"/>
    <w:rsid w:val="00EF038C"/>
    <w:rsid w:val="00EF0574"/>
    <w:rsid w:val="00EF0A44"/>
    <w:rsid w:val="00EF0A7A"/>
    <w:rsid w:val="00EF0A93"/>
    <w:rsid w:val="00EF0BF1"/>
    <w:rsid w:val="00EF0DB9"/>
    <w:rsid w:val="00EF0E85"/>
    <w:rsid w:val="00EF11F8"/>
    <w:rsid w:val="00EF19BA"/>
    <w:rsid w:val="00EF1EA0"/>
    <w:rsid w:val="00EF1EE6"/>
    <w:rsid w:val="00EF2088"/>
    <w:rsid w:val="00EF2420"/>
    <w:rsid w:val="00EF3221"/>
    <w:rsid w:val="00EF3509"/>
    <w:rsid w:val="00EF3909"/>
    <w:rsid w:val="00EF4895"/>
    <w:rsid w:val="00EF4F0B"/>
    <w:rsid w:val="00EF4F13"/>
    <w:rsid w:val="00EF5069"/>
    <w:rsid w:val="00EF530F"/>
    <w:rsid w:val="00EF53BE"/>
    <w:rsid w:val="00EF57D8"/>
    <w:rsid w:val="00EF66D3"/>
    <w:rsid w:val="00EF67A6"/>
    <w:rsid w:val="00EF698D"/>
    <w:rsid w:val="00EF7675"/>
    <w:rsid w:val="00EF772D"/>
    <w:rsid w:val="00EF7C47"/>
    <w:rsid w:val="00EF7FD6"/>
    <w:rsid w:val="00F0005D"/>
    <w:rsid w:val="00F006CA"/>
    <w:rsid w:val="00F0071E"/>
    <w:rsid w:val="00F01A0A"/>
    <w:rsid w:val="00F01B74"/>
    <w:rsid w:val="00F01DE5"/>
    <w:rsid w:val="00F02829"/>
    <w:rsid w:val="00F02BA7"/>
    <w:rsid w:val="00F02DF3"/>
    <w:rsid w:val="00F02E8D"/>
    <w:rsid w:val="00F02F5F"/>
    <w:rsid w:val="00F03617"/>
    <w:rsid w:val="00F04930"/>
    <w:rsid w:val="00F04933"/>
    <w:rsid w:val="00F04D1A"/>
    <w:rsid w:val="00F051D7"/>
    <w:rsid w:val="00F05275"/>
    <w:rsid w:val="00F05C5A"/>
    <w:rsid w:val="00F05E3D"/>
    <w:rsid w:val="00F06002"/>
    <w:rsid w:val="00F06256"/>
    <w:rsid w:val="00F062C0"/>
    <w:rsid w:val="00F067D9"/>
    <w:rsid w:val="00F068F4"/>
    <w:rsid w:val="00F06AF1"/>
    <w:rsid w:val="00F06EFC"/>
    <w:rsid w:val="00F06F47"/>
    <w:rsid w:val="00F07225"/>
    <w:rsid w:val="00F07A51"/>
    <w:rsid w:val="00F1036E"/>
    <w:rsid w:val="00F10C3E"/>
    <w:rsid w:val="00F10D98"/>
    <w:rsid w:val="00F10E79"/>
    <w:rsid w:val="00F10F5D"/>
    <w:rsid w:val="00F10FF5"/>
    <w:rsid w:val="00F1195F"/>
    <w:rsid w:val="00F11A10"/>
    <w:rsid w:val="00F11AA3"/>
    <w:rsid w:val="00F11CA8"/>
    <w:rsid w:val="00F11EF5"/>
    <w:rsid w:val="00F12173"/>
    <w:rsid w:val="00F12505"/>
    <w:rsid w:val="00F12A8F"/>
    <w:rsid w:val="00F12BEA"/>
    <w:rsid w:val="00F12D6D"/>
    <w:rsid w:val="00F131CD"/>
    <w:rsid w:val="00F13908"/>
    <w:rsid w:val="00F13B71"/>
    <w:rsid w:val="00F14276"/>
    <w:rsid w:val="00F154AA"/>
    <w:rsid w:val="00F15C8D"/>
    <w:rsid w:val="00F1688B"/>
    <w:rsid w:val="00F16B88"/>
    <w:rsid w:val="00F16B9C"/>
    <w:rsid w:val="00F16C06"/>
    <w:rsid w:val="00F172B6"/>
    <w:rsid w:val="00F175BC"/>
    <w:rsid w:val="00F178A8"/>
    <w:rsid w:val="00F17CAB"/>
    <w:rsid w:val="00F17CC0"/>
    <w:rsid w:val="00F20784"/>
    <w:rsid w:val="00F208E7"/>
    <w:rsid w:val="00F20AD7"/>
    <w:rsid w:val="00F20CAA"/>
    <w:rsid w:val="00F21773"/>
    <w:rsid w:val="00F21A42"/>
    <w:rsid w:val="00F21E1B"/>
    <w:rsid w:val="00F21F6B"/>
    <w:rsid w:val="00F21F8A"/>
    <w:rsid w:val="00F22AF9"/>
    <w:rsid w:val="00F23204"/>
    <w:rsid w:val="00F2349B"/>
    <w:rsid w:val="00F23DF5"/>
    <w:rsid w:val="00F240FD"/>
    <w:rsid w:val="00F242CB"/>
    <w:rsid w:val="00F24411"/>
    <w:rsid w:val="00F24673"/>
    <w:rsid w:val="00F249B1"/>
    <w:rsid w:val="00F24B4D"/>
    <w:rsid w:val="00F24BB0"/>
    <w:rsid w:val="00F2575A"/>
    <w:rsid w:val="00F25872"/>
    <w:rsid w:val="00F25B9F"/>
    <w:rsid w:val="00F263E6"/>
    <w:rsid w:val="00F264BE"/>
    <w:rsid w:val="00F26BD0"/>
    <w:rsid w:val="00F273A9"/>
    <w:rsid w:val="00F30075"/>
    <w:rsid w:val="00F308DB"/>
    <w:rsid w:val="00F309AA"/>
    <w:rsid w:val="00F30A4C"/>
    <w:rsid w:val="00F30B10"/>
    <w:rsid w:val="00F319DE"/>
    <w:rsid w:val="00F31B5E"/>
    <w:rsid w:val="00F31BDF"/>
    <w:rsid w:val="00F3202A"/>
    <w:rsid w:val="00F3210B"/>
    <w:rsid w:val="00F322D9"/>
    <w:rsid w:val="00F323A1"/>
    <w:rsid w:val="00F325B7"/>
    <w:rsid w:val="00F32723"/>
    <w:rsid w:val="00F327D9"/>
    <w:rsid w:val="00F32DF0"/>
    <w:rsid w:val="00F33150"/>
    <w:rsid w:val="00F33A34"/>
    <w:rsid w:val="00F33C80"/>
    <w:rsid w:val="00F33D3E"/>
    <w:rsid w:val="00F34AF3"/>
    <w:rsid w:val="00F351FC"/>
    <w:rsid w:val="00F35308"/>
    <w:rsid w:val="00F35435"/>
    <w:rsid w:val="00F35C27"/>
    <w:rsid w:val="00F36024"/>
    <w:rsid w:val="00F364BF"/>
    <w:rsid w:val="00F3707F"/>
    <w:rsid w:val="00F37149"/>
    <w:rsid w:val="00F37395"/>
    <w:rsid w:val="00F3764C"/>
    <w:rsid w:val="00F37A57"/>
    <w:rsid w:val="00F40096"/>
    <w:rsid w:val="00F40401"/>
    <w:rsid w:val="00F40FE5"/>
    <w:rsid w:val="00F4128A"/>
    <w:rsid w:val="00F4189B"/>
    <w:rsid w:val="00F41A92"/>
    <w:rsid w:val="00F41D69"/>
    <w:rsid w:val="00F421D7"/>
    <w:rsid w:val="00F4275F"/>
    <w:rsid w:val="00F43541"/>
    <w:rsid w:val="00F436AE"/>
    <w:rsid w:val="00F43BE8"/>
    <w:rsid w:val="00F43E69"/>
    <w:rsid w:val="00F44122"/>
    <w:rsid w:val="00F44165"/>
    <w:rsid w:val="00F442AC"/>
    <w:rsid w:val="00F4437F"/>
    <w:rsid w:val="00F444F2"/>
    <w:rsid w:val="00F44A32"/>
    <w:rsid w:val="00F44BDD"/>
    <w:rsid w:val="00F4507F"/>
    <w:rsid w:val="00F45E19"/>
    <w:rsid w:val="00F46621"/>
    <w:rsid w:val="00F47009"/>
    <w:rsid w:val="00F4707A"/>
    <w:rsid w:val="00F471B0"/>
    <w:rsid w:val="00F47401"/>
    <w:rsid w:val="00F4778D"/>
    <w:rsid w:val="00F478AF"/>
    <w:rsid w:val="00F47949"/>
    <w:rsid w:val="00F47995"/>
    <w:rsid w:val="00F5075F"/>
    <w:rsid w:val="00F50BD8"/>
    <w:rsid w:val="00F50D4B"/>
    <w:rsid w:val="00F50FBA"/>
    <w:rsid w:val="00F510D1"/>
    <w:rsid w:val="00F5129A"/>
    <w:rsid w:val="00F51370"/>
    <w:rsid w:val="00F51A91"/>
    <w:rsid w:val="00F51DAC"/>
    <w:rsid w:val="00F51DC1"/>
    <w:rsid w:val="00F51DEA"/>
    <w:rsid w:val="00F5320E"/>
    <w:rsid w:val="00F536C4"/>
    <w:rsid w:val="00F53725"/>
    <w:rsid w:val="00F5402E"/>
    <w:rsid w:val="00F54418"/>
    <w:rsid w:val="00F54557"/>
    <w:rsid w:val="00F548A5"/>
    <w:rsid w:val="00F54CB7"/>
    <w:rsid w:val="00F54D8E"/>
    <w:rsid w:val="00F54FBC"/>
    <w:rsid w:val="00F55284"/>
    <w:rsid w:val="00F5557C"/>
    <w:rsid w:val="00F55912"/>
    <w:rsid w:val="00F56022"/>
    <w:rsid w:val="00F560C1"/>
    <w:rsid w:val="00F561E1"/>
    <w:rsid w:val="00F563F7"/>
    <w:rsid w:val="00F563F9"/>
    <w:rsid w:val="00F5644F"/>
    <w:rsid w:val="00F5688D"/>
    <w:rsid w:val="00F56DCC"/>
    <w:rsid w:val="00F56DEF"/>
    <w:rsid w:val="00F573B2"/>
    <w:rsid w:val="00F573D9"/>
    <w:rsid w:val="00F5743C"/>
    <w:rsid w:val="00F576C4"/>
    <w:rsid w:val="00F57710"/>
    <w:rsid w:val="00F605D5"/>
    <w:rsid w:val="00F60BC8"/>
    <w:rsid w:val="00F610BD"/>
    <w:rsid w:val="00F61130"/>
    <w:rsid w:val="00F61263"/>
    <w:rsid w:val="00F61705"/>
    <w:rsid w:val="00F61735"/>
    <w:rsid w:val="00F61947"/>
    <w:rsid w:val="00F61B16"/>
    <w:rsid w:val="00F61F88"/>
    <w:rsid w:val="00F6220A"/>
    <w:rsid w:val="00F622E6"/>
    <w:rsid w:val="00F62896"/>
    <w:rsid w:val="00F628BD"/>
    <w:rsid w:val="00F62F1B"/>
    <w:rsid w:val="00F630D7"/>
    <w:rsid w:val="00F63335"/>
    <w:rsid w:val="00F63A51"/>
    <w:rsid w:val="00F64214"/>
    <w:rsid w:val="00F648AD"/>
    <w:rsid w:val="00F64A90"/>
    <w:rsid w:val="00F64DD5"/>
    <w:rsid w:val="00F65168"/>
    <w:rsid w:val="00F65391"/>
    <w:rsid w:val="00F65980"/>
    <w:rsid w:val="00F65A9F"/>
    <w:rsid w:val="00F65FE9"/>
    <w:rsid w:val="00F660FC"/>
    <w:rsid w:val="00F66386"/>
    <w:rsid w:val="00F665B6"/>
    <w:rsid w:val="00F67479"/>
    <w:rsid w:val="00F6781C"/>
    <w:rsid w:val="00F70232"/>
    <w:rsid w:val="00F7098A"/>
    <w:rsid w:val="00F7162B"/>
    <w:rsid w:val="00F71ADF"/>
    <w:rsid w:val="00F71D0C"/>
    <w:rsid w:val="00F71E70"/>
    <w:rsid w:val="00F71F12"/>
    <w:rsid w:val="00F72315"/>
    <w:rsid w:val="00F727B3"/>
    <w:rsid w:val="00F7347F"/>
    <w:rsid w:val="00F73784"/>
    <w:rsid w:val="00F7448D"/>
    <w:rsid w:val="00F7591B"/>
    <w:rsid w:val="00F759C1"/>
    <w:rsid w:val="00F76735"/>
    <w:rsid w:val="00F76BDC"/>
    <w:rsid w:val="00F7733F"/>
    <w:rsid w:val="00F77440"/>
    <w:rsid w:val="00F77C85"/>
    <w:rsid w:val="00F77E51"/>
    <w:rsid w:val="00F80259"/>
    <w:rsid w:val="00F81093"/>
    <w:rsid w:val="00F81380"/>
    <w:rsid w:val="00F81775"/>
    <w:rsid w:val="00F81A2A"/>
    <w:rsid w:val="00F81DC2"/>
    <w:rsid w:val="00F81F68"/>
    <w:rsid w:val="00F820E3"/>
    <w:rsid w:val="00F82276"/>
    <w:rsid w:val="00F828B9"/>
    <w:rsid w:val="00F82BE3"/>
    <w:rsid w:val="00F82C44"/>
    <w:rsid w:val="00F8389E"/>
    <w:rsid w:val="00F83967"/>
    <w:rsid w:val="00F83974"/>
    <w:rsid w:val="00F839C7"/>
    <w:rsid w:val="00F840FD"/>
    <w:rsid w:val="00F844EE"/>
    <w:rsid w:val="00F84A94"/>
    <w:rsid w:val="00F84B99"/>
    <w:rsid w:val="00F851DE"/>
    <w:rsid w:val="00F853FA"/>
    <w:rsid w:val="00F856B3"/>
    <w:rsid w:val="00F856C4"/>
    <w:rsid w:val="00F8577B"/>
    <w:rsid w:val="00F85DD4"/>
    <w:rsid w:val="00F85E3D"/>
    <w:rsid w:val="00F85E8C"/>
    <w:rsid w:val="00F85EB6"/>
    <w:rsid w:val="00F862EE"/>
    <w:rsid w:val="00F86501"/>
    <w:rsid w:val="00F8675B"/>
    <w:rsid w:val="00F86774"/>
    <w:rsid w:val="00F8683E"/>
    <w:rsid w:val="00F86E37"/>
    <w:rsid w:val="00F871CA"/>
    <w:rsid w:val="00F87470"/>
    <w:rsid w:val="00F87950"/>
    <w:rsid w:val="00F87B9F"/>
    <w:rsid w:val="00F87C8A"/>
    <w:rsid w:val="00F9048A"/>
    <w:rsid w:val="00F90649"/>
    <w:rsid w:val="00F909A3"/>
    <w:rsid w:val="00F90A41"/>
    <w:rsid w:val="00F90BE8"/>
    <w:rsid w:val="00F90F36"/>
    <w:rsid w:val="00F91676"/>
    <w:rsid w:val="00F91BC7"/>
    <w:rsid w:val="00F91BDF"/>
    <w:rsid w:val="00F91D28"/>
    <w:rsid w:val="00F91DA7"/>
    <w:rsid w:val="00F9266D"/>
    <w:rsid w:val="00F928D3"/>
    <w:rsid w:val="00F92D91"/>
    <w:rsid w:val="00F934B7"/>
    <w:rsid w:val="00F941F5"/>
    <w:rsid w:val="00F94724"/>
    <w:rsid w:val="00F948C7"/>
    <w:rsid w:val="00F9501B"/>
    <w:rsid w:val="00F950C5"/>
    <w:rsid w:val="00F9514D"/>
    <w:rsid w:val="00F952F0"/>
    <w:rsid w:val="00F957AC"/>
    <w:rsid w:val="00F9581C"/>
    <w:rsid w:val="00F959EB"/>
    <w:rsid w:val="00F95F6D"/>
    <w:rsid w:val="00F96597"/>
    <w:rsid w:val="00F9663D"/>
    <w:rsid w:val="00F9676A"/>
    <w:rsid w:val="00F96799"/>
    <w:rsid w:val="00F96BE1"/>
    <w:rsid w:val="00F97B3D"/>
    <w:rsid w:val="00F97D5D"/>
    <w:rsid w:val="00F97E8F"/>
    <w:rsid w:val="00FA0050"/>
    <w:rsid w:val="00FA00A2"/>
    <w:rsid w:val="00FA0886"/>
    <w:rsid w:val="00FA0D42"/>
    <w:rsid w:val="00FA0DEC"/>
    <w:rsid w:val="00FA0EC7"/>
    <w:rsid w:val="00FA16BA"/>
    <w:rsid w:val="00FA1C7A"/>
    <w:rsid w:val="00FA1CB1"/>
    <w:rsid w:val="00FA1CFB"/>
    <w:rsid w:val="00FA1E6C"/>
    <w:rsid w:val="00FA1F94"/>
    <w:rsid w:val="00FA23F3"/>
    <w:rsid w:val="00FA2427"/>
    <w:rsid w:val="00FA24BD"/>
    <w:rsid w:val="00FA264F"/>
    <w:rsid w:val="00FA28C8"/>
    <w:rsid w:val="00FA2903"/>
    <w:rsid w:val="00FA2D4D"/>
    <w:rsid w:val="00FA2EC9"/>
    <w:rsid w:val="00FA357B"/>
    <w:rsid w:val="00FA3B1A"/>
    <w:rsid w:val="00FA43DF"/>
    <w:rsid w:val="00FA446C"/>
    <w:rsid w:val="00FA453A"/>
    <w:rsid w:val="00FA45A5"/>
    <w:rsid w:val="00FA4715"/>
    <w:rsid w:val="00FA4B36"/>
    <w:rsid w:val="00FA4DB2"/>
    <w:rsid w:val="00FA547F"/>
    <w:rsid w:val="00FA5796"/>
    <w:rsid w:val="00FA6521"/>
    <w:rsid w:val="00FA7B0F"/>
    <w:rsid w:val="00FB07D9"/>
    <w:rsid w:val="00FB083F"/>
    <w:rsid w:val="00FB0889"/>
    <w:rsid w:val="00FB08ED"/>
    <w:rsid w:val="00FB0D26"/>
    <w:rsid w:val="00FB1230"/>
    <w:rsid w:val="00FB1486"/>
    <w:rsid w:val="00FB157D"/>
    <w:rsid w:val="00FB1993"/>
    <w:rsid w:val="00FB1C9A"/>
    <w:rsid w:val="00FB1CA1"/>
    <w:rsid w:val="00FB2535"/>
    <w:rsid w:val="00FB2E3D"/>
    <w:rsid w:val="00FB2FD3"/>
    <w:rsid w:val="00FB2FED"/>
    <w:rsid w:val="00FB3A44"/>
    <w:rsid w:val="00FB3EAC"/>
    <w:rsid w:val="00FB4064"/>
    <w:rsid w:val="00FB44E2"/>
    <w:rsid w:val="00FB4944"/>
    <w:rsid w:val="00FB4D13"/>
    <w:rsid w:val="00FB51D2"/>
    <w:rsid w:val="00FB5272"/>
    <w:rsid w:val="00FB572F"/>
    <w:rsid w:val="00FB59B4"/>
    <w:rsid w:val="00FB5D81"/>
    <w:rsid w:val="00FB5E02"/>
    <w:rsid w:val="00FB6362"/>
    <w:rsid w:val="00FB679F"/>
    <w:rsid w:val="00FB68D8"/>
    <w:rsid w:val="00FB6CFC"/>
    <w:rsid w:val="00FB6D70"/>
    <w:rsid w:val="00FB6F70"/>
    <w:rsid w:val="00FB70E9"/>
    <w:rsid w:val="00FB7185"/>
    <w:rsid w:val="00FB7204"/>
    <w:rsid w:val="00FB7573"/>
    <w:rsid w:val="00FB7915"/>
    <w:rsid w:val="00FB7C57"/>
    <w:rsid w:val="00FC0201"/>
    <w:rsid w:val="00FC0CA7"/>
    <w:rsid w:val="00FC0EB6"/>
    <w:rsid w:val="00FC146E"/>
    <w:rsid w:val="00FC151A"/>
    <w:rsid w:val="00FC1679"/>
    <w:rsid w:val="00FC19C6"/>
    <w:rsid w:val="00FC1B16"/>
    <w:rsid w:val="00FC1E9B"/>
    <w:rsid w:val="00FC202B"/>
    <w:rsid w:val="00FC349E"/>
    <w:rsid w:val="00FC36F7"/>
    <w:rsid w:val="00FC3944"/>
    <w:rsid w:val="00FC3AA3"/>
    <w:rsid w:val="00FC3D2D"/>
    <w:rsid w:val="00FC3D50"/>
    <w:rsid w:val="00FC3E2F"/>
    <w:rsid w:val="00FC40AB"/>
    <w:rsid w:val="00FC44B0"/>
    <w:rsid w:val="00FC4B50"/>
    <w:rsid w:val="00FC4FD1"/>
    <w:rsid w:val="00FC54CD"/>
    <w:rsid w:val="00FC57B3"/>
    <w:rsid w:val="00FC5827"/>
    <w:rsid w:val="00FC6A1D"/>
    <w:rsid w:val="00FC710B"/>
    <w:rsid w:val="00FC717E"/>
    <w:rsid w:val="00FC76A6"/>
    <w:rsid w:val="00FC7ABD"/>
    <w:rsid w:val="00FC7F4E"/>
    <w:rsid w:val="00FD06C4"/>
    <w:rsid w:val="00FD09A9"/>
    <w:rsid w:val="00FD0E4F"/>
    <w:rsid w:val="00FD0ED2"/>
    <w:rsid w:val="00FD1077"/>
    <w:rsid w:val="00FD1345"/>
    <w:rsid w:val="00FD17A0"/>
    <w:rsid w:val="00FD20A8"/>
    <w:rsid w:val="00FD2256"/>
    <w:rsid w:val="00FD2604"/>
    <w:rsid w:val="00FD2626"/>
    <w:rsid w:val="00FD2711"/>
    <w:rsid w:val="00FD28B9"/>
    <w:rsid w:val="00FD2C48"/>
    <w:rsid w:val="00FD315A"/>
    <w:rsid w:val="00FD325A"/>
    <w:rsid w:val="00FD3865"/>
    <w:rsid w:val="00FD38C1"/>
    <w:rsid w:val="00FD42B4"/>
    <w:rsid w:val="00FD46E2"/>
    <w:rsid w:val="00FD4A5D"/>
    <w:rsid w:val="00FD4C6E"/>
    <w:rsid w:val="00FD4E15"/>
    <w:rsid w:val="00FD4ED7"/>
    <w:rsid w:val="00FD51F8"/>
    <w:rsid w:val="00FD52D9"/>
    <w:rsid w:val="00FD580F"/>
    <w:rsid w:val="00FD589C"/>
    <w:rsid w:val="00FD5AED"/>
    <w:rsid w:val="00FD606E"/>
    <w:rsid w:val="00FD60F9"/>
    <w:rsid w:val="00FD6161"/>
    <w:rsid w:val="00FD66CD"/>
    <w:rsid w:val="00FD6986"/>
    <w:rsid w:val="00FD69E1"/>
    <w:rsid w:val="00FD6AF6"/>
    <w:rsid w:val="00FD6B4E"/>
    <w:rsid w:val="00FD6C98"/>
    <w:rsid w:val="00FD6E59"/>
    <w:rsid w:val="00FD6F16"/>
    <w:rsid w:val="00FD7820"/>
    <w:rsid w:val="00FD7CC7"/>
    <w:rsid w:val="00FD7F5E"/>
    <w:rsid w:val="00FD7FE2"/>
    <w:rsid w:val="00FD7FFC"/>
    <w:rsid w:val="00FE007A"/>
    <w:rsid w:val="00FE0165"/>
    <w:rsid w:val="00FE017A"/>
    <w:rsid w:val="00FE0353"/>
    <w:rsid w:val="00FE05C1"/>
    <w:rsid w:val="00FE093B"/>
    <w:rsid w:val="00FE11A4"/>
    <w:rsid w:val="00FE13A5"/>
    <w:rsid w:val="00FE1560"/>
    <w:rsid w:val="00FE1570"/>
    <w:rsid w:val="00FE25DB"/>
    <w:rsid w:val="00FE25E2"/>
    <w:rsid w:val="00FE2A3C"/>
    <w:rsid w:val="00FE2EDB"/>
    <w:rsid w:val="00FE377F"/>
    <w:rsid w:val="00FE3A94"/>
    <w:rsid w:val="00FE3B5E"/>
    <w:rsid w:val="00FE3BC8"/>
    <w:rsid w:val="00FE3EDE"/>
    <w:rsid w:val="00FE4095"/>
    <w:rsid w:val="00FE4A39"/>
    <w:rsid w:val="00FE4AA5"/>
    <w:rsid w:val="00FE4C37"/>
    <w:rsid w:val="00FE4F71"/>
    <w:rsid w:val="00FE50D8"/>
    <w:rsid w:val="00FE5B32"/>
    <w:rsid w:val="00FE6188"/>
    <w:rsid w:val="00FE61A9"/>
    <w:rsid w:val="00FE65EC"/>
    <w:rsid w:val="00FE6B08"/>
    <w:rsid w:val="00FE6CD1"/>
    <w:rsid w:val="00FE6CD5"/>
    <w:rsid w:val="00FE71D4"/>
    <w:rsid w:val="00FE74B5"/>
    <w:rsid w:val="00FE784C"/>
    <w:rsid w:val="00FE78B1"/>
    <w:rsid w:val="00FF03CD"/>
    <w:rsid w:val="00FF08B9"/>
    <w:rsid w:val="00FF0D19"/>
    <w:rsid w:val="00FF1800"/>
    <w:rsid w:val="00FF19FA"/>
    <w:rsid w:val="00FF1A56"/>
    <w:rsid w:val="00FF1B05"/>
    <w:rsid w:val="00FF1CB1"/>
    <w:rsid w:val="00FF2D40"/>
    <w:rsid w:val="00FF2EF5"/>
    <w:rsid w:val="00FF2FDE"/>
    <w:rsid w:val="00FF37BC"/>
    <w:rsid w:val="00FF3DFB"/>
    <w:rsid w:val="00FF3E11"/>
    <w:rsid w:val="00FF440D"/>
    <w:rsid w:val="00FF4626"/>
    <w:rsid w:val="00FF4799"/>
    <w:rsid w:val="00FF48B4"/>
    <w:rsid w:val="00FF494E"/>
    <w:rsid w:val="00FF4AE1"/>
    <w:rsid w:val="00FF4BA0"/>
    <w:rsid w:val="00FF4D0C"/>
    <w:rsid w:val="00FF4E08"/>
    <w:rsid w:val="00FF4E78"/>
    <w:rsid w:val="00FF5854"/>
    <w:rsid w:val="00FF5FCA"/>
    <w:rsid w:val="00FF5FCB"/>
    <w:rsid w:val="00FF61A1"/>
    <w:rsid w:val="00FF6999"/>
    <w:rsid w:val="00FF6AAD"/>
    <w:rsid w:val="00FF6B5C"/>
    <w:rsid w:val="00FF7233"/>
    <w:rsid w:val="00FF759E"/>
    <w:rsid w:val="00FF7708"/>
    <w:rsid w:val="00FF79CB"/>
    <w:rsid w:val="00FF7B6B"/>
    <w:rsid w:val="00FF7F8B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C993"/>
  <w15:chartTrackingRefBased/>
  <w15:docId w15:val="{C36E387E-C217-4527-8C16-139D09870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81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78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29E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4678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67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3281"/>
    <w:pPr>
      <w:spacing w:before="240" w:after="60"/>
      <w:outlineLvl w:val="5"/>
    </w:pPr>
    <w:rPr>
      <w:rFonts w:eastAsia="Times New Roman"/>
      <w:b/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4D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2088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EF208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F2088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EF2088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60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4060B"/>
    <w:rPr>
      <w:rFonts w:ascii="Tahoma" w:hAnsi="Tahoma" w:cs="Tahoma"/>
      <w:sz w:val="16"/>
      <w:szCs w:val="16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33A92"/>
    <w:pPr>
      <w:tabs>
        <w:tab w:val="right" w:leader="dot" w:pos="9062"/>
      </w:tabs>
      <w:spacing w:after="0" w:line="360" w:lineRule="auto"/>
    </w:pPr>
    <w:rPr>
      <w:rFonts w:ascii="Nunito Sans" w:hAnsi="Nunito Sans"/>
      <w:noProof/>
      <w:sz w:val="24"/>
    </w:rPr>
  </w:style>
  <w:style w:type="character" w:styleId="Hipercze">
    <w:name w:val="Hyperlink"/>
    <w:uiPriority w:val="99"/>
    <w:unhideWhenUsed/>
    <w:rsid w:val="000E2CB7"/>
    <w:rPr>
      <w:color w:val="0000FF"/>
      <w:u w:val="single"/>
    </w:rPr>
  </w:style>
  <w:style w:type="paragraph" w:styleId="Akapitzlist">
    <w:name w:val="List Paragraph"/>
    <w:aliases w:val="lp1,Preambuła,Tytuły,Numerowanie,List Paragraph,Akapit z listą BS,EPL lista punktowana z wyrózneniem,A_wyliczenie,K-P_odwolanie,Akapit z listą5,maz_wyliczenie,opis dzialania,1st level - Bullet List Paragraph,Lettre d'introduction,Wykres,L"/>
    <w:basedOn w:val="Normalny"/>
    <w:link w:val="AkapitzlistZnak"/>
    <w:uiPriority w:val="34"/>
    <w:qFormat/>
    <w:rsid w:val="0059787D"/>
    <w:pPr>
      <w:spacing w:after="0" w:line="240" w:lineRule="auto"/>
      <w:ind w:left="708"/>
    </w:pPr>
    <w:rPr>
      <w:rFonts w:ascii="Times New Roman" w:hAnsi="Times New Roman"/>
      <w:sz w:val="24"/>
    </w:rPr>
  </w:style>
  <w:style w:type="paragraph" w:styleId="Tytu">
    <w:name w:val="Title"/>
    <w:aliases w:val="Tytuł (TNR_12)"/>
    <w:basedOn w:val="Normalny"/>
    <w:next w:val="Normalny"/>
    <w:link w:val="TytuZnak"/>
    <w:uiPriority w:val="10"/>
    <w:qFormat/>
    <w:rsid w:val="0059787D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24"/>
      <w:szCs w:val="32"/>
      <w:lang w:val="x-none"/>
    </w:rPr>
  </w:style>
  <w:style w:type="character" w:customStyle="1" w:styleId="TytuZnak">
    <w:name w:val="Tytuł Znak"/>
    <w:aliases w:val="Tytuł (TNR_12) Znak"/>
    <w:link w:val="Tytu"/>
    <w:uiPriority w:val="10"/>
    <w:rsid w:val="0059787D"/>
    <w:rPr>
      <w:rFonts w:ascii="Times New Roman" w:eastAsia="Times New Roman" w:hAnsi="Times New Roman"/>
      <w:b/>
      <w:kern w:val="28"/>
      <w:sz w:val="24"/>
      <w:szCs w:val="32"/>
      <w:lang w:eastAsia="en-US"/>
    </w:rPr>
  </w:style>
  <w:style w:type="character" w:customStyle="1" w:styleId="Nagwek1Znak">
    <w:name w:val="Nagłówek 1 Znak"/>
    <w:link w:val="Nagwek1"/>
    <w:uiPriority w:val="9"/>
    <w:rsid w:val="0059787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Odwoaniedokomentarza">
    <w:name w:val="annotation reference"/>
    <w:uiPriority w:val="99"/>
    <w:unhideWhenUsed/>
    <w:rsid w:val="001C5128"/>
    <w:rPr>
      <w:sz w:val="16"/>
      <w:szCs w:val="16"/>
    </w:rPr>
  </w:style>
  <w:style w:type="paragraph" w:styleId="Tekstkomentarza">
    <w:name w:val="annotation text"/>
    <w:aliases w:val="Znak,Znak1,Tekst komentarza Znak Znak,Znak Znak Znak,Tekst komentarza Znak Znak Znak"/>
    <w:basedOn w:val="Normalny"/>
    <w:link w:val="TekstkomentarzaZnak"/>
    <w:uiPriority w:val="99"/>
    <w:unhideWhenUsed/>
    <w:rsid w:val="001C5128"/>
    <w:rPr>
      <w:sz w:val="20"/>
      <w:szCs w:val="20"/>
      <w:lang w:val="x-none"/>
    </w:rPr>
  </w:style>
  <w:style w:type="character" w:customStyle="1" w:styleId="TekstkomentarzaZnak">
    <w:name w:val="Tekst komentarza Znak"/>
    <w:aliases w:val="Znak Znak,Znak1 Znak,Tekst komentarza Znak Znak Znak1,Znak Znak Znak Znak,Tekst komentarza Znak Znak Znak Znak"/>
    <w:link w:val="Tekstkomentarza"/>
    <w:uiPriority w:val="99"/>
    <w:rsid w:val="001C512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512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C5128"/>
    <w:rPr>
      <w:b/>
      <w:bCs/>
      <w:lang w:eastAsia="en-US"/>
    </w:rPr>
  </w:style>
  <w:style w:type="paragraph" w:styleId="Poprawka">
    <w:name w:val="Revision"/>
    <w:hidden/>
    <w:uiPriority w:val="99"/>
    <w:semiHidden/>
    <w:rsid w:val="006308CD"/>
    <w:rPr>
      <w:sz w:val="22"/>
      <w:szCs w:val="22"/>
      <w:lang w:eastAsia="en-US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ootnote text,Fußnote,FOOTNOTES"/>
    <w:basedOn w:val="Normalny"/>
    <w:link w:val="TekstprzypisudolnegoZnak"/>
    <w:uiPriority w:val="99"/>
    <w:unhideWhenUsed/>
    <w:qFormat/>
    <w:rsid w:val="001D12C0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ootnote text Znak"/>
    <w:link w:val="Tekstprzypisudolnego"/>
    <w:uiPriority w:val="99"/>
    <w:rsid w:val="001D12C0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 Exposant 3 Point,number,16 Poi"/>
    <w:unhideWhenUsed/>
    <w:rsid w:val="001D12C0"/>
    <w:rPr>
      <w:vertAlign w:val="superscript"/>
    </w:rPr>
  </w:style>
  <w:style w:type="paragraph" w:customStyle="1" w:styleId="Akapit">
    <w:name w:val="Akapit"/>
    <w:basedOn w:val="Nagwek6"/>
    <w:rsid w:val="00123281"/>
    <w:pPr>
      <w:keepNext/>
      <w:spacing w:before="0" w:after="0" w:line="360" w:lineRule="auto"/>
      <w:jc w:val="both"/>
    </w:pPr>
    <w:rPr>
      <w:rFonts w:ascii="Times New Roman" w:hAnsi="Times New Roman"/>
      <w:b w:val="0"/>
      <w:bCs w:val="0"/>
      <w:sz w:val="24"/>
      <w:szCs w:val="24"/>
      <w:lang w:eastAsia="pl-PL"/>
    </w:rPr>
  </w:style>
  <w:style w:type="character" w:customStyle="1" w:styleId="Nagwek6Znak">
    <w:name w:val="Nagłówek 6 Znak"/>
    <w:link w:val="Nagwek6"/>
    <w:uiPriority w:val="9"/>
    <w:semiHidden/>
    <w:rsid w:val="00123281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8003E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8003ED"/>
    <w:rPr>
      <w:rFonts w:ascii="Times New Roman" w:eastAsia="Times New Roman" w:hAnsi="Times New Roman"/>
      <w:sz w:val="16"/>
      <w:szCs w:val="16"/>
    </w:rPr>
  </w:style>
  <w:style w:type="table" w:styleId="Tabela-Siatka">
    <w:name w:val="Table Grid"/>
    <w:basedOn w:val="Standardowy"/>
    <w:uiPriority w:val="59"/>
    <w:rsid w:val="000E0B59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E4C8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abulatory">
    <w:name w:val="tabulatory"/>
    <w:rsid w:val="00F263E6"/>
  </w:style>
  <w:style w:type="character" w:customStyle="1" w:styleId="Nagwek3Znak">
    <w:name w:val="Nagłówek 3 Znak"/>
    <w:link w:val="Nagwek3"/>
    <w:uiPriority w:val="9"/>
    <w:rsid w:val="00D4678F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luchili">
    <w:name w:val="luc_hili"/>
    <w:rsid w:val="005D36F3"/>
  </w:style>
  <w:style w:type="character" w:customStyle="1" w:styleId="articletitle">
    <w:name w:val="articletitle"/>
    <w:rsid w:val="00301B75"/>
  </w:style>
  <w:style w:type="character" w:customStyle="1" w:styleId="highlight">
    <w:name w:val="highlight"/>
    <w:rsid w:val="00F62896"/>
  </w:style>
  <w:style w:type="character" w:customStyle="1" w:styleId="markedcontent">
    <w:name w:val="markedcontent"/>
    <w:rsid w:val="006D23CE"/>
  </w:style>
  <w:style w:type="character" w:customStyle="1" w:styleId="Nagwek2Znak">
    <w:name w:val="Nagłówek 2 Znak"/>
    <w:link w:val="Nagwek2"/>
    <w:uiPriority w:val="9"/>
    <w:rsid w:val="005329E1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styleId="UyteHipercze">
    <w:name w:val="FollowedHyperlink"/>
    <w:uiPriority w:val="99"/>
    <w:semiHidden/>
    <w:unhideWhenUsed/>
    <w:rsid w:val="005329E1"/>
    <w:rPr>
      <w:color w:val="954F72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2675C8"/>
    <w:pPr>
      <w:spacing w:line="240" w:lineRule="auto"/>
    </w:pPr>
    <w:rPr>
      <w:i/>
      <w:iCs/>
      <w:color w:val="44546A"/>
      <w:sz w:val="18"/>
      <w:szCs w:val="18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B428D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9B428D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B428D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uiPriority w:val="19"/>
    <w:qFormat/>
    <w:rsid w:val="009B428D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customStyle="1" w:styleId="IGindeksgrny">
    <w:name w:val="_IG_ – indeks górny"/>
    <w:uiPriority w:val="2"/>
    <w:qFormat/>
    <w:rsid w:val="009B428D"/>
    <w:rPr>
      <w:b w:val="0"/>
      <w:i w:val="0"/>
      <w:vanish w:val="0"/>
      <w:spacing w:val="0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01FB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801FB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801FB"/>
    <w:rPr>
      <w:vertAlign w:val="superscript"/>
    </w:rPr>
  </w:style>
  <w:style w:type="character" w:customStyle="1" w:styleId="AkapitzlistZnak">
    <w:name w:val="Akapit z listą Znak"/>
    <w:aliases w:val="lp1 Znak,Preambuła Znak,Tytuły Znak,Numerowanie Znak,List Paragraph Znak,Akapit z listą BS Znak,EPL lista punktowana z wyrózneniem Znak,A_wyliczenie Znak,K-P_odwolanie Znak,Akapit z listą5 Znak,maz_wyliczenie Znak,opis dzialania Znak"/>
    <w:link w:val="Akapitzlist"/>
    <w:uiPriority w:val="34"/>
    <w:qFormat/>
    <w:locked/>
    <w:rsid w:val="00F12BEA"/>
    <w:rPr>
      <w:rFonts w:ascii="Times New Roman" w:hAnsi="Times New Roman"/>
      <w:sz w:val="24"/>
      <w:szCs w:val="22"/>
      <w:lang w:eastAsia="en-US"/>
    </w:rPr>
  </w:style>
  <w:style w:type="paragraph" w:customStyle="1" w:styleId="ARTartustawynprozporzdzenia">
    <w:name w:val="ART(§) – art. ustawy (§ np. rozporządzenia)"/>
    <w:uiPriority w:val="11"/>
    <w:qFormat/>
    <w:rsid w:val="00C94A6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C94A6A"/>
    <w:pPr>
      <w:spacing w:before="0"/>
    </w:pPr>
    <w:rPr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103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lang w:val="pl-PL" w:eastAsia="pl-PL"/>
    </w:rPr>
  </w:style>
  <w:style w:type="character" w:customStyle="1" w:styleId="IGPindeksgrnyipogrubienie">
    <w:name w:val="_IG_P_ – indeks górny i pogrubienie"/>
    <w:uiPriority w:val="2"/>
    <w:qFormat/>
    <w:rsid w:val="001F705B"/>
    <w:rPr>
      <w:b/>
      <w:bCs w:val="0"/>
      <w:vanish w:val="0"/>
      <w:webHidden w:val="0"/>
      <w:spacing w:val="0"/>
      <w:vertAlign w:val="superscript"/>
      <w:specVanish w:val="0"/>
    </w:rPr>
  </w:style>
  <w:style w:type="paragraph" w:styleId="NormalnyWeb">
    <w:name w:val="Normal (Web)"/>
    <w:basedOn w:val="Normalny"/>
    <w:uiPriority w:val="99"/>
    <w:unhideWhenUsed/>
    <w:rsid w:val="00C027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726C91"/>
    <w:rPr>
      <w:i/>
      <w:iCs/>
    </w:rPr>
  </w:style>
  <w:style w:type="table" w:customStyle="1" w:styleId="TableGrid">
    <w:name w:val="TableGrid"/>
    <w:rsid w:val="00726C91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78E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0A78E3"/>
    <w:rPr>
      <w:sz w:val="22"/>
      <w:szCs w:val="22"/>
      <w:lang w:eastAsia="en-US"/>
    </w:rPr>
  </w:style>
  <w:style w:type="character" w:customStyle="1" w:styleId="ui-provider">
    <w:name w:val="ui-provider"/>
    <w:rsid w:val="00647A4C"/>
  </w:style>
  <w:style w:type="character" w:customStyle="1" w:styleId="Nierozpoznanawzmianka1">
    <w:name w:val="Nierozpoznana wzmianka1"/>
    <w:uiPriority w:val="99"/>
    <w:semiHidden/>
    <w:unhideWhenUsed/>
    <w:rsid w:val="00C553F6"/>
    <w:rPr>
      <w:color w:val="605E5C"/>
      <w:shd w:val="clear" w:color="auto" w:fill="E1DFDD"/>
    </w:rPr>
  </w:style>
  <w:style w:type="paragraph" w:customStyle="1" w:styleId="artartustawynprozporzdzenia0">
    <w:name w:val="artartustawynprozporzdzenia"/>
    <w:basedOn w:val="Normalny"/>
    <w:rsid w:val="00154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ppogrubienie">
    <w:name w:val="ppogrubienie"/>
    <w:rsid w:val="0015474B"/>
  </w:style>
  <w:style w:type="paragraph" w:customStyle="1" w:styleId="ustustnpkodeksu0">
    <w:name w:val="ustustnpkodeksu"/>
    <w:basedOn w:val="Normalny"/>
    <w:rsid w:val="00154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C63E4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679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rsid w:val="00364DB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alb-s">
    <w:name w:val="a_lb-s"/>
    <w:basedOn w:val="Domylnaczcionkaakapitu"/>
    <w:rsid w:val="00EA2052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F7BB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1B14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9633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7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9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4719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406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5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57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028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9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7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5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4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8027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8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6D64D2A95D894D936889C9D96A78E7" ma:contentTypeVersion="3" ma:contentTypeDescription="Utwórz nowy dokument." ma:contentTypeScope="" ma:versionID="55989a7aed614202947304c9b8fbf2ad">
  <xsd:schema xmlns:xsd="http://www.w3.org/2001/XMLSchema" xmlns:xs="http://www.w3.org/2001/XMLSchema" xmlns:p="http://schemas.microsoft.com/office/2006/metadata/properties" xmlns:ns1="http://schemas.microsoft.com/sharepoint/v3" xmlns:ns2="78db968a-dfc8-4812-98f1-61ef61c30ad0" targetNamespace="http://schemas.microsoft.com/office/2006/metadata/properties" ma:root="true" ma:fieldsID="be75eff9f581e00961f6e80430de88ea" ns1:_="" ns2:_="">
    <xsd:import namespace="http://schemas.microsoft.com/sharepoint/v3"/>
    <xsd:import namespace="78db968a-dfc8-4812-98f1-61ef61c30ad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68a-dfc8-4812-98f1-61ef61c30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9CB1A2-5CA8-4D9E-97DA-4DB14DCA50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628D40E-B692-4DE6-A261-7F72C105F5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A3C8DE-C582-4D84-A1E8-7A6CAD7B85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5A7756-B015-4F06-9C9C-3A57BDD70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db968a-dfc8-4812-98f1-61ef61c30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1556</TotalTime>
  <Pages>25</Pages>
  <Words>6216</Words>
  <Characters>37302</Characters>
  <Application>Microsoft Office Word</Application>
  <DocSecurity>0</DocSecurity>
  <Lines>310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43432</CharactersWithSpaces>
  <SharedDoc>false</SharedDoc>
  <HLinks>
    <vt:vector size="114" baseType="variant">
      <vt:variant>
        <vt:i4>2097188</vt:i4>
      </vt:variant>
      <vt:variant>
        <vt:i4>96</vt:i4>
      </vt:variant>
      <vt:variant>
        <vt:i4>0</vt:i4>
      </vt:variant>
      <vt:variant>
        <vt:i4>5</vt:i4>
      </vt:variant>
      <vt:variant>
        <vt:lpwstr>https://wod.cst2021.gov.pl/</vt:lpwstr>
      </vt:variant>
      <vt:variant>
        <vt:lpwstr/>
      </vt:variant>
      <vt:variant>
        <vt:i4>2097188</vt:i4>
      </vt:variant>
      <vt:variant>
        <vt:i4>93</vt:i4>
      </vt:variant>
      <vt:variant>
        <vt:i4>0</vt:i4>
      </vt:variant>
      <vt:variant>
        <vt:i4>5</vt:i4>
      </vt:variant>
      <vt:variant>
        <vt:lpwstr>https://wod.cst2021.gov.pl/</vt:lpwstr>
      </vt:variant>
      <vt:variant>
        <vt:lpwstr/>
      </vt:variant>
      <vt:variant>
        <vt:i4>6881401</vt:i4>
      </vt:variant>
      <vt:variant>
        <vt:i4>90</vt:i4>
      </vt:variant>
      <vt:variant>
        <vt:i4>0</vt:i4>
      </vt:variant>
      <vt:variant>
        <vt:i4>5</vt:i4>
      </vt:variant>
      <vt:variant>
        <vt:lpwstr>http://www.elektronicznypodpis.pl/</vt:lpwstr>
      </vt:variant>
      <vt:variant>
        <vt:lpwstr/>
      </vt:variant>
      <vt:variant>
        <vt:i4>3866672</vt:i4>
      </vt:variant>
      <vt:variant>
        <vt:i4>87</vt:i4>
      </vt:variant>
      <vt:variant>
        <vt:i4>0</vt:i4>
      </vt:variant>
      <vt:variant>
        <vt:i4>5</vt:i4>
      </vt:variant>
      <vt:variant>
        <vt:lpwstr>http://www.cupt.gov.pl/</vt:lpwstr>
      </vt:variant>
      <vt:variant>
        <vt:lpwstr/>
      </vt:variant>
      <vt:variant>
        <vt:i4>6357041</vt:i4>
      </vt:variant>
      <vt:variant>
        <vt:i4>83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6357041</vt:i4>
      </vt:variant>
      <vt:variant>
        <vt:i4>81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1638460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_Toc151459967</vt:lpwstr>
      </vt:variant>
      <vt:variant>
        <vt:i4>1638460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_Toc151459966</vt:lpwstr>
      </vt:variant>
      <vt:variant>
        <vt:i4>1638460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_Toc151459965</vt:lpwstr>
      </vt:variant>
      <vt:variant>
        <vt:i4>1638460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_Toc151459963</vt:lpwstr>
      </vt:variant>
      <vt:variant>
        <vt:i4>1638460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_Toc151459962</vt:lpwstr>
      </vt:variant>
      <vt:variant>
        <vt:i4>1638460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_Toc151459961</vt:lpwstr>
      </vt:variant>
      <vt:variant>
        <vt:i4>1638460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_Toc151459960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_Toc151459959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_Toc151459958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_Toc151459957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_Toc151459956</vt:lpwstr>
      </vt:variant>
      <vt:variant>
        <vt:i4>1703996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_Toc151459955</vt:lpwstr>
      </vt:variant>
      <vt:variant>
        <vt:i4>1703996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_Toc151459954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Borysiuk</dc:creator>
  <cp:keywords/>
  <dc:description/>
  <cp:lastModifiedBy>Paweł Kukielewski</cp:lastModifiedBy>
  <cp:revision>528</cp:revision>
  <cp:lastPrinted>2026-05-13T08:07:00Z</cp:lastPrinted>
  <dcterms:created xsi:type="dcterms:W3CDTF">2026-09-08T09:35:00Z</dcterms:created>
  <dcterms:modified xsi:type="dcterms:W3CDTF">2026-10-27T13:37:00Z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0x010100B06D64D2A95D894D936889C9D96A78E7</vt:lpwstr>
  </property>
</Properties>
</file>